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9A1466">
      <w:bookmarkStart w:id="0" w:name="_GoBack"/>
      <w:bookmarkEnd w:id="0"/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731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752AC1" w:rsidP="00752A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14.02.2020</w:t>
            </w:r>
            <w:r w:rsidR="002F4104" w:rsidRPr="00D960CF">
              <w:rPr>
                <w:sz w:val="28"/>
                <w:szCs w:val="28"/>
              </w:rPr>
              <w:t xml:space="preserve">  №</w:t>
            </w:r>
            <w:r w:rsidR="003B47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2F4104" w:rsidRPr="00D960CF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0.3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 w:rsidP="00456866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 w:rsidP="00456866">
      <w:pPr>
        <w:ind w:firstLine="708"/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826268">
        <w:trPr>
          <w:trHeight w:val="1488"/>
        </w:trPr>
        <w:tc>
          <w:tcPr>
            <w:tcW w:w="4817" w:type="dxa"/>
          </w:tcPr>
          <w:p w:rsidR="002F4104" w:rsidRDefault="00A97162" w:rsidP="00456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спортивных школ и обектов спорта Министерства спорта Камчатского края</w:t>
            </w:r>
          </w:p>
          <w:p w:rsidR="00A97162" w:rsidRDefault="00A97162" w:rsidP="00456866">
            <w:pPr>
              <w:rPr>
                <w:sz w:val="28"/>
                <w:szCs w:val="28"/>
                <w:u w:val="single"/>
              </w:rPr>
            </w:pPr>
          </w:p>
          <w:p w:rsidR="008533C5" w:rsidRDefault="008533C5" w:rsidP="0045686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2F4104" w:rsidRDefault="00A97162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Дзенис</w:t>
            </w:r>
          </w:p>
          <w:p w:rsidR="00647101" w:rsidRDefault="00647101" w:rsidP="00456866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5686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8533C5" w:rsidRPr="00937D2D" w:rsidTr="00826268">
        <w:trPr>
          <w:trHeight w:val="615"/>
        </w:trPr>
        <w:tc>
          <w:tcPr>
            <w:tcW w:w="4817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r w:rsidRPr="003F672C">
              <w:rPr>
                <w:sz w:val="28"/>
                <w:szCs w:val="28"/>
              </w:rPr>
              <w:t xml:space="preserve">Лизенко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8533C5">
        <w:trPr>
          <w:trHeight w:val="1488"/>
        </w:trPr>
        <w:tc>
          <w:tcPr>
            <w:tcW w:w="4817" w:type="dxa"/>
          </w:tcPr>
          <w:p w:rsidR="008533C5" w:rsidRPr="00937D2D" w:rsidRDefault="008533C5" w:rsidP="00456866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lastRenderedPageBreak/>
              <w:t>Л. М. Клюева</w:t>
            </w:r>
          </w:p>
        </w:tc>
      </w:tr>
      <w:tr w:rsidR="00F36805" w:rsidRPr="003F672C" w:rsidTr="003F672C">
        <w:trPr>
          <w:trHeight w:val="1201"/>
        </w:trPr>
        <w:tc>
          <w:tcPr>
            <w:tcW w:w="4817" w:type="dxa"/>
          </w:tcPr>
          <w:p w:rsidR="00F36805" w:rsidRPr="002B4C45" w:rsidRDefault="00F3680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lastRenderedPageBreak/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A97162" w:rsidRPr="003F672C" w:rsidTr="003F672C">
        <w:trPr>
          <w:trHeight w:val="1201"/>
        </w:trPr>
        <w:tc>
          <w:tcPr>
            <w:tcW w:w="4817" w:type="dxa"/>
          </w:tcPr>
          <w:p w:rsidR="00A97162" w:rsidRPr="002B4C45" w:rsidRDefault="00A97162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развития спортивных школ и объектов спорта Камчатского края</w:t>
            </w:r>
          </w:p>
        </w:tc>
        <w:tc>
          <w:tcPr>
            <w:tcW w:w="4818" w:type="dxa"/>
          </w:tcPr>
          <w:p w:rsidR="00A97162" w:rsidRDefault="00A97162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Аверьянов</w:t>
            </w:r>
          </w:p>
        </w:tc>
      </w:tr>
      <w:tr w:rsidR="00A97162" w:rsidRPr="003F672C" w:rsidTr="003F672C">
        <w:trPr>
          <w:trHeight w:val="1201"/>
        </w:trPr>
        <w:tc>
          <w:tcPr>
            <w:tcW w:w="4817" w:type="dxa"/>
          </w:tcPr>
          <w:p w:rsidR="00A97162" w:rsidRDefault="00A97162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Министерства спорта Камчатского края</w:t>
            </w:r>
          </w:p>
        </w:tc>
        <w:tc>
          <w:tcPr>
            <w:tcW w:w="4818" w:type="dxa"/>
          </w:tcPr>
          <w:p w:rsidR="00A97162" w:rsidRDefault="00A97162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Власенко</w:t>
            </w:r>
          </w:p>
        </w:tc>
      </w:tr>
      <w:tr w:rsidR="008533C5" w:rsidRPr="003F672C" w:rsidTr="003F672C">
        <w:trPr>
          <w:trHeight w:val="1407"/>
        </w:trPr>
        <w:tc>
          <w:tcPr>
            <w:tcW w:w="4817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456866">
      <w:pPr>
        <w:pStyle w:val="a4"/>
        <w:ind w:left="709"/>
        <w:jc w:val="both"/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A97162" w:rsidRPr="00A97162" w:rsidRDefault="00A97162" w:rsidP="00456866">
      <w:pPr>
        <w:pStyle w:val="a4"/>
        <w:numPr>
          <w:ilvl w:val="0"/>
          <w:numId w:val="14"/>
        </w:numPr>
        <w:spacing w:after="200" w:line="360" w:lineRule="auto"/>
        <w:ind w:left="0" w:firstLine="360"/>
        <w:jc w:val="both"/>
        <w:rPr>
          <w:b/>
          <w:sz w:val="28"/>
          <w:szCs w:val="28"/>
        </w:rPr>
      </w:pPr>
      <w:r w:rsidRPr="00A97162">
        <w:rPr>
          <w:b/>
          <w:sz w:val="28"/>
          <w:szCs w:val="28"/>
        </w:rPr>
        <w:t>О проведении независимой оценки качества работы и оказания услуг подведомственных организаций Министерства спорта Камчатского края согласно материалам предоставленным организацией-оператором.</w:t>
      </w:r>
    </w:p>
    <w:p w:rsidR="00F36805" w:rsidRDefault="003B478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</w:t>
      </w:r>
      <w:r w:rsidR="00A97162">
        <w:rPr>
          <w:sz w:val="28"/>
          <w:szCs w:val="28"/>
        </w:rPr>
        <w:t>Аверьянов С.М.</w:t>
      </w:r>
      <w:r w:rsidRPr="00F36805">
        <w:rPr>
          <w:sz w:val="28"/>
          <w:szCs w:val="28"/>
        </w:rPr>
        <w:t>, Лизенко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F36805" w:rsidRDefault="003B478D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A97162">
        <w:rPr>
          <w:sz w:val="28"/>
          <w:szCs w:val="28"/>
        </w:rPr>
        <w:t xml:space="preserve">проведения независимой оценки качества </w:t>
      </w:r>
      <w:r w:rsidR="00A97162" w:rsidRPr="00A97162">
        <w:rPr>
          <w:sz w:val="28"/>
          <w:szCs w:val="28"/>
        </w:rPr>
        <w:t>работы и оказания услуг подведомственных организаций Министерства спорта Камчатского края в 2019 году</w:t>
      </w:r>
      <w:r w:rsidR="00A97162">
        <w:rPr>
          <w:sz w:val="28"/>
          <w:szCs w:val="28"/>
        </w:rPr>
        <w:t xml:space="preserve"> баллы между учреждениями были распределены следующим образом:</w:t>
      </w:r>
    </w:p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</w:p>
    <w:tbl>
      <w:tblPr>
        <w:tblW w:w="95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47"/>
        <w:gridCol w:w="7386"/>
        <w:gridCol w:w="971"/>
      </w:tblGrid>
      <w:tr w:rsidR="00A97162" w:rsidRPr="00BD6EC8" w:rsidTr="004C5D9E">
        <w:trPr>
          <w:trHeight w:val="933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</w:rPr>
            </w:pPr>
            <w:r w:rsidRPr="00BD6EC8">
              <w:rPr>
                <w:color w:val="000000"/>
              </w:rPr>
              <w:t>Место по рейтингу</w:t>
            </w:r>
          </w:p>
        </w:tc>
        <w:tc>
          <w:tcPr>
            <w:tcW w:w="7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97162" w:rsidRPr="00BD6EC8" w:rsidRDefault="00A97162" w:rsidP="004C5D9E">
            <w:pPr>
              <w:jc w:val="center"/>
              <w:rPr>
                <w:color w:val="000000"/>
              </w:rPr>
            </w:pPr>
            <w:r w:rsidRPr="00BD6EC8">
              <w:rPr>
                <w:color w:val="000000"/>
              </w:rPr>
              <w:t>Наименование учреждения</w:t>
            </w:r>
          </w:p>
        </w:tc>
        <w:tc>
          <w:tcPr>
            <w:tcW w:w="9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7162" w:rsidRPr="00BD6EC8" w:rsidRDefault="00A97162" w:rsidP="004C5D9E">
            <w:pPr>
              <w:jc w:val="center"/>
              <w:rPr>
                <w:color w:val="000000"/>
              </w:rPr>
            </w:pPr>
            <w:r w:rsidRPr="00BD6EC8">
              <w:rPr>
                <w:color w:val="000000"/>
              </w:rPr>
              <w:t>Оценка баллы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right"/>
              <w:rPr>
                <w:color w:val="000000"/>
                <w:sz w:val="18"/>
              </w:rPr>
            </w:pP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97162" w:rsidRPr="00BD6EC8" w:rsidRDefault="00A97162" w:rsidP="004C5D9E">
            <w:pPr>
              <w:jc w:val="right"/>
              <w:rPr>
                <w:color w:val="000000"/>
                <w:sz w:val="18"/>
              </w:rPr>
            </w:pPr>
            <w:r w:rsidRPr="00BD6EC8">
              <w:rPr>
                <w:color w:val="000000"/>
                <w:sz w:val="18"/>
              </w:rPr>
              <w:t>максимальная  оценка</w:t>
            </w:r>
          </w:p>
        </w:tc>
        <w:tc>
          <w:tcPr>
            <w:tcW w:w="9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7162" w:rsidRPr="00BD6EC8" w:rsidRDefault="00A97162" w:rsidP="004C5D9E">
            <w:pPr>
              <w:jc w:val="center"/>
              <w:rPr>
                <w:color w:val="000000"/>
                <w:sz w:val="18"/>
              </w:rPr>
            </w:pPr>
            <w:r w:rsidRPr="00BD6EC8">
              <w:rPr>
                <w:color w:val="000000"/>
                <w:sz w:val="18"/>
              </w:rPr>
              <w:t>100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тхэквондо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95,66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Спортивно–адаптивная школа по паралимпийским и сурдлимпийским видам спорта на базе ЦСП АВС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94,73 </w:t>
            </w:r>
          </w:p>
        </w:tc>
      </w:tr>
      <w:tr w:rsidR="00A97162" w:rsidRPr="00BD6EC8" w:rsidTr="004C5D9E">
        <w:trPr>
          <w:trHeight w:val="28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по футболу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93,79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«Морозная»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93,57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по зимним видам спорта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93,1 </w:t>
            </w:r>
          </w:p>
        </w:tc>
      </w:tr>
      <w:tr w:rsidR="00A97162" w:rsidRPr="00BD6EC8" w:rsidTr="004C5D9E">
        <w:trPr>
          <w:trHeight w:val="326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«Эдельвейс»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92,17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по плаванию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92,06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единоборств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91,34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«Палана»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88,44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по сноуборду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6EC8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на базе ФОК "Радужный"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86,7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6EC8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по хоккею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86,19 </w:t>
            </w:r>
          </w:p>
        </w:tc>
      </w:tr>
    </w:tbl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</w:p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Организацией-оператором выступала ООО «Инфоника».</w:t>
      </w:r>
    </w:p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</w:p>
    <w:p w:rsidR="00A97162" w:rsidRP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Министерству спорта довести до сведения учреждений недочеты в результате независимой оценки качества, обозначить сроки для их устранения.</w:t>
      </w:r>
    </w:p>
    <w:p w:rsidR="00DE711C" w:rsidRPr="00DE711C" w:rsidRDefault="00DE711C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A97162" w:rsidRPr="00A97162" w:rsidRDefault="00A97162" w:rsidP="00A97162">
      <w:pPr>
        <w:pStyle w:val="a4"/>
        <w:numPr>
          <w:ilvl w:val="0"/>
          <w:numId w:val="14"/>
        </w:numPr>
        <w:spacing w:after="200" w:line="360" w:lineRule="auto"/>
        <w:ind w:left="0" w:firstLine="426"/>
        <w:jc w:val="both"/>
        <w:rPr>
          <w:b/>
          <w:sz w:val="28"/>
          <w:szCs w:val="28"/>
        </w:rPr>
      </w:pPr>
      <w:r w:rsidRPr="00A97162">
        <w:rPr>
          <w:b/>
          <w:sz w:val="28"/>
          <w:szCs w:val="28"/>
        </w:rPr>
        <w:t>Обсуждение (голосование) доклада об организации и исполнении антимонопольного комплякса в Министерстве спорта Камчатского края в 2019 году.</w:t>
      </w:r>
    </w:p>
    <w:p w:rsidR="00DE711C" w:rsidRDefault="00DE711C" w:rsidP="00DE711C">
      <w:pPr>
        <w:pStyle w:val="a4"/>
        <w:spacing w:after="200" w:line="360" w:lineRule="auto"/>
        <w:ind w:left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_______________________________________________________ </w:t>
      </w:r>
    </w:p>
    <w:p w:rsidR="00DE711C" w:rsidRPr="00692D30" w:rsidRDefault="00221C5A" w:rsidP="00DE711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97162">
        <w:rPr>
          <w:sz w:val="28"/>
          <w:szCs w:val="28"/>
        </w:rPr>
        <w:t>Власенко О.В.</w:t>
      </w:r>
      <w:r w:rsidR="00DE711C" w:rsidRPr="00692D30">
        <w:rPr>
          <w:sz w:val="28"/>
          <w:szCs w:val="28"/>
        </w:rPr>
        <w:t>, Лизенко Г.В., члены общественного совета</w:t>
      </w:r>
      <w:r>
        <w:rPr>
          <w:sz w:val="28"/>
          <w:szCs w:val="28"/>
        </w:rPr>
        <w:t>)</w:t>
      </w:r>
    </w:p>
    <w:p w:rsidR="00752AC1" w:rsidRDefault="00752AC1" w:rsidP="00221C5A">
      <w:pPr>
        <w:spacing w:after="200"/>
        <w:ind w:firstLine="708"/>
        <w:jc w:val="both"/>
        <w:rPr>
          <w:color w:val="000000"/>
          <w:sz w:val="28"/>
          <w:szCs w:val="28"/>
        </w:rPr>
      </w:pPr>
    </w:p>
    <w:p w:rsidR="00221C5A" w:rsidRDefault="00A97162" w:rsidP="00221C5A">
      <w:pPr>
        <w:spacing w:after="20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Единогласное принятие доклада.</w:t>
      </w:r>
    </w:p>
    <w:p w:rsidR="001E0D3A" w:rsidRDefault="001E0D3A" w:rsidP="00221C5A">
      <w:pPr>
        <w:spacing w:after="200"/>
        <w:ind w:firstLine="708"/>
        <w:jc w:val="both"/>
        <w:rPr>
          <w:color w:val="000000"/>
          <w:sz w:val="28"/>
          <w:szCs w:val="28"/>
        </w:rPr>
      </w:pPr>
    </w:p>
    <w:p w:rsidR="001E0D3A" w:rsidRPr="00221C5A" w:rsidRDefault="001E0D3A" w:rsidP="00221C5A">
      <w:pPr>
        <w:spacing w:after="200"/>
        <w:ind w:firstLine="708"/>
        <w:jc w:val="both"/>
        <w:rPr>
          <w:sz w:val="28"/>
          <w:szCs w:val="28"/>
        </w:rPr>
      </w:pPr>
    </w:p>
    <w:p w:rsidR="001E0D3A" w:rsidRDefault="001E0D3A" w:rsidP="001E0D3A">
      <w:pPr>
        <w:pStyle w:val="a4"/>
        <w:numPr>
          <w:ilvl w:val="0"/>
          <w:numId w:val="14"/>
        </w:numPr>
        <w:spacing w:after="200" w:line="360" w:lineRule="auto"/>
        <w:ind w:left="0" w:firstLine="360"/>
        <w:jc w:val="both"/>
        <w:rPr>
          <w:b/>
          <w:sz w:val="28"/>
          <w:szCs w:val="28"/>
        </w:rPr>
      </w:pPr>
      <w:r w:rsidRPr="001E0D3A">
        <w:rPr>
          <w:b/>
          <w:sz w:val="28"/>
          <w:szCs w:val="28"/>
        </w:rPr>
        <w:t>Рассмотрение плана работы Министерства спорта Камчатского края на 2020 год.</w:t>
      </w:r>
    </w:p>
    <w:p w:rsidR="001E0D3A" w:rsidRDefault="001E0D3A" w:rsidP="001E0D3A">
      <w:pPr>
        <w:pStyle w:val="a4"/>
        <w:spacing w:after="200"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___________________________________________________________ </w:t>
      </w:r>
    </w:p>
    <w:p w:rsidR="001E0D3A" w:rsidRDefault="001E0D3A" w:rsidP="001E0D3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692D30">
        <w:rPr>
          <w:sz w:val="28"/>
          <w:szCs w:val="28"/>
        </w:rPr>
        <w:t>Лизенко Г.В., члены общественного совета</w:t>
      </w:r>
      <w:r>
        <w:rPr>
          <w:sz w:val="28"/>
          <w:szCs w:val="28"/>
        </w:rPr>
        <w:t xml:space="preserve">) </w:t>
      </w:r>
    </w:p>
    <w:p w:rsidR="001E0D3A" w:rsidRDefault="001E0D3A" w:rsidP="001E0D3A">
      <w:pPr>
        <w:pStyle w:val="a4"/>
        <w:jc w:val="center"/>
        <w:rPr>
          <w:sz w:val="28"/>
          <w:szCs w:val="28"/>
        </w:rPr>
      </w:pPr>
    </w:p>
    <w:p w:rsidR="00221C5A" w:rsidRDefault="001E0D3A" w:rsidP="001E0D3A">
      <w:pPr>
        <w:pStyle w:val="a4"/>
        <w:ind w:left="0" w:firstLine="720"/>
        <w:jc w:val="both"/>
      </w:pPr>
      <w:r>
        <w:rPr>
          <w:sz w:val="28"/>
          <w:szCs w:val="28"/>
        </w:rPr>
        <w:t>План работы общественного совета принят на рассмотрение и корректировки.</w:t>
      </w:r>
    </w:p>
    <w:p w:rsidR="00221C5A" w:rsidRDefault="00221C5A"/>
    <w:p w:rsidR="00221C5A" w:rsidRDefault="00221C5A"/>
    <w:p w:rsidR="00221C5A" w:rsidRDefault="00221C5A"/>
    <w:p w:rsidR="00221C5A" w:rsidRDefault="00221C5A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Лизенко</w:t>
      </w:r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FE"/>
    <w:multiLevelType w:val="hybridMultilevel"/>
    <w:tmpl w:val="0B5C3608"/>
    <w:lvl w:ilvl="0" w:tplc="2ED0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76BFC"/>
    <w:rsid w:val="000D1CC9"/>
    <w:rsid w:val="001E0D3A"/>
    <w:rsid w:val="00221C5A"/>
    <w:rsid w:val="00265DF0"/>
    <w:rsid w:val="002B620D"/>
    <w:rsid w:val="002F4104"/>
    <w:rsid w:val="003B478D"/>
    <w:rsid w:val="003F672C"/>
    <w:rsid w:val="00456866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692D30"/>
    <w:rsid w:val="007429E7"/>
    <w:rsid w:val="00752AC1"/>
    <w:rsid w:val="00826268"/>
    <w:rsid w:val="008533C5"/>
    <w:rsid w:val="008C5A1C"/>
    <w:rsid w:val="008F3EF5"/>
    <w:rsid w:val="00925E2B"/>
    <w:rsid w:val="00937D2D"/>
    <w:rsid w:val="009A1466"/>
    <w:rsid w:val="009A25AB"/>
    <w:rsid w:val="009B3FFC"/>
    <w:rsid w:val="009E01CD"/>
    <w:rsid w:val="00A97162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E1917-7F29-4F75-B27D-544F878A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  <w:style w:type="paragraph" w:customStyle="1" w:styleId="Default">
    <w:name w:val="Default"/>
    <w:rsid w:val="00A97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68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6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Власенко Ольга Вячеславовна</cp:lastModifiedBy>
  <cp:revision>2</cp:revision>
  <cp:lastPrinted>2020-03-12T23:39:00Z</cp:lastPrinted>
  <dcterms:created xsi:type="dcterms:W3CDTF">2020-03-26T02:50:00Z</dcterms:created>
  <dcterms:modified xsi:type="dcterms:W3CDTF">2020-03-26T02:50:00Z</dcterms:modified>
</cp:coreProperties>
</file>