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A95049" w:rsidTr="00776E0D">
        <w:trPr>
          <w:trHeight w:val="1276"/>
        </w:trPr>
        <w:tc>
          <w:tcPr>
            <w:tcW w:w="9463" w:type="dxa"/>
          </w:tcPr>
          <w:p w:rsidR="00A95049" w:rsidRDefault="00A95049" w:rsidP="00776E0D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4066340F" wp14:editId="2BE7F8CB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95049" w:rsidRDefault="00A95049" w:rsidP="00A9504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95049" w:rsidRPr="008D2002" w:rsidRDefault="00A95049" w:rsidP="00A9504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A95049" w:rsidRPr="007A58E1" w:rsidRDefault="00A95049" w:rsidP="00A950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5049" w:rsidRDefault="00A95049" w:rsidP="00A950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95049" w:rsidRPr="00A7100A" w:rsidRDefault="00A95049" w:rsidP="00A950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95049" w:rsidRDefault="00A95049" w:rsidP="00A95049">
      <w:pPr>
        <w:spacing w:line="360" w:lineRule="auto"/>
        <w:jc w:val="center"/>
        <w:rPr>
          <w:sz w:val="16"/>
          <w:szCs w:val="16"/>
        </w:rPr>
      </w:pPr>
    </w:p>
    <w:p w:rsidR="00A95049" w:rsidRPr="00C42997" w:rsidRDefault="00A95049" w:rsidP="00A95049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A95049" w:rsidTr="00A95049">
        <w:tc>
          <w:tcPr>
            <w:tcW w:w="2977" w:type="dxa"/>
            <w:tcBorders>
              <w:bottom w:val="single" w:sz="4" w:space="0" w:color="auto"/>
            </w:tcBorders>
          </w:tcPr>
          <w:p w:rsidR="00A95049" w:rsidRDefault="00E1497C" w:rsidP="00776E0D">
            <w:pPr>
              <w:jc w:val="center"/>
            </w:pPr>
            <w:r>
              <w:t>20.04.2017</w:t>
            </w:r>
          </w:p>
        </w:tc>
        <w:tc>
          <w:tcPr>
            <w:tcW w:w="425" w:type="dxa"/>
          </w:tcPr>
          <w:p w:rsidR="00A95049" w:rsidRDefault="00A95049" w:rsidP="00776E0D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049" w:rsidRPr="009B6DC6" w:rsidRDefault="00E1497C" w:rsidP="00776E0D">
            <w:pPr>
              <w:jc w:val="center"/>
            </w:pPr>
            <w:r>
              <w:t>161-П</w:t>
            </w:r>
          </w:p>
        </w:tc>
      </w:tr>
    </w:tbl>
    <w:p w:rsidR="00A95049" w:rsidRDefault="00A95049" w:rsidP="00A95049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   г. Петропавловск-Камчатский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93359C" w:rsidTr="00AE347D">
        <w:tc>
          <w:tcPr>
            <w:tcW w:w="4536" w:type="dxa"/>
          </w:tcPr>
          <w:p w:rsidR="0093359C" w:rsidRPr="00BB2129" w:rsidRDefault="0093359C" w:rsidP="00EC1AF6">
            <w:pPr>
              <w:autoSpaceDE w:val="0"/>
              <w:autoSpaceDN w:val="0"/>
              <w:adjustRightInd w:val="0"/>
              <w:jc w:val="both"/>
              <w:outlineLvl w:val="0"/>
            </w:pPr>
            <w:r w:rsidRPr="00BB2129">
              <w:rPr>
                <w:sz w:val="28"/>
                <w:szCs w:val="28"/>
              </w:rPr>
              <w:t xml:space="preserve">Об утверждении Порядка </w:t>
            </w:r>
            <w:r w:rsidRPr="00BB2129">
              <w:rPr>
                <w:bCs/>
                <w:sz w:val="28"/>
                <w:szCs w:val="28"/>
              </w:rPr>
              <w:t>предо</w:t>
            </w:r>
            <w:r w:rsidR="00BB2129" w:rsidRPr="00BB2129">
              <w:rPr>
                <w:bCs/>
                <w:sz w:val="28"/>
                <w:szCs w:val="28"/>
              </w:rPr>
              <w:softHyphen/>
            </w:r>
            <w:r w:rsidRPr="00BB2129">
              <w:rPr>
                <w:bCs/>
                <w:sz w:val="28"/>
                <w:szCs w:val="28"/>
              </w:rPr>
              <w:t>став</w:t>
            </w:r>
            <w:r w:rsidRPr="00BB2129">
              <w:rPr>
                <w:bCs/>
                <w:sz w:val="28"/>
                <w:szCs w:val="28"/>
              </w:rPr>
              <w:softHyphen/>
              <w:t>ления некоммерческим органи</w:t>
            </w:r>
            <w:r w:rsidR="00BB2129" w:rsidRPr="00BB2129">
              <w:rPr>
                <w:bCs/>
                <w:sz w:val="28"/>
                <w:szCs w:val="28"/>
              </w:rPr>
              <w:softHyphen/>
            </w:r>
            <w:r w:rsidRPr="00BB2129">
              <w:rPr>
                <w:bCs/>
                <w:sz w:val="28"/>
                <w:szCs w:val="28"/>
              </w:rPr>
              <w:t>зациям - военно-спортивным цен</w:t>
            </w:r>
            <w:r w:rsidR="00BB2129" w:rsidRPr="00BB2129">
              <w:rPr>
                <w:bCs/>
                <w:sz w:val="28"/>
                <w:szCs w:val="28"/>
              </w:rPr>
              <w:softHyphen/>
            </w:r>
            <w:r w:rsidRPr="00BB2129">
              <w:rPr>
                <w:bCs/>
                <w:sz w:val="28"/>
                <w:szCs w:val="28"/>
              </w:rPr>
              <w:t>трам, военно-патриотическим и спортивным клубам в Камчатском крае (за исключением государ</w:t>
            </w:r>
            <w:r w:rsidR="00BB2129" w:rsidRPr="00BB2129">
              <w:rPr>
                <w:bCs/>
                <w:sz w:val="28"/>
                <w:szCs w:val="28"/>
              </w:rPr>
              <w:softHyphen/>
            </w:r>
            <w:r w:rsidRPr="00BB2129">
              <w:rPr>
                <w:bCs/>
                <w:sz w:val="28"/>
                <w:szCs w:val="28"/>
              </w:rPr>
              <w:t>ственных (муниципальных) учре</w:t>
            </w:r>
            <w:r w:rsidR="00BB2129" w:rsidRPr="00BB2129">
              <w:rPr>
                <w:bCs/>
                <w:sz w:val="28"/>
                <w:szCs w:val="28"/>
              </w:rPr>
              <w:softHyphen/>
            </w:r>
            <w:r w:rsidRPr="00BB2129">
              <w:rPr>
                <w:bCs/>
                <w:sz w:val="28"/>
                <w:szCs w:val="28"/>
              </w:rPr>
              <w:t>ждений), уставная деятельность ко</w:t>
            </w:r>
            <w:r w:rsidR="00BB2129" w:rsidRPr="00BB2129">
              <w:rPr>
                <w:bCs/>
                <w:sz w:val="28"/>
                <w:szCs w:val="28"/>
              </w:rPr>
              <w:softHyphen/>
            </w:r>
            <w:r w:rsidRPr="00BB2129">
              <w:rPr>
                <w:bCs/>
                <w:sz w:val="28"/>
                <w:szCs w:val="28"/>
              </w:rPr>
              <w:t>торых связана с патриотическим воспитанием детей, субсидий из краевого бюджета в целях финансо</w:t>
            </w:r>
            <w:r w:rsidRPr="00BB2129">
              <w:rPr>
                <w:bCs/>
                <w:sz w:val="28"/>
                <w:szCs w:val="28"/>
              </w:rPr>
              <w:softHyphen/>
              <w:t>вого обеспечения затрат в связи с оказанием услуг по отдыху и оздо</w:t>
            </w:r>
            <w:r w:rsidR="00BB2129" w:rsidRPr="00BB2129">
              <w:rPr>
                <w:bCs/>
                <w:sz w:val="28"/>
                <w:szCs w:val="28"/>
              </w:rPr>
              <w:softHyphen/>
            </w:r>
            <w:r w:rsidRPr="00BB2129">
              <w:rPr>
                <w:bCs/>
                <w:sz w:val="28"/>
                <w:szCs w:val="28"/>
              </w:rPr>
              <w:t>ровлению де</w:t>
            </w:r>
            <w:r w:rsidRPr="00BB2129">
              <w:rPr>
                <w:bCs/>
                <w:sz w:val="28"/>
                <w:szCs w:val="28"/>
              </w:rPr>
              <w:softHyphen/>
              <w:t>тей</w:t>
            </w:r>
          </w:p>
        </w:tc>
      </w:tr>
    </w:tbl>
    <w:p w:rsidR="00AE347D" w:rsidRDefault="00AE347D" w:rsidP="00A950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347D" w:rsidRDefault="00AE347D" w:rsidP="00A950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F56">
        <w:rPr>
          <w:sz w:val="28"/>
          <w:szCs w:val="28"/>
        </w:rPr>
        <w:t xml:space="preserve">В соответствии со </w:t>
      </w:r>
      <w:hyperlink r:id="rId6" w:history="1">
        <w:r>
          <w:rPr>
            <w:sz w:val="28"/>
            <w:szCs w:val="28"/>
          </w:rPr>
          <w:t xml:space="preserve">статьей </w:t>
        </w:r>
        <w:r w:rsidRPr="00ED1F56">
          <w:rPr>
            <w:sz w:val="28"/>
            <w:szCs w:val="28"/>
          </w:rPr>
          <w:t>78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</w:t>
      </w:r>
      <w:r>
        <w:rPr>
          <w:sz w:val="28"/>
          <w:szCs w:val="28"/>
        </w:rPr>
        <w:softHyphen/>
        <w:t>ции</w:t>
      </w:r>
    </w:p>
    <w:p w:rsidR="00A95049" w:rsidRDefault="00A95049" w:rsidP="00A95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A95049" w:rsidRDefault="00A95049" w:rsidP="00A95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347D">
        <w:rPr>
          <w:sz w:val="28"/>
          <w:szCs w:val="28"/>
        </w:rPr>
        <w:t xml:space="preserve">1. Утвердить Порядок предоставления </w:t>
      </w:r>
      <w:r w:rsidR="00AE347D" w:rsidRPr="00AE347D">
        <w:rPr>
          <w:bCs/>
          <w:sz w:val="28"/>
          <w:szCs w:val="28"/>
        </w:rPr>
        <w:t>некоммерческим организациям - во</w:t>
      </w:r>
      <w:r w:rsidR="00BB2129">
        <w:rPr>
          <w:bCs/>
          <w:sz w:val="28"/>
          <w:szCs w:val="28"/>
        </w:rPr>
        <w:softHyphen/>
      </w:r>
      <w:r w:rsidR="00AE347D" w:rsidRPr="00AE347D">
        <w:rPr>
          <w:bCs/>
          <w:sz w:val="28"/>
          <w:szCs w:val="28"/>
        </w:rPr>
        <w:t>енно-спортивным центрам, военно-патриотическим и спортивным клубам в Камчатском крае (за исключением государственных (муниципальных) учрежде</w:t>
      </w:r>
      <w:r w:rsidR="00BB2129">
        <w:rPr>
          <w:bCs/>
          <w:sz w:val="28"/>
          <w:szCs w:val="28"/>
        </w:rPr>
        <w:softHyphen/>
      </w:r>
      <w:r w:rsidR="00AE347D" w:rsidRPr="00AE347D">
        <w:rPr>
          <w:bCs/>
          <w:sz w:val="28"/>
          <w:szCs w:val="28"/>
        </w:rPr>
        <w:t>ний), уставная деятельность которых связана с патриотическим воспитанием де</w:t>
      </w:r>
      <w:r w:rsidR="00BB2129">
        <w:rPr>
          <w:bCs/>
          <w:sz w:val="28"/>
          <w:szCs w:val="28"/>
        </w:rPr>
        <w:softHyphen/>
      </w:r>
      <w:r w:rsidR="00AE347D" w:rsidRPr="00AE347D">
        <w:rPr>
          <w:bCs/>
          <w:sz w:val="28"/>
          <w:szCs w:val="28"/>
        </w:rPr>
        <w:t>тей, субсидий из краевого бюджета в целях финансо</w:t>
      </w:r>
      <w:r w:rsidR="00AE347D" w:rsidRPr="00AE347D">
        <w:rPr>
          <w:bCs/>
          <w:sz w:val="28"/>
          <w:szCs w:val="28"/>
        </w:rPr>
        <w:softHyphen/>
        <w:t>вого обеспечения затрат в связи с оказанием услуг по отдыху и оздоровлению де</w:t>
      </w:r>
      <w:r w:rsidR="00AE347D" w:rsidRPr="00AE347D">
        <w:rPr>
          <w:bCs/>
          <w:sz w:val="28"/>
          <w:szCs w:val="28"/>
        </w:rPr>
        <w:softHyphen/>
        <w:t xml:space="preserve">тей </w:t>
      </w:r>
      <w:r w:rsidRPr="00AE347D">
        <w:rPr>
          <w:bCs/>
          <w:sz w:val="28"/>
          <w:szCs w:val="28"/>
        </w:rPr>
        <w:t xml:space="preserve">согласно </w:t>
      </w:r>
      <w:proofErr w:type="gramStart"/>
      <w:r w:rsidRPr="00AE347D">
        <w:rPr>
          <w:bCs/>
          <w:sz w:val="28"/>
          <w:szCs w:val="28"/>
        </w:rPr>
        <w:t>приложению</w:t>
      </w:r>
      <w:proofErr w:type="gramEnd"/>
      <w:r w:rsidRPr="00AE347D">
        <w:rPr>
          <w:bCs/>
          <w:sz w:val="28"/>
          <w:szCs w:val="28"/>
        </w:rPr>
        <w:t xml:space="preserve"> </w:t>
      </w:r>
      <w:r w:rsidR="004B0255" w:rsidRPr="00AE347D">
        <w:rPr>
          <w:bCs/>
          <w:sz w:val="28"/>
          <w:szCs w:val="28"/>
        </w:rPr>
        <w:t xml:space="preserve">к настоящему </w:t>
      </w:r>
      <w:r w:rsidRPr="00AE347D">
        <w:rPr>
          <w:bCs/>
          <w:sz w:val="28"/>
          <w:szCs w:val="28"/>
        </w:rPr>
        <w:t>постановлению.</w:t>
      </w:r>
    </w:p>
    <w:p w:rsidR="00A95049" w:rsidRDefault="00A95049" w:rsidP="00A9504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6969">
        <w:rPr>
          <w:sz w:val="28"/>
          <w:szCs w:val="28"/>
        </w:rPr>
        <w:t xml:space="preserve">2. </w:t>
      </w:r>
      <w:r w:rsidRPr="00C06969">
        <w:rPr>
          <w:rFonts w:eastAsiaTheme="minorHAnsi"/>
          <w:sz w:val="28"/>
          <w:szCs w:val="28"/>
          <w:lang w:eastAsia="en-US"/>
        </w:rPr>
        <w:t>Признать утратившими силу: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95049" w:rsidRPr="00167860" w:rsidRDefault="00A95049" w:rsidP="00A950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7860">
        <w:rPr>
          <w:sz w:val="28"/>
          <w:szCs w:val="28"/>
        </w:rPr>
        <w:t xml:space="preserve">1) постановление Правительства Камчатского края </w:t>
      </w:r>
      <w:hyperlink r:id="rId7" w:history="1">
        <w:r w:rsidRPr="00167860">
          <w:rPr>
            <w:rStyle w:val="a5"/>
            <w:bCs/>
            <w:color w:val="auto"/>
            <w:sz w:val="28"/>
            <w:szCs w:val="28"/>
          </w:rPr>
          <w:t xml:space="preserve">от 23.01.2014 № 33-П «О расходных обязательствах Камчатского края по предоставлению субсидии из краевого бюджета некоммерческим организациям - военно-спортивным центрам, </w:t>
        </w:r>
        <w:r w:rsidRPr="00167860">
          <w:rPr>
            <w:rStyle w:val="a5"/>
            <w:bCs/>
            <w:color w:val="auto"/>
            <w:sz w:val="28"/>
            <w:szCs w:val="28"/>
          </w:rPr>
          <w:lastRenderedPageBreak/>
          <w:t>военно-патриотическим и спортивным клубам в Камчатском крае (за исключе</w:t>
        </w:r>
        <w:r w:rsidR="00FB69AE">
          <w:rPr>
            <w:rStyle w:val="a5"/>
            <w:bCs/>
            <w:color w:val="auto"/>
            <w:sz w:val="28"/>
            <w:szCs w:val="28"/>
          </w:rPr>
          <w:softHyphen/>
        </w:r>
        <w:r w:rsidRPr="00167860">
          <w:rPr>
            <w:rStyle w:val="a5"/>
            <w:bCs/>
            <w:color w:val="auto"/>
            <w:sz w:val="28"/>
            <w:szCs w:val="28"/>
          </w:rPr>
          <w:t>нием государственных (муниципальных) учреждений), уставная деятельность которых связана с организацией отдыха, оздоровления и патриотическим воспи</w:t>
        </w:r>
        <w:r w:rsidR="00FB69AE">
          <w:rPr>
            <w:rStyle w:val="a5"/>
            <w:bCs/>
            <w:color w:val="auto"/>
            <w:sz w:val="28"/>
            <w:szCs w:val="28"/>
          </w:rPr>
          <w:softHyphen/>
        </w:r>
        <w:r w:rsidRPr="00167860">
          <w:rPr>
            <w:rStyle w:val="a5"/>
            <w:bCs/>
            <w:color w:val="auto"/>
            <w:sz w:val="28"/>
            <w:szCs w:val="28"/>
          </w:rPr>
          <w:t>танием детей и молодежи</w:t>
        </w:r>
      </w:hyperlink>
      <w:r w:rsidRPr="00167860">
        <w:rPr>
          <w:sz w:val="28"/>
          <w:szCs w:val="28"/>
        </w:rPr>
        <w:t>»;</w:t>
      </w:r>
    </w:p>
    <w:p w:rsidR="00A95049" w:rsidRDefault="00A95049" w:rsidP="00A950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7860">
        <w:rPr>
          <w:sz w:val="28"/>
          <w:szCs w:val="28"/>
        </w:rPr>
        <w:t xml:space="preserve">2) постановление Правительства Камчатского края </w:t>
      </w:r>
      <w:hyperlink r:id="rId8" w:history="1">
        <w:r w:rsidRPr="00167860">
          <w:rPr>
            <w:rStyle w:val="a5"/>
            <w:bCs/>
            <w:color w:val="auto"/>
            <w:sz w:val="28"/>
            <w:szCs w:val="28"/>
          </w:rPr>
          <w:t>от 25</w:t>
        </w:r>
        <w:r w:rsidR="004B0255">
          <w:rPr>
            <w:rStyle w:val="a5"/>
            <w:bCs/>
            <w:color w:val="auto"/>
            <w:sz w:val="28"/>
            <w:szCs w:val="28"/>
          </w:rPr>
          <w:t>.11.</w:t>
        </w:r>
        <w:r w:rsidRPr="00167860">
          <w:rPr>
            <w:rStyle w:val="a5"/>
            <w:bCs/>
            <w:color w:val="auto"/>
            <w:sz w:val="28"/>
            <w:szCs w:val="28"/>
          </w:rPr>
          <w:t>2015 № 424-П «О внесении изменений в постановление Правительства Камчатского края от 23.01.2014 № 33-П «О расходных обязательствах Камчатского края по предо</w:t>
        </w:r>
        <w:r w:rsidR="00FB69AE">
          <w:rPr>
            <w:rStyle w:val="a5"/>
            <w:bCs/>
            <w:color w:val="auto"/>
            <w:sz w:val="28"/>
            <w:szCs w:val="28"/>
          </w:rPr>
          <w:softHyphen/>
        </w:r>
        <w:r w:rsidRPr="00167860">
          <w:rPr>
            <w:rStyle w:val="a5"/>
            <w:bCs/>
            <w:color w:val="auto"/>
            <w:sz w:val="28"/>
            <w:szCs w:val="28"/>
          </w:rPr>
          <w:t>ставлению субсидии из краевого бюджета некоммерческим организациям - во</w:t>
        </w:r>
        <w:r w:rsidR="00FB69AE">
          <w:rPr>
            <w:rStyle w:val="a5"/>
            <w:bCs/>
            <w:color w:val="auto"/>
            <w:sz w:val="28"/>
            <w:szCs w:val="28"/>
          </w:rPr>
          <w:softHyphen/>
        </w:r>
        <w:r w:rsidRPr="00167860">
          <w:rPr>
            <w:rStyle w:val="a5"/>
            <w:bCs/>
            <w:color w:val="auto"/>
            <w:sz w:val="28"/>
            <w:szCs w:val="28"/>
          </w:rPr>
          <w:t>енно-спортивным центрам, военно-патриотическим и спортивным клубам в Камчатском крае (за исключением государственных (муниципальных) учрежде</w:t>
        </w:r>
        <w:r w:rsidR="00FB69AE">
          <w:rPr>
            <w:rStyle w:val="a5"/>
            <w:bCs/>
            <w:color w:val="auto"/>
            <w:sz w:val="28"/>
            <w:szCs w:val="28"/>
          </w:rPr>
          <w:softHyphen/>
        </w:r>
        <w:r w:rsidRPr="00167860">
          <w:rPr>
            <w:rStyle w:val="a5"/>
            <w:bCs/>
            <w:color w:val="auto"/>
            <w:sz w:val="28"/>
            <w:szCs w:val="28"/>
          </w:rPr>
          <w:t>ний), уставная деятельность которых связана с организацией отдыха, оздоровле</w:t>
        </w:r>
        <w:r w:rsidR="00FB69AE">
          <w:rPr>
            <w:rStyle w:val="a5"/>
            <w:bCs/>
            <w:color w:val="auto"/>
            <w:sz w:val="28"/>
            <w:szCs w:val="28"/>
          </w:rPr>
          <w:softHyphen/>
        </w:r>
        <w:r w:rsidRPr="00167860">
          <w:rPr>
            <w:rStyle w:val="a5"/>
            <w:bCs/>
            <w:color w:val="auto"/>
            <w:sz w:val="28"/>
            <w:szCs w:val="28"/>
          </w:rPr>
          <w:t>ния и патриотическим воспитанием детей и молодежи</w:t>
        </w:r>
      </w:hyperlink>
      <w:r w:rsidRPr="00167860">
        <w:rPr>
          <w:sz w:val="28"/>
          <w:szCs w:val="28"/>
        </w:rPr>
        <w:t>»;</w:t>
      </w:r>
    </w:p>
    <w:p w:rsidR="00A95049" w:rsidRPr="00167860" w:rsidRDefault="00A95049" w:rsidP="00A950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7860">
        <w:rPr>
          <w:sz w:val="28"/>
          <w:szCs w:val="28"/>
        </w:rPr>
        <w:t xml:space="preserve">3) постановление Правительства Камчатского края </w:t>
      </w:r>
      <w:hyperlink r:id="rId9" w:history="1">
        <w:r w:rsidRPr="00167860">
          <w:rPr>
            <w:rStyle w:val="a5"/>
            <w:bCs/>
            <w:color w:val="auto"/>
            <w:sz w:val="28"/>
            <w:szCs w:val="28"/>
          </w:rPr>
          <w:t>от 08</w:t>
        </w:r>
        <w:r w:rsidR="004B0255">
          <w:rPr>
            <w:rStyle w:val="a5"/>
            <w:bCs/>
            <w:color w:val="auto"/>
            <w:sz w:val="28"/>
            <w:szCs w:val="28"/>
          </w:rPr>
          <w:t>.04.</w:t>
        </w:r>
        <w:r w:rsidRPr="00167860">
          <w:rPr>
            <w:rStyle w:val="a5"/>
            <w:bCs/>
            <w:color w:val="auto"/>
            <w:sz w:val="28"/>
            <w:szCs w:val="28"/>
          </w:rPr>
          <w:t>2016 № 120-П «О внесении изменения в приложение к постановлению Правительства Камчат</w:t>
        </w:r>
        <w:r w:rsidR="00FB69AE">
          <w:rPr>
            <w:rStyle w:val="a5"/>
            <w:bCs/>
            <w:color w:val="auto"/>
            <w:sz w:val="28"/>
            <w:szCs w:val="28"/>
          </w:rPr>
          <w:softHyphen/>
        </w:r>
        <w:r w:rsidRPr="00167860">
          <w:rPr>
            <w:rStyle w:val="a5"/>
            <w:bCs/>
            <w:color w:val="auto"/>
            <w:sz w:val="28"/>
            <w:szCs w:val="28"/>
          </w:rPr>
          <w:t>ского края от 23.01.2014 № 33-П «О расходных обязательствах Камчатского края по предоставлению субсидии из краевого бюджета некоммерческим организа</w:t>
        </w:r>
        <w:r w:rsidR="00FB69AE">
          <w:rPr>
            <w:rStyle w:val="a5"/>
            <w:bCs/>
            <w:color w:val="auto"/>
            <w:sz w:val="28"/>
            <w:szCs w:val="28"/>
          </w:rPr>
          <w:softHyphen/>
        </w:r>
        <w:r w:rsidRPr="00167860">
          <w:rPr>
            <w:rStyle w:val="a5"/>
            <w:bCs/>
            <w:color w:val="auto"/>
            <w:sz w:val="28"/>
            <w:szCs w:val="28"/>
          </w:rPr>
          <w:t>циям - военно-спортивным центрам, военно-патриотическим и спортивным клу</w:t>
        </w:r>
        <w:r w:rsidR="00FB69AE">
          <w:rPr>
            <w:rStyle w:val="a5"/>
            <w:bCs/>
            <w:color w:val="auto"/>
            <w:sz w:val="28"/>
            <w:szCs w:val="28"/>
          </w:rPr>
          <w:softHyphen/>
        </w:r>
        <w:r w:rsidRPr="00167860">
          <w:rPr>
            <w:rStyle w:val="a5"/>
            <w:bCs/>
            <w:color w:val="auto"/>
            <w:sz w:val="28"/>
            <w:szCs w:val="28"/>
          </w:rPr>
          <w:t>бам в Камчатском крае (за исключением государственных (муниципальных) учреждений), уставная деятельность которых связана с организацией отдыха, оздоровления и патриотическим воспитанием детей и молодежи</w:t>
        </w:r>
      </w:hyperlink>
      <w:r w:rsidRPr="00167860">
        <w:rPr>
          <w:sz w:val="28"/>
          <w:szCs w:val="28"/>
        </w:rPr>
        <w:t>».</w:t>
      </w:r>
    </w:p>
    <w:p w:rsidR="00A95049" w:rsidRDefault="00A95049" w:rsidP="00A9504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1BB">
        <w:rPr>
          <w:sz w:val="28"/>
          <w:szCs w:val="28"/>
        </w:rPr>
        <w:t>. Настоящее постановление вступает в силу через 10 дней после дня его официального опубликования</w:t>
      </w:r>
      <w:r>
        <w:rPr>
          <w:sz w:val="28"/>
          <w:szCs w:val="28"/>
        </w:rPr>
        <w:t>.</w:t>
      </w:r>
    </w:p>
    <w:p w:rsidR="00A95049" w:rsidRDefault="00A95049" w:rsidP="00A95049">
      <w:pPr>
        <w:pStyle w:val="a4"/>
        <w:ind w:firstLine="708"/>
        <w:jc w:val="both"/>
        <w:rPr>
          <w:sz w:val="28"/>
          <w:szCs w:val="28"/>
        </w:rPr>
      </w:pPr>
    </w:p>
    <w:p w:rsidR="00167860" w:rsidRDefault="00167860" w:rsidP="00A95049">
      <w:pPr>
        <w:pStyle w:val="a4"/>
        <w:ind w:firstLine="708"/>
        <w:jc w:val="both"/>
        <w:rPr>
          <w:sz w:val="28"/>
          <w:szCs w:val="28"/>
        </w:rPr>
      </w:pPr>
    </w:p>
    <w:p w:rsidR="00A95049" w:rsidRDefault="00A95049" w:rsidP="00A95049">
      <w:pPr>
        <w:pStyle w:val="a4"/>
        <w:ind w:firstLine="708"/>
        <w:jc w:val="both"/>
        <w:rPr>
          <w:sz w:val="28"/>
          <w:szCs w:val="28"/>
        </w:rPr>
      </w:pPr>
    </w:p>
    <w:p w:rsidR="0070241A" w:rsidRPr="0070241A" w:rsidRDefault="0070241A" w:rsidP="0070241A">
      <w:pPr>
        <w:autoSpaceDE w:val="0"/>
        <w:autoSpaceDN w:val="0"/>
        <w:adjustRightInd w:val="0"/>
        <w:rPr>
          <w:sz w:val="28"/>
          <w:szCs w:val="28"/>
        </w:rPr>
      </w:pPr>
      <w:r w:rsidRPr="0070241A">
        <w:rPr>
          <w:sz w:val="28"/>
          <w:szCs w:val="28"/>
        </w:rPr>
        <w:t>Первый вице-губернатор</w:t>
      </w:r>
    </w:p>
    <w:p w:rsidR="0070241A" w:rsidRPr="0070241A" w:rsidRDefault="0070241A" w:rsidP="0070241A">
      <w:pPr>
        <w:autoSpaceDE w:val="0"/>
        <w:autoSpaceDN w:val="0"/>
        <w:adjustRightInd w:val="0"/>
        <w:rPr>
          <w:sz w:val="28"/>
          <w:szCs w:val="28"/>
        </w:rPr>
      </w:pPr>
      <w:r w:rsidRPr="0070241A">
        <w:rPr>
          <w:sz w:val="28"/>
          <w:szCs w:val="28"/>
        </w:rPr>
        <w:t xml:space="preserve">Камчатского края                                                     </w:t>
      </w:r>
      <w:r w:rsidRPr="0070241A">
        <w:rPr>
          <w:sz w:val="28"/>
          <w:szCs w:val="28"/>
        </w:rPr>
        <w:tab/>
        <w:t xml:space="preserve">                       И.Л. </w:t>
      </w:r>
      <w:proofErr w:type="spellStart"/>
      <w:r w:rsidRPr="0070241A">
        <w:rPr>
          <w:sz w:val="28"/>
          <w:szCs w:val="28"/>
        </w:rPr>
        <w:t>Унтилова</w:t>
      </w:r>
      <w:proofErr w:type="spellEnd"/>
      <w:r w:rsidRPr="0070241A">
        <w:rPr>
          <w:sz w:val="28"/>
          <w:szCs w:val="28"/>
        </w:rPr>
        <w:t xml:space="preserve"> </w:t>
      </w:r>
    </w:p>
    <w:p w:rsidR="0070241A" w:rsidRDefault="0070241A" w:rsidP="0070241A">
      <w:pPr>
        <w:autoSpaceDE w:val="0"/>
        <w:autoSpaceDN w:val="0"/>
        <w:adjustRightInd w:val="0"/>
        <w:rPr>
          <w:szCs w:val="28"/>
        </w:rPr>
      </w:pPr>
    </w:p>
    <w:p w:rsidR="00A95049" w:rsidRDefault="00A95049" w:rsidP="00A95049">
      <w:pPr>
        <w:pStyle w:val="a4"/>
      </w:pPr>
    </w:p>
    <w:p w:rsidR="00A95049" w:rsidRDefault="00A95049" w:rsidP="00A95049">
      <w:pPr>
        <w:pStyle w:val="a4"/>
        <w:rPr>
          <w:bCs/>
        </w:rPr>
      </w:pPr>
    </w:p>
    <w:p w:rsidR="00A95049" w:rsidRDefault="00A95049" w:rsidP="00A95049">
      <w:pPr>
        <w:pStyle w:val="a4"/>
        <w:ind w:left="4956" w:firstLine="708"/>
        <w:rPr>
          <w:bCs/>
          <w:sz w:val="28"/>
          <w:szCs w:val="28"/>
        </w:rPr>
      </w:pPr>
    </w:p>
    <w:p w:rsidR="00A95049" w:rsidRDefault="00A95049" w:rsidP="00A95049">
      <w:pPr>
        <w:pStyle w:val="a4"/>
        <w:ind w:left="4956" w:firstLine="708"/>
        <w:rPr>
          <w:bCs/>
          <w:sz w:val="28"/>
          <w:szCs w:val="28"/>
        </w:rPr>
      </w:pPr>
    </w:p>
    <w:p w:rsidR="00A95049" w:rsidRDefault="00A95049" w:rsidP="00A95049">
      <w:pPr>
        <w:pStyle w:val="a4"/>
        <w:ind w:left="4956" w:firstLine="708"/>
        <w:rPr>
          <w:bCs/>
          <w:sz w:val="28"/>
          <w:szCs w:val="28"/>
        </w:rPr>
      </w:pPr>
    </w:p>
    <w:p w:rsidR="00A95049" w:rsidRDefault="00A95049" w:rsidP="00A95049">
      <w:pPr>
        <w:pStyle w:val="a4"/>
        <w:ind w:left="4956" w:firstLine="708"/>
        <w:rPr>
          <w:bCs/>
          <w:sz w:val="28"/>
          <w:szCs w:val="28"/>
        </w:rPr>
      </w:pPr>
    </w:p>
    <w:p w:rsidR="00A95049" w:rsidRDefault="00A95049" w:rsidP="00A95049">
      <w:pPr>
        <w:pStyle w:val="a4"/>
        <w:ind w:left="4956" w:firstLine="708"/>
        <w:rPr>
          <w:bCs/>
          <w:sz w:val="28"/>
          <w:szCs w:val="28"/>
        </w:rPr>
      </w:pPr>
    </w:p>
    <w:p w:rsidR="00A95049" w:rsidRDefault="00A95049" w:rsidP="00A95049">
      <w:pPr>
        <w:pStyle w:val="a4"/>
        <w:ind w:left="4956" w:firstLine="708"/>
        <w:rPr>
          <w:bCs/>
          <w:sz w:val="28"/>
          <w:szCs w:val="28"/>
        </w:rPr>
      </w:pPr>
    </w:p>
    <w:p w:rsidR="00A95049" w:rsidRDefault="00A95049" w:rsidP="00A95049">
      <w:pPr>
        <w:pStyle w:val="a4"/>
        <w:ind w:left="4956" w:firstLine="708"/>
        <w:rPr>
          <w:bCs/>
          <w:sz w:val="28"/>
          <w:szCs w:val="28"/>
        </w:rPr>
      </w:pPr>
    </w:p>
    <w:p w:rsidR="00A95049" w:rsidRDefault="00A95049" w:rsidP="00A95049">
      <w:pPr>
        <w:pStyle w:val="a4"/>
        <w:ind w:left="4956" w:firstLine="708"/>
        <w:rPr>
          <w:bCs/>
          <w:sz w:val="28"/>
          <w:szCs w:val="28"/>
        </w:rPr>
      </w:pPr>
    </w:p>
    <w:p w:rsidR="00A95049" w:rsidRDefault="00A95049" w:rsidP="00A95049">
      <w:pPr>
        <w:pStyle w:val="a4"/>
        <w:ind w:left="4956" w:firstLine="708"/>
        <w:rPr>
          <w:bCs/>
          <w:sz w:val="28"/>
          <w:szCs w:val="28"/>
        </w:rPr>
      </w:pPr>
    </w:p>
    <w:p w:rsidR="00A95049" w:rsidRDefault="00A95049" w:rsidP="00A95049">
      <w:pPr>
        <w:pStyle w:val="a4"/>
        <w:ind w:left="4956" w:firstLine="708"/>
        <w:rPr>
          <w:bCs/>
          <w:sz w:val="28"/>
          <w:szCs w:val="28"/>
        </w:rPr>
      </w:pPr>
    </w:p>
    <w:p w:rsidR="00A95049" w:rsidRDefault="00A95049" w:rsidP="00A95049">
      <w:pPr>
        <w:pStyle w:val="a4"/>
        <w:ind w:left="4956" w:firstLine="708"/>
        <w:rPr>
          <w:bCs/>
          <w:sz w:val="28"/>
          <w:szCs w:val="28"/>
        </w:rPr>
      </w:pPr>
    </w:p>
    <w:p w:rsidR="00A95049" w:rsidRDefault="00A95049" w:rsidP="00A95049">
      <w:pPr>
        <w:pStyle w:val="a4"/>
        <w:ind w:left="4956" w:firstLine="708"/>
        <w:rPr>
          <w:bCs/>
          <w:sz w:val="28"/>
          <w:szCs w:val="28"/>
        </w:rPr>
      </w:pPr>
    </w:p>
    <w:p w:rsidR="00BB2129" w:rsidRDefault="00BB2129" w:rsidP="00A95049">
      <w:pPr>
        <w:pStyle w:val="a4"/>
        <w:ind w:left="4956" w:firstLine="708"/>
        <w:rPr>
          <w:bCs/>
          <w:sz w:val="28"/>
          <w:szCs w:val="28"/>
        </w:rPr>
      </w:pPr>
    </w:p>
    <w:p w:rsidR="00A95049" w:rsidRDefault="00A95049" w:rsidP="00A95049">
      <w:pPr>
        <w:pStyle w:val="a4"/>
        <w:ind w:left="4956" w:firstLine="708"/>
        <w:rPr>
          <w:bCs/>
          <w:sz w:val="28"/>
          <w:szCs w:val="28"/>
        </w:rPr>
      </w:pPr>
    </w:p>
    <w:p w:rsidR="00167860" w:rsidRDefault="00167860" w:rsidP="00A95049">
      <w:pPr>
        <w:pStyle w:val="a4"/>
        <w:ind w:left="4956" w:firstLine="708"/>
        <w:rPr>
          <w:bCs/>
          <w:sz w:val="28"/>
          <w:szCs w:val="28"/>
        </w:rPr>
      </w:pPr>
    </w:p>
    <w:p w:rsidR="00AE347D" w:rsidRDefault="00AE347D" w:rsidP="00A95049">
      <w:pPr>
        <w:pStyle w:val="a4"/>
        <w:ind w:left="4956" w:firstLine="708"/>
        <w:rPr>
          <w:bCs/>
          <w:sz w:val="28"/>
          <w:szCs w:val="28"/>
        </w:rPr>
      </w:pPr>
    </w:p>
    <w:p w:rsidR="00BB2129" w:rsidRDefault="00BB2129" w:rsidP="00A95049">
      <w:pPr>
        <w:pStyle w:val="a4"/>
        <w:ind w:left="4956" w:firstLine="708"/>
        <w:rPr>
          <w:bCs/>
          <w:sz w:val="28"/>
          <w:szCs w:val="28"/>
        </w:rPr>
      </w:pPr>
    </w:p>
    <w:p w:rsidR="00A95049" w:rsidRPr="00E35305" w:rsidRDefault="00A95049" w:rsidP="00AF6D9C">
      <w:pPr>
        <w:pStyle w:val="a4"/>
        <w:ind w:left="4956" w:firstLine="708"/>
        <w:jc w:val="both"/>
        <w:rPr>
          <w:sz w:val="28"/>
          <w:szCs w:val="28"/>
        </w:rPr>
      </w:pPr>
      <w:r w:rsidRPr="00E35305">
        <w:rPr>
          <w:bCs/>
          <w:sz w:val="28"/>
          <w:szCs w:val="28"/>
        </w:rPr>
        <w:t xml:space="preserve">Приложение к </w:t>
      </w:r>
      <w:hyperlink w:anchor="sub_0" w:history="1">
        <w:r w:rsidRPr="00E35305">
          <w:rPr>
            <w:sz w:val="28"/>
            <w:szCs w:val="28"/>
          </w:rPr>
          <w:t>постановлению</w:t>
        </w:r>
      </w:hyperlink>
    </w:p>
    <w:p w:rsidR="00A95049" w:rsidRPr="00E35305" w:rsidRDefault="00A95049" w:rsidP="00A95049">
      <w:pPr>
        <w:pStyle w:val="a4"/>
        <w:ind w:left="4956" w:firstLine="708"/>
        <w:rPr>
          <w:bCs/>
          <w:sz w:val="28"/>
          <w:szCs w:val="28"/>
        </w:rPr>
      </w:pPr>
      <w:r w:rsidRPr="00E35305">
        <w:rPr>
          <w:bCs/>
          <w:sz w:val="28"/>
          <w:szCs w:val="28"/>
        </w:rPr>
        <w:t>Правительства Камчатского края</w:t>
      </w:r>
    </w:p>
    <w:p w:rsidR="00A95049" w:rsidRPr="00E35305" w:rsidRDefault="00A95049" w:rsidP="00A95049">
      <w:pPr>
        <w:pStyle w:val="a4"/>
        <w:ind w:left="4956" w:firstLine="708"/>
        <w:rPr>
          <w:sz w:val="28"/>
          <w:szCs w:val="28"/>
        </w:rPr>
      </w:pPr>
      <w:r w:rsidRPr="00E35305">
        <w:rPr>
          <w:bCs/>
          <w:sz w:val="28"/>
          <w:szCs w:val="28"/>
        </w:rPr>
        <w:t xml:space="preserve">от </w:t>
      </w:r>
      <w:r w:rsidR="003B18C4">
        <w:rPr>
          <w:bCs/>
          <w:sz w:val="28"/>
          <w:szCs w:val="28"/>
        </w:rPr>
        <w:t>20.04.2017</w:t>
      </w:r>
      <w:r>
        <w:rPr>
          <w:bCs/>
          <w:sz w:val="28"/>
          <w:szCs w:val="28"/>
        </w:rPr>
        <w:t xml:space="preserve"> </w:t>
      </w:r>
      <w:r w:rsidRPr="00E35305">
        <w:rPr>
          <w:bCs/>
          <w:sz w:val="28"/>
          <w:szCs w:val="28"/>
        </w:rPr>
        <w:t xml:space="preserve">№ </w:t>
      </w:r>
      <w:r w:rsidR="003B18C4">
        <w:rPr>
          <w:bCs/>
          <w:sz w:val="28"/>
          <w:szCs w:val="28"/>
        </w:rPr>
        <w:t>161-П</w:t>
      </w:r>
    </w:p>
    <w:p w:rsidR="00A95049" w:rsidRPr="00E35305" w:rsidRDefault="00A95049" w:rsidP="00A95049">
      <w:pPr>
        <w:pStyle w:val="a4"/>
        <w:rPr>
          <w:sz w:val="28"/>
          <w:szCs w:val="28"/>
        </w:rPr>
      </w:pPr>
    </w:p>
    <w:p w:rsidR="00D57C5F" w:rsidRPr="00AF6D9C" w:rsidRDefault="00A95049" w:rsidP="00A95049">
      <w:pPr>
        <w:pStyle w:val="a4"/>
        <w:jc w:val="center"/>
        <w:rPr>
          <w:sz w:val="28"/>
          <w:szCs w:val="28"/>
        </w:rPr>
      </w:pPr>
      <w:r w:rsidRPr="00AF6D9C">
        <w:rPr>
          <w:sz w:val="28"/>
          <w:szCs w:val="28"/>
        </w:rPr>
        <w:t>Порядок</w:t>
      </w:r>
    </w:p>
    <w:p w:rsidR="00D57C5F" w:rsidRDefault="00AF6D9C" w:rsidP="00A95049">
      <w:pPr>
        <w:pStyle w:val="a4"/>
        <w:jc w:val="center"/>
        <w:rPr>
          <w:bCs/>
          <w:sz w:val="28"/>
          <w:szCs w:val="28"/>
        </w:rPr>
      </w:pPr>
      <w:r w:rsidRPr="00AF6D9C">
        <w:rPr>
          <w:sz w:val="28"/>
          <w:szCs w:val="28"/>
        </w:rPr>
        <w:t xml:space="preserve">предоставления </w:t>
      </w:r>
      <w:r w:rsidRPr="00AF6D9C">
        <w:rPr>
          <w:bCs/>
          <w:sz w:val="28"/>
          <w:szCs w:val="28"/>
        </w:rPr>
        <w:t>некоммерческим организациям - военно-спортивным центрам, военно-патриотическим и спортивным клубам в Камчатском крае (за исключе</w:t>
      </w:r>
      <w:r w:rsidR="00BB2129">
        <w:rPr>
          <w:bCs/>
          <w:sz w:val="28"/>
          <w:szCs w:val="28"/>
        </w:rPr>
        <w:softHyphen/>
      </w:r>
      <w:r w:rsidRPr="00AF6D9C">
        <w:rPr>
          <w:bCs/>
          <w:sz w:val="28"/>
          <w:szCs w:val="28"/>
        </w:rPr>
        <w:t>нием государственных (муниципальных) учреждений), уставная деятельность которых связана с патриотическим восп</w:t>
      </w:r>
      <w:bookmarkStart w:id="0" w:name="_GoBack"/>
      <w:bookmarkEnd w:id="0"/>
      <w:r w:rsidRPr="00AF6D9C">
        <w:rPr>
          <w:bCs/>
          <w:sz w:val="28"/>
          <w:szCs w:val="28"/>
        </w:rPr>
        <w:t>итанием детей, субсидий из краевого бюджета в целях финансо</w:t>
      </w:r>
      <w:r w:rsidRPr="00AF6D9C">
        <w:rPr>
          <w:bCs/>
          <w:sz w:val="28"/>
          <w:szCs w:val="28"/>
        </w:rPr>
        <w:softHyphen/>
        <w:t>вого обеспечения затрат в связи с оказанием услуг по отдыху и оздоровлению де</w:t>
      </w:r>
      <w:r w:rsidRPr="00AF6D9C">
        <w:rPr>
          <w:bCs/>
          <w:sz w:val="28"/>
          <w:szCs w:val="28"/>
        </w:rPr>
        <w:softHyphen/>
        <w:t>тей</w:t>
      </w:r>
    </w:p>
    <w:p w:rsidR="00AF6D9C" w:rsidRPr="00E35305" w:rsidRDefault="00AF6D9C" w:rsidP="00A95049">
      <w:pPr>
        <w:pStyle w:val="a4"/>
        <w:jc w:val="center"/>
        <w:rPr>
          <w:sz w:val="28"/>
          <w:szCs w:val="28"/>
        </w:rPr>
      </w:pPr>
    </w:p>
    <w:p w:rsidR="00A95049" w:rsidRPr="00E35305" w:rsidRDefault="00A95049" w:rsidP="00D57C5F">
      <w:pPr>
        <w:pStyle w:val="a4"/>
        <w:ind w:firstLine="708"/>
        <w:jc w:val="both"/>
        <w:rPr>
          <w:sz w:val="28"/>
          <w:szCs w:val="28"/>
        </w:rPr>
      </w:pPr>
      <w:bookmarkStart w:id="1" w:name="sub_1001"/>
      <w:r w:rsidRPr="00E35305">
        <w:rPr>
          <w:sz w:val="28"/>
          <w:szCs w:val="28"/>
        </w:rPr>
        <w:t xml:space="preserve">1. Настоящий Порядок </w:t>
      </w:r>
      <w:r w:rsidR="00D57C5F">
        <w:rPr>
          <w:sz w:val="28"/>
          <w:szCs w:val="28"/>
        </w:rPr>
        <w:t xml:space="preserve">разработан в соответствии со статьей </w:t>
      </w:r>
      <w:r w:rsidR="00D57C5F" w:rsidRPr="00D57C5F">
        <w:rPr>
          <w:sz w:val="28"/>
          <w:szCs w:val="28"/>
        </w:rPr>
        <w:t>78</w:t>
      </w:r>
      <w:r w:rsidR="00D57C5F" w:rsidRPr="00D57C5F">
        <w:rPr>
          <w:sz w:val="28"/>
          <w:szCs w:val="28"/>
          <w:vertAlign w:val="superscript"/>
        </w:rPr>
        <w:t>1</w:t>
      </w:r>
      <w:r w:rsidR="00D57C5F">
        <w:rPr>
          <w:sz w:val="28"/>
          <w:szCs w:val="28"/>
        </w:rPr>
        <w:t xml:space="preserve"> Бюджет</w:t>
      </w:r>
      <w:r w:rsidR="00FB69AE">
        <w:rPr>
          <w:sz w:val="28"/>
          <w:szCs w:val="28"/>
        </w:rPr>
        <w:softHyphen/>
      </w:r>
      <w:r w:rsidR="00D57C5F">
        <w:rPr>
          <w:sz w:val="28"/>
          <w:szCs w:val="28"/>
        </w:rPr>
        <w:t>ного кодекса Российской Федерации и регламентирует п</w:t>
      </w:r>
      <w:r w:rsidRPr="00E35305">
        <w:rPr>
          <w:sz w:val="28"/>
          <w:szCs w:val="28"/>
        </w:rPr>
        <w:t xml:space="preserve">редоставление </w:t>
      </w:r>
      <w:r w:rsidR="00D57C5F">
        <w:rPr>
          <w:sz w:val="28"/>
          <w:szCs w:val="28"/>
        </w:rPr>
        <w:t>из крае</w:t>
      </w:r>
      <w:r w:rsidR="00FB69AE">
        <w:rPr>
          <w:sz w:val="28"/>
          <w:szCs w:val="28"/>
        </w:rPr>
        <w:softHyphen/>
      </w:r>
      <w:r w:rsidR="00D57C5F" w:rsidRPr="00AF6D9C">
        <w:rPr>
          <w:sz w:val="28"/>
          <w:szCs w:val="28"/>
        </w:rPr>
        <w:t xml:space="preserve">вого бюджета субсидий </w:t>
      </w:r>
      <w:r w:rsidR="00BB2129">
        <w:rPr>
          <w:sz w:val="28"/>
          <w:szCs w:val="28"/>
        </w:rPr>
        <w:t>н</w:t>
      </w:r>
      <w:r w:rsidR="00AF6D9C" w:rsidRPr="00AF6D9C">
        <w:rPr>
          <w:bCs/>
          <w:sz w:val="28"/>
          <w:szCs w:val="28"/>
        </w:rPr>
        <w:t xml:space="preserve">екоммерческим организациям - военно-спортивным </w:t>
      </w:r>
      <w:r w:rsidR="00AF6D9C" w:rsidRPr="00AE347D">
        <w:rPr>
          <w:bCs/>
          <w:sz w:val="28"/>
          <w:szCs w:val="28"/>
        </w:rPr>
        <w:t>центрам, военно-патриотическим и спортивным клубам в Камчатском крае (за исключением государственных (муниципальных) учреждений), уставная дея</w:t>
      </w:r>
      <w:r w:rsidR="00BB2129">
        <w:rPr>
          <w:bCs/>
          <w:sz w:val="28"/>
          <w:szCs w:val="28"/>
        </w:rPr>
        <w:softHyphen/>
      </w:r>
      <w:r w:rsidR="00AF6D9C" w:rsidRPr="00AE347D">
        <w:rPr>
          <w:bCs/>
          <w:sz w:val="28"/>
          <w:szCs w:val="28"/>
        </w:rPr>
        <w:t>тельность которых связана с патриотическим воспитанием детей</w:t>
      </w:r>
      <w:r w:rsidR="00AF6D9C">
        <w:rPr>
          <w:bCs/>
          <w:sz w:val="28"/>
          <w:szCs w:val="28"/>
        </w:rPr>
        <w:t xml:space="preserve"> </w:t>
      </w:r>
      <w:r w:rsidR="00D57C5F">
        <w:rPr>
          <w:bCs/>
          <w:sz w:val="28"/>
          <w:szCs w:val="28"/>
        </w:rPr>
        <w:t>(да</w:t>
      </w:r>
      <w:r w:rsidR="00FB69AE">
        <w:rPr>
          <w:bCs/>
          <w:sz w:val="28"/>
          <w:szCs w:val="28"/>
        </w:rPr>
        <w:softHyphen/>
      </w:r>
      <w:r w:rsidR="00D57C5F">
        <w:rPr>
          <w:bCs/>
          <w:sz w:val="28"/>
          <w:szCs w:val="28"/>
        </w:rPr>
        <w:t xml:space="preserve">лее – </w:t>
      </w:r>
      <w:r w:rsidR="00533737">
        <w:rPr>
          <w:bCs/>
          <w:sz w:val="28"/>
          <w:szCs w:val="28"/>
        </w:rPr>
        <w:t>Орга</w:t>
      </w:r>
      <w:r w:rsidR="00BB2129">
        <w:rPr>
          <w:bCs/>
          <w:sz w:val="28"/>
          <w:szCs w:val="28"/>
        </w:rPr>
        <w:softHyphen/>
      </w:r>
      <w:r w:rsidR="00533737">
        <w:rPr>
          <w:bCs/>
          <w:sz w:val="28"/>
          <w:szCs w:val="28"/>
        </w:rPr>
        <w:t>низации</w:t>
      </w:r>
      <w:r w:rsidR="00A776E0">
        <w:rPr>
          <w:bCs/>
          <w:sz w:val="28"/>
          <w:szCs w:val="28"/>
        </w:rPr>
        <w:t xml:space="preserve">) </w:t>
      </w:r>
      <w:r w:rsidRPr="00AF6D9C">
        <w:rPr>
          <w:bCs/>
          <w:sz w:val="28"/>
          <w:szCs w:val="28"/>
        </w:rPr>
        <w:t>в целях финансо</w:t>
      </w:r>
      <w:r w:rsidRPr="00AF6D9C">
        <w:rPr>
          <w:bCs/>
          <w:sz w:val="28"/>
          <w:szCs w:val="28"/>
        </w:rPr>
        <w:softHyphen/>
        <w:t xml:space="preserve">вого обеспечения затрат в связи с </w:t>
      </w:r>
      <w:r w:rsidR="00AF6D9C" w:rsidRPr="00AF6D9C">
        <w:rPr>
          <w:bCs/>
          <w:sz w:val="28"/>
          <w:szCs w:val="28"/>
        </w:rPr>
        <w:t>оказанием</w:t>
      </w:r>
      <w:r w:rsidR="00D57C5F" w:rsidRPr="00005D67">
        <w:rPr>
          <w:bCs/>
          <w:sz w:val="28"/>
          <w:szCs w:val="28"/>
        </w:rPr>
        <w:t xml:space="preserve"> услуг по отдыху и оздоровлению детей</w:t>
      </w:r>
      <w:r w:rsidR="00BB2129">
        <w:rPr>
          <w:bCs/>
          <w:sz w:val="28"/>
          <w:szCs w:val="28"/>
        </w:rPr>
        <w:t xml:space="preserve"> (далее – субсидии)</w:t>
      </w:r>
      <w:r w:rsidRPr="00E35305">
        <w:rPr>
          <w:sz w:val="28"/>
          <w:szCs w:val="28"/>
        </w:rPr>
        <w:t>.</w:t>
      </w:r>
    </w:p>
    <w:p w:rsidR="00820736" w:rsidRPr="00BB2129" w:rsidRDefault="00A95049" w:rsidP="00820736">
      <w:pPr>
        <w:pStyle w:val="a4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2129">
        <w:rPr>
          <w:sz w:val="28"/>
          <w:szCs w:val="28"/>
        </w:rPr>
        <w:t xml:space="preserve">2. </w:t>
      </w:r>
      <w:r w:rsidR="00820736" w:rsidRPr="00BB2129">
        <w:rPr>
          <w:sz w:val="28"/>
          <w:szCs w:val="28"/>
        </w:rPr>
        <w:t xml:space="preserve">Перечень </w:t>
      </w:r>
      <w:r w:rsidR="009E176B" w:rsidRPr="00BB2129">
        <w:rPr>
          <w:sz w:val="28"/>
          <w:szCs w:val="28"/>
        </w:rPr>
        <w:t>О</w:t>
      </w:r>
      <w:r w:rsidR="00820736" w:rsidRPr="00BB2129">
        <w:rPr>
          <w:sz w:val="28"/>
          <w:szCs w:val="28"/>
        </w:rPr>
        <w:t>рганизаций</w:t>
      </w:r>
      <w:r w:rsidR="00820736" w:rsidRPr="00BB2129">
        <w:rPr>
          <w:rFonts w:eastAsiaTheme="minorHAnsi"/>
          <w:sz w:val="28"/>
          <w:szCs w:val="28"/>
          <w:lang w:eastAsia="en-US"/>
        </w:rPr>
        <w:t>, которым предоставляются суб</w:t>
      </w:r>
      <w:r w:rsidR="00FB69AE" w:rsidRPr="00BB2129">
        <w:rPr>
          <w:rFonts w:eastAsiaTheme="minorHAnsi"/>
          <w:sz w:val="28"/>
          <w:szCs w:val="28"/>
          <w:lang w:eastAsia="en-US"/>
        </w:rPr>
        <w:softHyphen/>
      </w:r>
      <w:r w:rsidR="00820736" w:rsidRPr="00BB2129">
        <w:rPr>
          <w:rFonts w:eastAsiaTheme="minorHAnsi"/>
          <w:sz w:val="28"/>
          <w:szCs w:val="28"/>
          <w:lang w:eastAsia="en-US"/>
        </w:rPr>
        <w:t>сидии, устанавли</w:t>
      </w:r>
      <w:r w:rsidR="00BB2129">
        <w:rPr>
          <w:rFonts w:eastAsiaTheme="minorHAnsi"/>
          <w:sz w:val="28"/>
          <w:szCs w:val="28"/>
          <w:lang w:eastAsia="en-US"/>
        </w:rPr>
        <w:softHyphen/>
      </w:r>
      <w:r w:rsidR="00820736" w:rsidRPr="00BB2129">
        <w:rPr>
          <w:rFonts w:eastAsiaTheme="minorHAnsi"/>
          <w:sz w:val="28"/>
          <w:szCs w:val="28"/>
          <w:lang w:eastAsia="en-US"/>
        </w:rPr>
        <w:t>вается согласно приложению к настоящему Порядку.</w:t>
      </w:r>
    </w:p>
    <w:p w:rsidR="00533737" w:rsidRPr="00BB2129" w:rsidRDefault="00275D8B" w:rsidP="00275D8B">
      <w:pPr>
        <w:pStyle w:val="a4"/>
        <w:ind w:firstLine="708"/>
        <w:jc w:val="both"/>
        <w:rPr>
          <w:sz w:val="28"/>
          <w:szCs w:val="28"/>
        </w:rPr>
      </w:pPr>
      <w:r w:rsidRPr="00BB2129">
        <w:rPr>
          <w:sz w:val="28"/>
          <w:szCs w:val="28"/>
        </w:rPr>
        <w:t xml:space="preserve">3. </w:t>
      </w:r>
      <w:r w:rsidR="00533737" w:rsidRPr="00BB2129">
        <w:rPr>
          <w:sz w:val="28"/>
          <w:szCs w:val="28"/>
        </w:rPr>
        <w:t>Субсидии предоставляются Организациям при соблюдении следующих условий:</w:t>
      </w:r>
    </w:p>
    <w:p w:rsidR="00533737" w:rsidRPr="00BB2129" w:rsidRDefault="00533737" w:rsidP="00533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2129">
        <w:rPr>
          <w:sz w:val="28"/>
          <w:szCs w:val="28"/>
        </w:rPr>
        <w:t>1) использование субсидий по целевому назначению;</w:t>
      </w:r>
    </w:p>
    <w:p w:rsidR="00533737" w:rsidRPr="00BB2129" w:rsidRDefault="00533737" w:rsidP="00533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2129">
        <w:rPr>
          <w:sz w:val="28"/>
          <w:szCs w:val="28"/>
        </w:rPr>
        <w:t xml:space="preserve">2) заключение соглашений о предоставлении субсидий </w:t>
      </w:r>
      <w:r w:rsidR="00E96E1C" w:rsidRPr="00BB2129">
        <w:rPr>
          <w:sz w:val="28"/>
          <w:szCs w:val="28"/>
        </w:rPr>
        <w:t xml:space="preserve">с </w:t>
      </w:r>
      <w:r w:rsidRPr="00BB2129">
        <w:rPr>
          <w:sz w:val="28"/>
          <w:szCs w:val="28"/>
        </w:rPr>
        <w:t>Министер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 xml:space="preserve">ством спорта и молодежной политики Камчатского края </w:t>
      </w:r>
      <w:r w:rsidR="000C5D3D" w:rsidRPr="00BB2129">
        <w:rPr>
          <w:sz w:val="28"/>
          <w:szCs w:val="28"/>
        </w:rPr>
        <w:t>(далее – соглашение о предо</w:t>
      </w:r>
      <w:r w:rsidR="00BB2129">
        <w:rPr>
          <w:sz w:val="28"/>
          <w:szCs w:val="28"/>
        </w:rPr>
        <w:softHyphen/>
      </w:r>
      <w:r w:rsidR="000C5D3D" w:rsidRPr="00BB2129">
        <w:rPr>
          <w:sz w:val="28"/>
          <w:szCs w:val="28"/>
        </w:rPr>
        <w:t>ставлении субсидии)</w:t>
      </w:r>
      <w:r w:rsidRPr="00BB2129">
        <w:rPr>
          <w:sz w:val="28"/>
          <w:szCs w:val="28"/>
        </w:rPr>
        <w:t xml:space="preserve">. </w:t>
      </w:r>
      <w:r w:rsidRPr="00BB2129">
        <w:rPr>
          <w:rFonts w:eastAsiaTheme="minorHAnsi"/>
          <w:sz w:val="28"/>
          <w:szCs w:val="28"/>
          <w:lang w:eastAsia="en-US"/>
        </w:rPr>
        <w:t>Обязательными условиями предоставления субси</w:t>
      </w:r>
      <w:r w:rsidR="00FB69AE" w:rsidRPr="00BB2129">
        <w:rPr>
          <w:rFonts w:eastAsiaTheme="minorHAnsi"/>
          <w:sz w:val="28"/>
          <w:szCs w:val="28"/>
          <w:lang w:eastAsia="en-US"/>
        </w:rPr>
        <w:softHyphen/>
      </w:r>
      <w:r w:rsidRPr="00BB2129">
        <w:rPr>
          <w:rFonts w:eastAsiaTheme="minorHAnsi"/>
          <w:sz w:val="28"/>
          <w:szCs w:val="28"/>
          <w:lang w:eastAsia="en-US"/>
        </w:rPr>
        <w:t>дий, включаемыми в соглашение</w:t>
      </w:r>
      <w:r w:rsidR="000C5D3D" w:rsidRPr="00BB2129">
        <w:rPr>
          <w:bCs/>
          <w:sz w:val="28"/>
          <w:szCs w:val="28"/>
        </w:rPr>
        <w:t xml:space="preserve"> о предоставлении субсидии,</w:t>
      </w:r>
      <w:r w:rsidRPr="00BB2129">
        <w:rPr>
          <w:rFonts w:eastAsiaTheme="minorHAnsi"/>
          <w:sz w:val="28"/>
          <w:szCs w:val="28"/>
          <w:lang w:eastAsia="en-US"/>
        </w:rPr>
        <w:t xml:space="preserve"> являются согласие Ор</w:t>
      </w:r>
      <w:r w:rsidR="00BB2129">
        <w:rPr>
          <w:rFonts w:eastAsiaTheme="minorHAnsi"/>
          <w:sz w:val="28"/>
          <w:szCs w:val="28"/>
          <w:lang w:eastAsia="en-US"/>
        </w:rPr>
        <w:softHyphen/>
      </w:r>
      <w:r w:rsidRPr="00BB2129">
        <w:rPr>
          <w:rFonts w:eastAsiaTheme="minorHAnsi"/>
          <w:sz w:val="28"/>
          <w:szCs w:val="28"/>
          <w:lang w:eastAsia="en-US"/>
        </w:rPr>
        <w:t>ганизаци</w:t>
      </w:r>
      <w:r w:rsidR="000C5D3D" w:rsidRPr="00BB2129">
        <w:rPr>
          <w:rFonts w:eastAsiaTheme="minorHAnsi"/>
          <w:sz w:val="28"/>
          <w:szCs w:val="28"/>
          <w:lang w:eastAsia="en-US"/>
        </w:rPr>
        <w:t>й</w:t>
      </w:r>
      <w:r w:rsidRPr="00BB2129">
        <w:rPr>
          <w:rFonts w:eastAsiaTheme="minorHAnsi"/>
          <w:sz w:val="28"/>
          <w:szCs w:val="28"/>
          <w:lang w:eastAsia="en-US"/>
        </w:rPr>
        <w:t xml:space="preserve"> на осуществление Министерством </w:t>
      </w:r>
      <w:r w:rsidRPr="00BB2129">
        <w:rPr>
          <w:sz w:val="28"/>
          <w:szCs w:val="28"/>
        </w:rPr>
        <w:t xml:space="preserve">спорта и молодежной политики Камчатского края (далее – Министерство) </w:t>
      </w:r>
      <w:r w:rsidRPr="00BB2129">
        <w:rPr>
          <w:rFonts w:eastAsiaTheme="minorHAnsi"/>
          <w:sz w:val="28"/>
          <w:szCs w:val="28"/>
          <w:lang w:eastAsia="en-US"/>
        </w:rPr>
        <w:t>и органами государственного финан</w:t>
      </w:r>
      <w:r w:rsidR="00FB69AE" w:rsidRPr="00BB2129">
        <w:rPr>
          <w:rFonts w:eastAsiaTheme="minorHAnsi"/>
          <w:sz w:val="28"/>
          <w:szCs w:val="28"/>
          <w:lang w:eastAsia="en-US"/>
        </w:rPr>
        <w:softHyphen/>
      </w:r>
      <w:r w:rsidRPr="00BB2129">
        <w:rPr>
          <w:rFonts w:eastAsiaTheme="minorHAnsi"/>
          <w:sz w:val="28"/>
          <w:szCs w:val="28"/>
          <w:lang w:eastAsia="en-US"/>
        </w:rPr>
        <w:t>сового контроля проверок соблюдения Организаци</w:t>
      </w:r>
      <w:r w:rsidR="00954C92" w:rsidRPr="00BB2129">
        <w:rPr>
          <w:rFonts w:eastAsiaTheme="minorHAnsi"/>
          <w:sz w:val="28"/>
          <w:szCs w:val="28"/>
          <w:lang w:eastAsia="en-US"/>
        </w:rPr>
        <w:t xml:space="preserve">ями </w:t>
      </w:r>
      <w:r w:rsidRPr="00BB2129">
        <w:rPr>
          <w:rFonts w:eastAsiaTheme="minorHAnsi"/>
          <w:sz w:val="28"/>
          <w:szCs w:val="28"/>
          <w:lang w:eastAsia="en-US"/>
        </w:rPr>
        <w:t>условий, целей и порядка ее предоставления и запрет приобретения Организаци</w:t>
      </w:r>
      <w:r w:rsidR="00954C92" w:rsidRPr="00BB2129">
        <w:rPr>
          <w:rFonts w:eastAsiaTheme="minorHAnsi"/>
          <w:sz w:val="28"/>
          <w:szCs w:val="28"/>
          <w:lang w:eastAsia="en-US"/>
        </w:rPr>
        <w:t xml:space="preserve">ями </w:t>
      </w:r>
      <w:r w:rsidRPr="00BB2129">
        <w:rPr>
          <w:rFonts w:eastAsiaTheme="minorHAnsi"/>
          <w:sz w:val="28"/>
          <w:szCs w:val="28"/>
          <w:lang w:eastAsia="en-US"/>
        </w:rPr>
        <w:t>за счет полученных средств иностранной валюты</w:t>
      </w:r>
      <w:r w:rsidR="000F4558" w:rsidRPr="00BB2129">
        <w:rPr>
          <w:rFonts w:eastAsiaTheme="minorHAnsi"/>
          <w:sz w:val="28"/>
          <w:szCs w:val="28"/>
          <w:lang w:eastAsia="en-US"/>
        </w:rPr>
        <w:t>;</w:t>
      </w:r>
    </w:p>
    <w:p w:rsidR="000F4558" w:rsidRPr="00BB2129" w:rsidRDefault="000F4558" w:rsidP="000F4558">
      <w:pPr>
        <w:pStyle w:val="a4"/>
        <w:ind w:firstLine="708"/>
        <w:jc w:val="both"/>
        <w:rPr>
          <w:sz w:val="28"/>
          <w:szCs w:val="28"/>
        </w:rPr>
      </w:pPr>
      <w:bookmarkStart w:id="2" w:name="sub_1053"/>
      <w:r w:rsidRPr="00BB2129">
        <w:rPr>
          <w:sz w:val="28"/>
          <w:szCs w:val="28"/>
        </w:rPr>
        <w:t xml:space="preserve">3) </w:t>
      </w:r>
      <w:bookmarkEnd w:id="2"/>
      <w:r w:rsidRPr="00BB2129">
        <w:rPr>
          <w:sz w:val="28"/>
          <w:szCs w:val="28"/>
        </w:rPr>
        <w:t>Организаци</w:t>
      </w:r>
      <w:r w:rsidR="00954C92" w:rsidRPr="00BB2129">
        <w:rPr>
          <w:sz w:val="28"/>
          <w:szCs w:val="28"/>
        </w:rPr>
        <w:t>и</w:t>
      </w:r>
      <w:r w:rsidRPr="00BB2129">
        <w:rPr>
          <w:sz w:val="28"/>
          <w:szCs w:val="28"/>
        </w:rPr>
        <w:t xml:space="preserve"> включен</w:t>
      </w:r>
      <w:r w:rsidR="00954C92" w:rsidRPr="00BB2129">
        <w:rPr>
          <w:sz w:val="28"/>
          <w:szCs w:val="28"/>
        </w:rPr>
        <w:t>ы</w:t>
      </w:r>
      <w:r w:rsidRPr="00BB2129">
        <w:rPr>
          <w:sz w:val="28"/>
          <w:szCs w:val="28"/>
        </w:rPr>
        <w:t xml:space="preserve"> в </w:t>
      </w:r>
      <w:r w:rsidR="00697ECE" w:rsidRPr="00BB2129">
        <w:rPr>
          <w:sz w:val="28"/>
          <w:szCs w:val="28"/>
        </w:rPr>
        <w:t xml:space="preserve">краевой </w:t>
      </w:r>
      <w:r w:rsidRPr="00BB2129">
        <w:rPr>
          <w:sz w:val="28"/>
          <w:szCs w:val="28"/>
        </w:rPr>
        <w:t>реестр организаций отдыха де</w:t>
      </w:r>
      <w:r w:rsidRPr="00BB2129">
        <w:rPr>
          <w:sz w:val="28"/>
          <w:szCs w:val="28"/>
        </w:rPr>
        <w:softHyphen/>
        <w:t>тей и их оздоровления в порядке, утвержденном нормативным правовым актом исполни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тельного органа государственной власти Камчатского края, осу</w:t>
      </w:r>
      <w:r w:rsidRPr="00BB2129">
        <w:rPr>
          <w:sz w:val="28"/>
          <w:szCs w:val="28"/>
        </w:rPr>
        <w:softHyphen/>
        <w:t>ществ</w:t>
      </w:r>
      <w:r w:rsidRPr="00BB2129">
        <w:rPr>
          <w:sz w:val="28"/>
          <w:szCs w:val="28"/>
        </w:rPr>
        <w:softHyphen/>
        <w:t>ляющего функции по реализации региональной политики в сфере физической культуры, спорта и молодежной политики;</w:t>
      </w:r>
    </w:p>
    <w:p w:rsidR="00275D8B" w:rsidRPr="00BB2129" w:rsidRDefault="00DE32E4" w:rsidP="00275D8B">
      <w:pPr>
        <w:pStyle w:val="a4"/>
        <w:ind w:firstLine="708"/>
        <w:jc w:val="both"/>
        <w:rPr>
          <w:sz w:val="28"/>
          <w:szCs w:val="28"/>
        </w:rPr>
      </w:pPr>
      <w:r w:rsidRPr="00BB2129">
        <w:rPr>
          <w:sz w:val="28"/>
          <w:szCs w:val="28"/>
        </w:rPr>
        <w:t>4</w:t>
      </w:r>
      <w:r w:rsidR="00275D8B" w:rsidRPr="00BB2129">
        <w:rPr>
          <w:sz w:val="28"/>
          <w:szCs w:val="28"/>
        </w:rPr>
        <w:t xml:space="preserve">) соответствие </w:t>
      </w:r>
      <w:r w:rsidR="00533737" w:rsidRPr="00BB2129">
        <w:rPr>
          <w:sz w:val="28"/>
          <w:szCs w:val="28"/>
        </w:rPr>
        <w:t>Организаци</w:t>
      </w:r>
      <w:r w:rsidR="00954C92" w:rsidRPr="00BB2129">
        <w:rPr>
          <w:sz w:val="28"/>
          <w:szCs w:val="28"/>
        </w:rPr>
        <w:t>й</w:t>
      </w:r>
      <w:r w:rsidR="00533737" w:rsidRPr="00BB2129">
        <w:rPr>
          <w:sz w:val="28"/>
          <w:szCs w:val="28"/>
        </w:rPr>
        <w:t xml:space="preserve"> </w:t>
      </w:r>
      <w:r w:rsidR="00275D8B" w:rsidRPr="00BB2129">
        <w:rPr>
          <w:sz w:val="28"/>
          <w:szCs w:val="28"/>
        </w:rPr>
        <w:t>на первое число месяца, предше</w:t>
      </w:r>
      <w:r w:rsidR="00275D8B" w:rsidRPr="00BB2129">
        <w:rPr>
          <w:sz w:val="28"/>
          <w:szCs w:val="28"/>
        </w:rPr>
        <w:softHyphen/>
        <w:t>ствующего месяцу, в котором планируется заключение соглашения о предо</w:t>
      </w:r>
      <w:r w:rsidR="00275D8B" w:rsidRPr="00BB2129">
        <w:rPr>
          <w:sz w:val="28"/>
          <w:szCs w:val="28"/>
        </w:rPr>
        <w:softHyphen/>
        <w:t>ставлении суб</w:t>
      </w:r>
      <w:r w:rsidR="00FB69AE" w:rsidRPr="00BB2129">
        <w:rPr>
          <w:sz w:val="28"/>
          <w:szCs w:val="28"/>
        </w:rPr>
        <w:softHyphen/>
      </w:r>
      <w:r w:rsidR="00275D8B" w:rsidRPr="00BB2129">
        <w:rPr>
          <w:sz w:val="28"/>
          <w:szCs w:val="28"/>
        </w:rPr>
        <w:t>сидий, следующим требованиям:</w:t>
      </w:r>
    </w:p>
    <w:p w:rsidR="00275D8B" w:rsidRPr="00BB2129" w:rsidRDefault="00275D8B" w:rsidP="00275D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2129">
        <w:rPr>
          <w:sz w:val="28"/>
          <w:szCs w:val="28"/>
        </w:rPr>
        <w:t xml:space="preserve">а) </w:t>
      </w:r>
      <w:r w:rsidR="00533737" w:rsidRPr="00BB2129">
        <w:rPr>
          <w:sz w:val="28"/>
          <w:szCs w:val="28"/>
        </w:rPr>
        <w:t>Организаци</w:t>
      </w:r>
      <w:r w:rsidR="00E96E1C" w:rsidRPr="00BB2129">
        <w:rPr>
          <w:sz w:val="28"/>
          <w:szCs w:val="28"/>
        </w:rPr>
        <w:t>и</w:t>
      </w:r>
      <w:r w:rsidRPr="00BB2129">
        <w:rPr>
          <w:color w:val="FF0000"/>
          <w:sz w:val="36"/>
          <w:szCs w:val="36"/>
        </w:rPr>
        <w:t xml:space="preserve"> </w:t>
      </w:r>
      <w:r w:rsidRPr="00BB2129">
        <w:rPr>
          <w:sz w:val="28"/>
          <w:szCs w:val="28"/>
        </w:rPr>
        <w:t>не должн</w:t>
      </w:r>
      <w:r w:rsidR="00954C92" w:rsidRPr="00BB2129">
        <w:rPr>
          <w:sz w:val="28"/>
          <w:szCs w:val="28"/>
        </w:rPr>
        <w:t>ы</w:t>
      </w:r>
      <w:r w:rsidRPr="00BB2129">
        <w:rPr>
          <w:sz w:val="28"/>
          <w:szCs w:val="28"/>
        </w:rPr>
        <w:t xml:space="preserve"> находиться в процессе реорганизации, ликви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дации, банкротства и не должн</w:t>
      </w:r>
      <w:r w:rsidR="00E96E1C" w:rsidRPr="00BB2129">
        <w:rPr>
          <w:sz w:val="28"/>
          <w:szCs w:val="28"/>
        </w:rPr>
        <w:t>ы</w:t>
      </w:r>
      <w:r w:rsidRPr="00BB2129">
        <w:rPr>
          <w:sz w:val="28"/>
          <w:szCs w:val="28"/>
        </w:rPr>
        <w:t xml:space="preserve"> иметь ограничения на осуществление хозяй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ственной деятельности;</w:t>
      </w:r>
    </w:p>
    <w:p w:rsidR="00275D8B" w:rsidRPr="00BB2129" w:rsidRDefault="00E96E1C" w:rsidP="00275D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2129">
        <w:rPr>
          <w:sz w:val="28"/>
          <w:szCs w:val="28"/>
        </w:rPr>
        <w:lastRenderedPageBreak/>
        <w:t>б</w:t>
      </w:r>
      <w:r w:rsidR="00275D8B" w:rsidRPr="00BB2129">
        <w:rPr>
          <w:sz w:val="28"/>
          <w:szCs w:val="28"/>
        </w:rPr>
        <w:t xml:space="preserve">) </w:t>
      </w:r>
      <w:r w:rsidR="000F4558" w:rsidRPr="00BB2129">
        <w:rPr>
          <w:sz w:val="28"/>
          <w:szCs w:val="28"/>
        </w:rPr>
        <w:t>Организаци</w:t>
      </w:r>
      <w:r w:rsidR="00954C92" w:rsidRPr="00BB2129">
        <w:rPr>
          <w:sz w:val="28"/>
          <w:szCs w:val="28"/>
        </w:rPr>
        <w:t>и</w:t>
      </w:r>
      <w:r w:rsidR="000F4558" w:rsidRPr="00BB2129">
        <w:rPr>
          <w:sz w:val="28"/>
          <w:szCs w:val="28"/>
        </w:rPr>
        <w:t xml:space="preserve"> не </w:t>
      </w:r>
      <w:r w:rsidR="00275D8B" w:rsidRPr="00BB2129">
        <w:rPr>
          <w:sz w:val="28"/>
          <w:szCs w:val="28"/>
        </w:rPr>
        <w:t>получа</w:t>
      </w:r>
      <w:r w:rsidR="00954C92" w:rsidRPr="00BB2129">
        <w:rPr>
          <w:sz w:val="28"/>
          <w:szCs w:val="28"/>
        </w:rPr>
        <w:t>ю</w:t>
      </w:r>
      <w:r w:rsidR="00B2222A" w:rsidRPr="00BB2129">
        <w:rPr>
          <w:sz w:val="28"/>
          <w:szCs w:val="28"/>
        </w:rPr>
        <w:t>т</w:t>
      </w:r>
      <w:r w:rsidR="000F4558" w:rsidRPr="00BB2129">
        <w:rPr>
          <w:sz w:val="28"/>
          <w:szCs w:val="28"/>
        </w:rPr>
        <w:t xml:space="preserve"> </w:t>
      </w:r>
      <w:r w:rsidR="00275D8B" w:rsidRPr="00BB2129">
        <w:rPr>
          <w:sz w:val="28"/>
          <w:szCs w:val="28"/>
        </w:rPr>
        <w:t xml:space="preserve">средства из краевого бюджета в соответствии с иными нормативными правовыми актами Камчатского края на цели, указанные в </w:t>
      </w:r>
      <w:hyperlink r:id="rId10" w:history="1">
        <w:r w:rsidR="00275D8B" w:rsidRPr="00BB2129">
          <w:rPr>
            <w:sz w:val="28"/>
            <w:szCs w:val="28"/>
          </w:rPr>
          <w:t>части 1</w:t>
        </w:r>
      </w:hyperlink>
      <w:r w:rsidR="00275D8B" w:rsidRPr="00BB2129">
        <w:rPr>
          <w:sz w:val="28"/>
          <w:szCs w:val="28"/>
        </w:rPr>
        <w:t xml:space="preserve"> настоящего Порядка;</w:t>
      </w:r>
    </w:p>
    <w:p w:rsidR="00275D8B" w:rsidRPr="00BB2129" w:rsidRDefault="00E96E1C" w:rsidP="00275D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2129">
        <w:rPr>
          <w:sz w:val="28"/>
          <w:szCs w:val="28"/>
        </w:rPr>
        <w:t>в</w:t>
      </w:r>
      <w:r w:rsidR="00275D8B" w:rsidRPr="00BB2129">
        <w:rPr>
          <w:sz w:val="28"/>
          <w:szCs w:val="28"/>
        </w:rPr>
        <w:t xml:space="preserve">) отсутствие у </w:t>
      </w:r>
      <w:r w:rsidR="000F4558" w:rsidRPr="00BB2129">
        <w:rPr>
          <w:sz w:val="28"/>
          <w:szCs w:val="28"/>
        </w:rPr>
        <w:t xml:space="preserve">Организации </w:t>
      </w:r>
      <w:r w:rsidR="00275D8B" w:rsidRPr="00BB2129">
        <w:rPr>
          <w:sz w:val="28"/>
          <w:szCs w:val="28"/>
        </w:rPr>
        <w:t>задолженности по налогам, сборам и иным обязательным платежам в бюджетную систему Российской Федерации, срок ис</w:t>
      </w:r>
      <w:r w:rsidR="00FB69AE" w:rsidRPr="00BB2129">
        <w:rPr>
          <w:sz w:val="28"/>
          <w:szCs w:val="28"/>
        </w:rPr>
        <w:softHyphen/>
      </w:r>
      <w:r w:rsidR="00275D8B" w:rsidRPr="00BB2129">
        <w:rPr>
          <w:sz w:val="28"/>
          <w:szCs w:val="28"/>
        </w:rPr>
        <w:t>полнения по которым наступил в соответствии с законодательством Российской Федерации</w:t>
      </w:r>
      <w:r w:rsidR="00DE32E4" w:rsidRPr="00BB2129">
        <w:rPr>
          <w:sz w:val="28"/>
          <w:szCs w:val="28"/>
        </w:rPr>
        <w:t>.</w:t>
      </w:r>
    </w:p>
    <w:p w:rsidR="00DE32E4" w:rsidRPr="00BB2129" w:rsidRDefault="00DE32E4" w:rsidP="00DE32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2129">
        <w:rPr>
          <w:sz w:val="28"/>
          <w:szCs w:val="28"/>
        </w:rPr>
        <w:t>4. В целях получения субсидий Организаци</w:t>
      </w:r>
      <w:r w:rsidR="000C5D3D" w:rsidRPr="00BB2129">
        <w:rPr>
          <w:sz w:val="28"/>
          <w:szCs w:val="28"/>
        </w:rPr>
        <w:t>и</w:t>
      </w:r>
      <w:r w:rsidRPr="00BB2129">
        <w:rPr>
          <w:sz w:val="28"/>
          <w:szCs w:val="28"/>
        </w:rPr>
        <w:t xml:space="preserve"> представля</w:t>
      </w:r>
      <w:r w:rsidR="000C5D3D" w:rsidRPr="00BB2129">
        <w:rPr>
          <w:sz w:val="28"/>
          <w:szCs w:val="28"/>
        </w:rPr>
        <w:t>ю</w:t>
      </w:r>
      <w:r w:rsidRPr="00BB2129">
        <w:rPr>
          <w:sz w:val="28"/>
          <w:szCs w:val="28"/>
        </w:rPr>
        <w:t>т в Министер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ство заявк</w:t>
      </w:r>
      <w:r w:rsidR="00C14C34" w:rsidRPr="00BB2129">
        <w:rPr>
          <w:sz w:val="28"/>
          <w:szCs w:val="28"/>
        </w:rPr>
        <w:t>у</w:t>
      </w:r>
      <w:r w:rsidRPr="00BB2129">
        <w:rPr>
          <w:sz w:val="28"/>
          <w:szCs w:val="28"/>
        </w:rPr>
        <w:t>, включающ</w:t>
      </w:r>
      <w:r w:rsidR="00C14C34" w:rsidRPr="00BB2129">
        <w:rPr>
          <w:sz w:val="28"/>
          <w:szCs w:val="28"/>
        </w:rPr>
        <w:t>ую</w:t>
      </w:r>
      <w:r w:rsidRPr="00BB2129">
        <w:rPr>
          <w:sz w:val="28"/>
          <w:szCs w:val="28"/>
        </w:rPr>
        <w:t xml:space="preserve"> расчет потребности в средствах субсиди</w:t>
      </w:r>
      <w:r w:rsidR="00C14C34" w:rsidRPr="00BB2129">
        <w:rPr>
          <w:sz w:val="28"/>
          <w:szCs w:val="28"/>
        </w:rPr>
        <w:t>и</w:t>
      </w:r>
      <w:r w:rsidRPr="00BB2129">
        <w:rPr>
          <w:sz w:val="28"/>
          <w:szCs w:val="28"/>
        </w:rPr>
        <w:t>, по форме, утвержденной Министерством.</w:t>
      </w:r>
    </w:p>
    <w:p w:rsidR="00C14C34" w:rsidRPr="00BB2129" w:rsidRDefault="00C14C34" w:rsidP="00C14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2129">
        <w:rPr>
          <w:sz w:val="28"/>
          <w:szCs w:val="28"/>
        </w:rPr>
        <w:t xml:space="preserve">5. Субсидии предоставляются в размере 100% средней стоимости путевки </w:t>
      </w:r>
      <w:r w:rsidRPr="00BB2129">
        <w:rPr>
          <w:rFonts w:eastAsiaTheme="minorHAnsi"/>
          <w:sz w:val="28"/>
          <w:szCs w:val="28"/>
          <w:lang w:eastAsia="en-US"/>
        </w:rPr>
        <w:t>в загородные стационарные детские оздоровительные лагеря, расположенные на территории Камчатского края</w:t>
      </w:r>
      <w:r w:rsidRPr="00BB2129">
        <w:rPr>
          <w:sz w:val="28"/>
          <w:szCs w:val="28"/>
        </w:rPr>
        <w:t xml:space="preserve">, установленной </w:t>
      </w:r>
      <w:hyperlink w:anchor="sub_21" w:history="1">
        <w:r w:rsidRPr="00BB2129">
          <w:rPr>
            <w:sz w:val="28"/>
            <w:szCs w:val="28"/>
          </w:rPr>
          <w:t>частью 2</w:t>
        </w:r>
      </w:hyperlink>
      <w:r w:rsidRPr="00BB2129">
        <w:rPr>
          <w:sz w:val="28"/>
          <w:szCs w:val="28"/>
        </w:rPr>
        <w:t xml:space="preserve"> постановления Правитель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ства Камчатского края от 30.01.2017 № 35-П «Об утверждении По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рядка 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 по отдыху и оздоровлению детей».</w:t>
      </w:r>
    </w:p>
    <w:p w:rsidR="00A95049" w:rsidRPr="00BB2129" w:rsidRDefault="00C14C34" w:rsidP="00233FCE">
      <w:pPr>
        <w:pStyle w:val="a4"/>
        <w:ind w:firstLine="708"/>
        <w:jc w:val="both"/>
        <w:rPr>
          <w:sz w:val="28"/>
          <w:szCs w:val="28"/>
        </w:rPr>
      </w:pPr>
      <w:bookmarkStart w:id="3" w:name="sub_10532"/>
      <w:r w:rsidRPr="00BB2129">
        <w:rPr>
          <w:sz w:val="28"/>
          <w:szCs w:val="28"/>
        </w:rPr>
        <w:t>6</w:t>
      </w:r>
      <w:bookmarkEnd w:id="3"/>
      <w:r w:rsidR="00233FCE" w:rsidRPr="00BB2129">
        <w:rPr>
          <w:sz w:val="28"/>
          <w:szCs w:val="28"/>
        </w:rPr>
        <w:t xml:space="preserve">. Субсидии предоставляются в </w:t>
      </w:r>
      <w:r w:rsidRPr="00BB2129">
        <w:rPr>
          <w:sz w:val="28"/>
          <w:szCs w:val="28"/>
        </w:rPr>
        <w:t xml:space="preserve">соответствии с </w:t>
      </w:r>
      <w:r w:rsidR="00A95049" w:rsidRPr="00BB2129">
        <w:rPr>
          <w:sz w:val="28"/>
          <w:szCs w:val="28"/>
        </w:rPr>
        <w:t>бюджетны</w:t>
      </w:r>
      <w:r w:rsidRPr="00BB2129">
        <w:rPr>
          <w:sz w:val="28"/>
          <w:szCs w:val="28"/>
        </w:rPr>
        <w:t xml:space="preserve">ми </w:t>
      </w:r>
      <w:r w:rsidR="00A95049" w:rsidRPr="00BB2129">
        <w:rPr>
          <w:sz w:val="28"/>
          <w:szCs w:val="28"/>
        </w:rPr>
        <w:t>ассигно</w:t>
      </w:r>
      <w:r w:rsidR="00A95049" w:rsidRPr="00BB2129">
        <w:rPr>
          <w:sz w:val="28"/>
          <w:szCs w:val="28"/>
        </w:rPr>
        <w:softHyphen/>
        <w:t>вани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ями</w:t>
      </w:r>
      <w:r w:rsidR="00A95049" w:rsidRPr="00BB2129">
        <w:rPr>
          <w:sz w:val="28"/>
          <w:szCs w:val="28"/>
        </w:rPr>
        <w:t>, предусмотренны</w:t>
      </w:r>
      <w:r w:rsidRPr="00BB2129">
        <w:rPr>
          <w:sz w:val="28"/>
          <w:szCs w:val="28"/>
        </w:rPr>
        <w:t xml:space="preserve">ми </w:t>
      </w:r>
      <w:r w:rsidR="00233FCE" w:rsidRPr="00BB2129">
        <w:rPr>
          <w:sz w:val="28"/>
          <w:szCs w:val="28"/>
        </w:rPr>
        <w:t xml:space="preserve">на эти цели Министерству </w:t>
      </w:r>
      <w:r w:rsidR="00A95049" w:rsidRPr="00BB2129">
        <w:rPr>
          <w:sz w:val="28"/>
          <w:szCs w:val="28"/>
        </w:rPr>
        <w:t>законом о краевом бюджете на соответствую</w:t>
      </w:r>
      <w:r w:rsidR="00A95049" w:rsidRPr="00BB2129">
        <w:rPr>
          <w:sz w:val="28"/>
          <w:szCs w:val="28"/>
        </w:rPr>
        <w:softHyphen/>
        <w:t>щий фи</w:t>
      </w:r>
      <w:r w:rsidR="00A95049" w:rsidRPr="00BB2129">
        <w:rPr>
          <w:sz w:val="28"/>
          <w:szCs w:val="28"/>
        </w:rPr>
        <w:softHyphen/>
        <w:t>нансовый год</w:t>
      </w:r>
      <w:r w:rsidR="004E0244" w:rsidRPr="00BB2129">
        <w:rPr>
          <w:sz w:val="28"/>
          <w:szCs w:val="28"/>
        </w:rPr>
        <w:t xml:space="preserve"> и на плановый период</w:t>
      </w:r>
      <w:r w:rsidR="00A95049" w:rsidRPr="00BB2129">
        <w:rPr>
          <w:sz w:val="28"/>
          <w:szCs w:val="28"/>
        </w:rPr>
        <w:t>, и лимитов бюджет</w:t>
      </w:r>
      <w:r w:rsidR="00FB69AE" w:rsidRPr="00BB2129">
        <w:rPr>
          <w:sz w:val="28"/>
          <w:szCs w:val="28"/>
        </w:rPr>
        <w:softHyphen/>
      </w:r>
      <w:r w:rsidR="00A95049" w:rsidRPr="00BB2129">
        <w:rPr>
          <w:sz w:val="28"/>
          <w:szCs w:val="28"/>
        </w:rPr>
        <w:t>ных обязательств, утвержденных в установлен</w:t>
      </w:r>
      <w:r w:rsidR="00A95049" w:rsidRPr="00BB2129">
        <w:rPr>
          <w:sz w:val="28"/>
          <w:szCs w:val="28"/>
        </w:rPr>
        <w:softHyphen/>
        <w:t>ном порядке Министерству.</w:t>
      </w:r>
    </w:p>
    <w:p w:rsidR="00954C92" w:rsidRPr="00BB2129" w:rsidRDefault="00954C92" w:rsidP="00954C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002"/>
      <w:bookmarkEnd w:id="1"/>
      <w:r w:rsidRPr="00BB2129">
        <w:rPr>
          <w:sz w:val="28"/>
          <w:szCs w:val="28"/>
        </w:rPr>
        <w:tab/>
      </w:r>
      <w:r w:rsidR="000C5D3D" w:rsidRPr="00BB2129">
        <w:rPr>
          <w:sz w:val="28"/>
          <w:szCs w:val="28"/>
        </w:rPr>
        <w:t>7</w:t>
      </w:r>
      <w:r w:rsidRPr="00BB2129">
        <w:rPr>
          <w:sz w:val="28"/>
          <w:szCs w:val="28"/>
        </w:rPr>
        <w:t>. Субсидии предоставляются Организаци</w:t>
      </w:r>
      <w:r w:rsidR="000C5D3D" w:rsidRPr="00BB2129">
        <w:rPr>
          <w:sz w:val="28"/>
          <w:szCs w:val="28"/>
        </w:rPr>
        <w:t>ям</w:t>
      </w:r>
      <w:r w:rsidRPr="00BB2129">
        <w:rPr>
          <w:sz w:val="28"/>
          <w:szCs w:val="28"/>
        </w:rPr>
        <w:t xml:space="preserve"> на основании соглашения о предоставлении субсидии и </w:t>
      </w:r>
      <w:r w:rsidR="00F006F2" w:rsidRPr="00BB2129">
        <w:rPr>
          <w:sz w:val="28"/>
          <w:szCs w:val="28"/>
        </w:rPr>
        <w:t>приказа</w:t>
      </w:r>
      <w:r w:rsidRPr="00BB2129">
        <w:rPr>
          <w:sz w:val="28"/>
          <w:szCs w:val="28"/>
        </w:rPr>
        <w:t xml:space="preserve"> </w:t>
      </w:r>
      <w:r w:rsidR="000C5D3D" w:rsidRPr="00BB2129">
        <w:rPr>
          <w:sz w:val="28"/>
          <w:szCs w:val="28"/>
        </w:rPr>
        <w:t>Министерства</w:t>
      </w:r>
      <w:r w:rsidRPr="00BB2129">
        <w:rPr>
          <w:sz w:val="28"/>
          <w:szCs w:val="28"/>
        </w:rPr>
        <w:t xml:space="preserve"> о предоставлении Ор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ганиза</w:t>
      </w:r>
      <w:r w:rsid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ци</w:t>
      </w:r>
      <w:r w:rsidR="000C5D3D" w:rsidRPr="00BB2129">
        <w:rPr>
          <w:sz w:val="28"/>
          <w:szCs w:val="28"/>
        </w:rPr>
        <w:t>ям</w:t>
      </w:r>
      <w:r w:rsidRPr="00BB2129">
        <w:rPr>
          <w:sz w:val="28"/>
          <w:szCs w:val="28"/>
        </w:rPr>
        <w:t xml:space="preserve"> субсиди</w:t>
      </w:r>
      <w:r w:rsidR="000C5D3D" w:rsidRPr="00BB2129">
        <w:rPr>
          <w:sz w:val="28"/>
          <w:szCs w:val="28"/>
        </w:rPr>
        <w:t>й</w:t>
      </w:r>
      <w:r w:rsidRPr="00BB2129">
        <w:rPr>
          <w:sz w:val="28"/>
          <w:szCs w:val="28"/>
        </w:rPr>
        <w:t xml:space="preserve"> из краевого бюджета.</w:t>
      </w:r>
      <w:bookmarkStart w:id="5" w:name="sub_4005"/>
    </w:p>
    <w:p w:rsidR="00954C92" w:rsidRPr="00BB2129" w:rsidRDefault="00954C92" w:rsidP="00954C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2129">
        <w:rPr>
          <w:sz w:val="28"/>
          <w:szCs w:val="28"/>
        </w:rPr>
        <w:tab/>
      </w:r>
      <w:r w:rsidR="000C5D3D" w:rsidRPr="00BB2129">
        <w:rPr>
          <w:sz w:val="28"/>
          <w:szCs w:val="28"/>
        </w:rPr>
        <w:t>8</w:t>
      </w:r>
      <w:r w:rsidRPr="00BB2129">
        <w:rPr>
          <w:sz w:val="28"/>
          <w:szCs w:val="28"/>
        </w:rPr>
        <w:t>. Порядок перечисления субсиди</w:t>
      </w:r>
      <w:r w:rsidR="000C5D3D" w:rsidRPr="00BB2129">
        <w:rPr>
          <w:sz w:val="28"/>
          <w:szCs w:val="28"/>
        </w:rPr>
        <w:t>й</w:t>
      </w:r>
      <w:r w:rsidRPr="00BB2129">
        <w:rPr>
          <w:sz w:val="28"/>
          <w:szCs w:val="28"/>
        </w:rPr>
        <w:t>, условия и сроки исполнения обяза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тельств определяются соглашением о предоставлении субсидии.</w:t>
      </w:r>
      <w:bookmarkStart w:id="6" w:name="sub_4006"/>
      <w:bookmarkEnd w:id="5"/>
    </w:p>
    <w:p w:rsidR="00954C92" w:rsidRPr="00BB2129" w:rsidRDefault="00954C92" w:rsidP="00954C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2129">
        <w:rPr>
          <w:sz w:val="28"/>
          <w:szCs w:val="28"/>
        </w:rPr>
        <w:tab/>
      </w:r>
      <w:r w:rsidR="00C76C0F" w:rsidRPr="00BB2129">
        <w:rPr>
          <w:sz w:val="28"/>
          <w:szCs w:val="28"/>
        </w:rPr>
        <w:t>9</w:t>
      </w:r>
      <w:r w:rsidRPr="00BB2129">
        <w:rPr>
          <w:sz w:val="28"/>
          <w:szCs w:val="28"/>
        </w:rPr>
        <w:t>. Организаци</w:t>
      </w:r>
      <w:r w:rsidR="000C5D3D" w:rsidRPr="00BB2129">
        <w:rPr>
          <w:sz w:val="28"/>
          <w:szCs w:val="28"/>
        </w:rPr>
        <w:t>и</w:t>
      </w:r>
      <w:r w:rsidRPr="00BB2129">
        <w:rPr>
          <w:sz w:val="28"/>
          <w:szCs w:val="28"/>
        </w:rPr>
        <w:t xml:space="preserve"> представля</w:t>
      </w:r>
      <w:r w:rsidR="000C5D3D" w:rsidRPr="00BB2129">
        <w:rPr>
          <w:sz w:val="28"/>
          <w:szCs w:val="28"/>
        </w:rPr>
        <w:t>ю</w:t>
      </w:r>
      <w:r w:rsidRPr="00BB2129">
        <w:rPr>
          <w:sz w:val="28"/>
          <w:szCs w:val="28"/>
        </w:rPr>
        <w:t xml:space="preserve">т </w:t>
      </w:r>
      <w:r w:rsidR="00C76C0F" w:rsidRPr="00BB2129">
        <w:rPr>
          <w:sz w:val="28"/>
          <w:szCs w:val="28"/>
        </w:rPr>
        <w:t xml:space="preserve">в </w:t>
      </w:r>
      <w:r w:rsidR="000C5D3D" w:rsidRPr="00BB2129">
        <w:rPr>
          <w:sz w:val="28"/>
          <w:szCs w:val="28"/>
        </w:rPr>
        <w:t>Министерств</w:t>
      </w:r>
      <w:r w:rsidR="00C76C0F" w:rsidRPr="00BB2129">
        <w:rPr>
          <w:sz w:val="28"/>
          <w:szCs w:val="28"/>
        </w:rPr>
        <w:t>о</w:t>
      </w:r>
      <w:r w:rsidRPr="00BB2129">
        <w:rPr>
          <w:sz w:val="28"/>
          <w:szCs w:val="28"/>
        </w:rPr>
        <w:t xml:space="preserve"> отчет об использовании суб</w:t>
      </w:r>
      <w:r w:rsid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сиди</w:t>
      </w:r>
      <w:r w:rsidR="000C5D3D" w:rsidRPr="00BB2129">
        <w:rPr>
          <w:sz w:val="28"/>
          <w:szCs w:val="28"/>
        </w:rPr>
        <w:t>й</w:t>
      </w:r>
      <w:r w:rsidRPr="00BB2129">
        <w:rPr>
          <w:sz w:val="28"/>
          <w:szCs w:val="28"/>
        </w:rPr>
        <w:t xml:space="preserve"> по форме, утвержденной </w:t>
      </w:r>
      <w:r w:rsidR="000C5D3D" w:rsidRPr="00BB2129">
        <w:rPr>
          <w:sz w:val="28"/>
          <w:szCs w:val="28"/>
        </w:rPr>
        <w:t>Министерством</w:t>
      </w:r>
      <w:r w:rsidRPr="00BB2129">
        <w:rPr>
          <w:sz w:val="28"/>
          <w:szCs w:val="28"/>
        </w:rPr>
        <w:t>, в сроки, установленные со</w:t>
      </w:r>
      <w:r w:rsid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 xml:space="preserve">глашением о предоставлении субсидии, с приложением </w:t>
      </w:r>
      <w:r w:rsidR="00F006F2" w:rsidRPr="00BB2129">
        <w:rPr>
          <w:sz w:val="28"/>
          <w:szCs w:val="28"/>
        </w:rPr>
        <w:t xml:space="preserve">копий платежных </w:t>
      </w:r>
      <w:r w:rsidRPr="00BB2129">
        <w:rPr>
          <w:sz w:val="28"/>
          <w:szCs w:val="28"/>
        </w:rPr>
        <w:t>доку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ментов, подтверждающих фактически произведенные затраты</w:t>
      </w:r>
      <w:r w:rsidR="00F006F2" w:rsidRPr="00BB2129">
        <w:rPr>
          <w:sz w:val="28"/>
          <w:szCs w:val="28"/>
        </w:rPr>
        <w:t xml:space="preserve"> на сумму субси</w:t>
      </w:r>
      <w:r w:rsidR="00BB2129">
        <w:rPr>
          <w:sz w:val="28"/>
          <w:szCs w:val="28"/>
        </w:rPr>
        <w:softHyphen/>
      </w:r>
      <w:r w:rsidR="00F006F2" w:rsidRPr="00BB2129">
        <w:rPr>
          <w:sz w:val="28"/>
          <w:szCs w:val="28"/>
        </w:rPr>
        <w:t>дии</w:t>
      </w:r>
      <w:r w:rsidRPr="00BB2129">
        <w:rPr>
          <w:sz w:val="28"/>
          <w:szCs w:val="28"/>
        </w:rPr>
        <w:t>.</w:t>
      </w:r>
      <w:bookmarkEnd w:id="6"/>
    </w:p>
    <w:p w:rsidR="00954C92" w:rsidRPr="00BB2129" w:rsidRDefault="00954C92" w:rsidP="00954C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2129">
        <w:rPr>
          <w:sz w:val="28"/>
          <w:szCs w:val="28"/>
        </w:rPr>
        <w:tab/>
      </w:r>
      <w:r w:rsidR="00C76C0F" w:rsidRPr="00BB2129">
        <w:rPr>
          <w:sz w:val="28"/>
          <w:szCs w:val="28"/>
        </w:rPr>
        <w:t>10</w:t>
      </w:r>
      <w:r w:rsidRPr="00BB2129">
        <w:rPr>
          <w:sz w:val="28"/>
          <w:szCs w:val="28"/>
        </w:rPr>
        <w:t xml:space="preserve">. </w:t>
      </w:r>
      <w:r w:rsidR="00C76C0F" w:rsidRPr="00BB2129">
        <w:rPr>
          <w:sz w:val="28"/>
          <w:szCs w:val="28"/>
        </w:rPr>
        <w:t>Министерство</w:t>
      </w:r>
      <w:r w:rsidRPr="00BB2129">
        <w:rPr>
          <w:sz w:val="28"/>
          <w:szCs w:val="28"/>
        </w:rPr>
        <w:t xml:space="preserve"> и органы государственного финансового контроля осу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ществляют обязательную проверку соблюдения Организаци</w:t>
      </w:r>
      <w:r w:rsidR="000C5D3D" w:rsidRPr="00BB2129">
        <w:rPr>
          <w:sz w:val="28"/>
          <w:szCs w:val="28"/>
        </w:rPr>
        <w:t>ями</w:t>
      </w:r>
      <w:r w:rsidRPr="00BB2129">
        <w:rPr>
          <w:sz w:val="28"/>
          <w:szCs w:val="28"/>
        </w:rPr>
        <w:t xml:space="preserve"> условий, целей и порядка предоставления субсиди</w:t>
      </w:r>
      <w:r w:rsidR="000C5D3D" w:rsidRPr="00BB2129">
        <w:rPr>
          <w:sz w:val="28"/>
          <w:szCs w:val="28"/>
        </w:rPr>
        <w:t>й</w:t>
      </w:r>
      <w:r w:rsidRPr="00BB2129">
        <w:rPr>
          <w:sz w:val="28"/>
          <w:szCs w:val="28"/>
        </w:rPr>
        <w:t>.</w:t>
      </w:r>
    </w:p>
    <w:p w:rsidR="00954C92" w:rsidRPr="00BB2129" w:rsidRDefault="00954C92" w:rsidP="00954C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2129">
        <w:rPr>
          <w:sz w:val="28"/>
          <w:szCs w:val="28"/>
        </w:rPr>
        <w:tab/>
        <w:t>1</w:t>
      </w:r>
      <w:r w:rsidR="00C76C0F" w:rsidRPr="00BB2129">
        <w:rPr>
          <w:sz w:val="28"/>
          <w:szCs w:val="28"/>
        </w:rPr>
        <w:t>1</w:t>
      </w:r>
      <w:r w:rsidRPr="00BB2129">
        <w:rPr>
          <w:sz w:val="28"/>
          <w:szCs w:val="28"/>
        </w:rPr>
        <w:t>. В случае нарушения Организаци</w:t>
      </w:r>
      <w:r w:rsidR="00C76C0F" w:rsidRPr="00BB2129">
        <w:rPr>
          <w:sz w:val="28"/>
          <w:szCs w:val="28"/>
        </w:rPr>
        <w:t xml:space="preserve">ями </w:t>
      </w:r>
      <w:r w:rsidRPr="00BB2129">
        <w:rPr>
          <w:sz w:val="28"/>
          <w:szCs w:val="28"/>
        </w:rPr>
        <w:t>условий предоставления субси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дии, установленных настоящим Порядком, Организаци</w:t>
      </w:r>
      <w:r w:rsidR="00C76C0F" w:rsidRPr="00BB2129">
        <w:rPr>
          <w:sz w:val="28"/>
          <w:szCs w:val="28"/>
        </w:rPr>
        <w:t>и</w:t>
      </w:r>
      <w:r w:rsidRPr="00BB2129">
        <w:rPr>
          <w:sz w:val="28"/>
          <w:szCs w:val="28"/>
        </w:rPr>
        <w:t xml:space="preserve"> возвраща</w:t>
      </w:r>
      <w:r w:rsidR="00C76C0F" w:rsidRPr="00BB2129">
        <w:rPr>
          <w:sz w:val="28"/>
          <w:szCs w:val="28"/>
        </w:rPr>
        <w:t>ю</w:t>
      </w:r>
      <w:r w:rsidRPr="00BB2129">
        <w:rPr>
          <w:sz w:val="28"/>
          <w:szCs w:val="28"/>
        </w:rPr>
        <w:t>т получен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 xml:space="preserve">ную субсидию на лицевой счет </w:t>
      </w:r>
      <w:r w:rsidR="00C76C0F" w:rsidRPr="00BB2129">
        <w:rPr>
          <w:sz w:val="28"/>
          <w:szCs w:val="28"/>
        </w:rPr>
        <w:t>Министерства</w:t>
      </w:r>
      <w:r w:rsidRPr="00BB2129">
        <w:rPr>
          <w:sz w:val="28"/>
          <w:szCs w:val="28"/>
        </w:rPr>
        <w:t xml:space="preserve"> в течение </w:t>
      </w:r>
      <w:r w:rsidR="00F70388" w:rsidRPr="00BB2129">
        <w:rPr>
          <w:sz w:val="28"/>
          <w:szCs w:val="28"/>
        </w:rPr>
        <w:t>15</w:t>
      </w:r>
      <w:r w:rsidRPr="00BB2129">
        <w:rPr>
          <w:sz w:val="28"/>
          <w:szCs w:val="28"/>
        </w:rPr>
        <w:t xml:space="preserve"> календарных дней со дня получения уведомления </w:t>
      </w:r>
      <w:r w:rsidR="00C76C0F" w:rsidRPr="00BB2129">
        <w:rPr>
          <w:sz w:val="28"/>
          <w:szCs w:val="28"/>
        </w:rPr>
        <w:t>Министерства</w:t>
      </w:r>
      <w:r w:rsidRPr="00BB2129">
        <w:rPr>
          <w:sz w:val="28"/>
          <w:szCs w:val="28"/>
        </w:rPr>
        <w:t>.</w:t>
      </w:r>
    </w:p>
    <w:p w:rsidR="00954C92" w:rsidRPr="00BB2129" w:rsidRDefault="00954C92" w:rsidP="00954C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2129">
        <w:rPr>
          <w:sz w:val="28"/>
          <w:szCs w:val="28"/>
        </w:rPr>
        <w:tab/>
        <w:t>1</w:t>
      </w:r>
      <w:r w:rsidR="00C76C0F" w:rsidRPr="00BB2129">
        <w:rPr>
          <w:sz w:val="28"/>
          <w:szCs w:val="28"/>
        </w:rPr>
        <w:t>2</w:t>
      </w:r>
      <w:r w:rsidRPr="00BB2129">
        <w:rPr>
          <w:sz w:val="28"/>
          <w:szCs w:val="28"/>
        </w:rPr>
        <w:t xml:space="preserve">. В случаях, предусмотренных соглашением о предоставлении субсидии, остатки субсидии, не использованные в </w:t>
      </w:r>
      <w:r w:rsidR="00C76C0F" w:rsidRPr="00BB2129">
        <w:rPr>
          <w:sz w:val="28"/>
          <w:szCs w:val="28"/>
        </w:rPr>
        <w:t>отчетном финансовом году</w:t>
      </w:r>
      <w:r w:rsidRPr="00BB2129">
        <w:rPr>
          <w:sz w:val="28"/>
          <w:szCs w:val="28"/>
        </w:rPr>
        <w:t xml:space="preserve">, подлежат возврату Организацией на лицевой счет </w:t>
      </w:r>
      <w:r w:rsidR="00C76C0F" w:rsidRPr="00BB2129">
        <w:rPr>
          <w:sz w:val="28"/>
          <w:szCs w:val="28"/>
        </w:rPr>
        <w:t>Министерства</w:t>
      </w:r>
      <w:r w:rsidRPr="00BB2129">
        <w:rPr>
          <w:sz w:val="28"/>
          <w:szCs w:val="28"/>
        </w:rPr>
        <w:t xml:space="preserve"> в течение </w:t>
      </w:r>
      <w:r w:rsidR="00F70388" w:rsidRPr="00BB2129">
        <w:rPr>
          <w:sz w:val="28"/>
          <w:szCs w:val="28"/>
        </w:rPr>
        <w:t>15</w:t>
      </w:r>
      <w:r w:rsidRPr="00BB2129">
        <w:rPr>
          <w:sz w:val="28"/>
          <w:szCs w:val="28"/>
        </w:rPr>
        <w:t xml:space="preserve"> календарных дней со дня получения уведомления </w:t>
      </w:r>
      <w:r w:rsidR="00AB45AE" w:rsidRPr="00BB2129">
        <w:rPr>
          <w:sz w:val="28"/>
          <w:szCs w:val="28"/>
        </w:rPr>
        <w:t>Министерства.</w:t>
      </w:r>
    </w:p>
    <w:p w:rsidR="00954C92" w:rsidRPr="00BB2129" w:rsidRDefault="00954C92" w:rsidP="00954C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2129">
        <w:rPr>
          <w:sz w:val="28"/>
          <w:szCs w:val="28"/>
        </w:rPr>
        <w:tab/>
        <w:t>1</w:t>
      </w:r>
      <w:r w:rsidR="00C76C0F" w:rsidRPr="00BB2129">
        <w:rPr>
          <w:sz w:val="28"/>
          <w:szCs w:val="28"/>
        </w:rPr>
        <w:t>3</w:t>
      </w:r>
      <w:r w:rsidRPr="00BB2129">
        <w:rPr>
          <w:sz w:val="28"/>
          <w:szCs w:val="28"/>
        </w:rPr>
        <w:t>. Уведомление о возврате субсиди</w:t>
      </w:r>
      <w:r w:rsidR="00C76C0F" w:rsidRPr="00BB2129">
        <w:rPr>
          <w:sz w:val="28"/>
          <w:szCs w:val="28"/>
        </w:rPr>
        <w:t>й</w:t>
      </w:r>
      <w:r w:rsidRPr="00BB2129">
        <w:rPr>
          <w:sz w:val="28"/>
          <w:szCs w:val="28"/>
        </w:rPr>
        <w:t xml:space="preserve"> в случаях, предусмотренных частями 1</w:t>
      </w:r>
      <w:r w:rsidR="00C76C0F" w:rsidRPr="00BB2129">
        <w:rPr>
          <w:sz w:val="28"/>
          <w:szCs w:val="28"/>
        </w:rPr>
        <w:t>1</w:t>
      </w:r>
      <w:r w:rsidRPr="00BB2129">
        <w:rPr>
          <w:sz w:val="28"/>
          <w:szCs w:val="28"/>
        </w:rPr>
        <w:t xml:space="preserve"> и 1</w:t>
      </w:r>
      <w:r w:rsidR="00C76C0F" w:rsidRPr="00BB2129">
        <w:rPr>
          <w:sz w:val="28"/>
          <w:szCs w:val="28"/>
        </w:rPr>
        <w:t>2</w:t>
      </w:r>
      <w:r w:rsidRPr="00BB2129">
        <w:rPr>
          <w:sz w:val="28"/>
          <w:szCs w:val="28"/>
        </w:rPr>
        <w:t xml:space="preserve"> настоящего Порядка, направляется </w:t>
      </w:r>
      <w:r w:rsidR="00C76C0F" w:rsidRPr="00BB2129">
        <w:rPr>
          <w:sz w:val="28"/>
          <w:szCs w:val="28"/>
        </w:rPr>
        <w:t>Министерством</w:t>
      </w:r>
      <w:r w:rsidRPr="00BB2129">
        <w:rPr>
          <w:sz w:val="28"/>
          <w:szCs w:val="28"/>
        </w:rPr>
        <w:t xml:space="preserve"> Организации в тече</w:t>
      </w:r>
      <w:r w:rsidR="00FB69AE" w:rsidRPr="00BB2129">
        <w:rPr>
          <w:sz w:val="28"/>
          <w:szCs w:val="28"/>
        </w:rPr>
        <w:softHyphen/>
      </w:r>
      <w:r w:rsidRPr="00BB2129">
        <w:rPr>
          <w:sz w:val="28"/>
          <w:szCs w:val="28"/>
        </w:rPr>
        <w:t>ние 5 календарных дней со дня выявления соответствующих обстоятельств.</w:t>
      </w:r>
    </w:p>
    <w:p w:rsidR="00A95049" w:rsidRPr="00E65F5A" w:rsidRDefault="00A95049" w:rsidP="0039264E">
      <w:pPr>
        <w:widowControl w:val="0"/>
        <w:autoSpaceDE w:val="0"/>
        <w:autoSpaceDN w:val="0"/>
        <w:adjustRightInd w:val="0"/>
        <w:ind w:left="5387"/>
        <w:jc w:val="both"/>
        <w:outlineLvl w:val="2"/>
        <w:rPr>
          <w:sz w:val="28"/>
          <w:szCs w:val="28"/>
        </w:rPr>
      </w:pPr>
      <w:r w:rsidRPr="00BB2129">
        <w:rPr>
          <w:sz w:val="28"/>
          <w:szCs w:val="28"/>
        </w:rPr>
        <w:lastRenderedPageBreak/>
        <w:t>Прилож</w:t>
      </w:r>
      <w:r w:rsidRPr="00E65F5A">
        <w:rPr>
          <w:sz w:val="28"/>
          <w:szCs w:val="28"/>
        </w:rPr>
        <w:t>ение</w:t>
      </w:r>
      <w:r>
        <w:rPr>
          <w:sz w:val="28"/>
          <w:szCs w:val="28"/>
        </w:rPr>
        <w:t xml:space="preserve"> к Порядку</w:t>
      </w:r>
      <w:r w:rsidRPr="00E65F5A">
        <w:rPr>
          <w:sz w:val="28"/>
          <w:szCs w:val="28"/>
        </w:rPr>
        <w:t xml:space="preserve"> </w:t>
      </w:r>
      <w:r w:rsidR="0039264E" w:rsidRPr="00B463AA">
        <w:rPr>
          <w:bCs/>
          <w:sz w:val="28"/>
          <w:szCs w:val="28"/>
        </w:rPr>
        <w:t>предостав</w:t>
      </w:r>
      <w:r w:rsidR="0039264E">
        <w:rPr>
          <w:bCs/>
          <w:sz w:val="28"/>
          <w:szCs w:val="28"/>
        </w:rPr>
        <w:softHyphen/>
      </w:r>
      <w:r w:rsidR="0039264E" w:rsidRPr="00B463AA">
        <w:rPr>
          <w:bCs/>
          <w:sz w:val="28"/>
          <w:szCs w:val="28"/>
        </w:rPr>
        <w:t>лен</w:t>
      </w:r>
      <w:r w:rsidR="0039264E" w:rsidRPr="001A0CC3">
        <w:rPr>
          <w:bCs/>
          <w:sz w:val="28"/>
          <w:szCs w:val="28"/>
        </w:rPr>
        <w:t>ия</w:t>
      </w:r>
      <w:r w:rsidR="0039264E" w:rsidRPr="00B463AA">
        <w:rPr>
          <w:bCs/>
          <w:sz w:val="28"/>
          <w:szCs w:val="28"/>
        </w:rPr>
        <w:t xml:space="preserve"> </w:t>
      </w:r>
      <w:r w:rsidR="0039264E" w:rsidRPr="00727C21">
        <w:rPr>
          <w:bCs/>
          <w:sz w:val="28"/>
          <w:szCs w:val="28"/>
        </w:rPr>
        <w:t>некоммерческим организа</w:t>
      </w:r>
      <w:r w:rsidR="00BB2129">
        <w:rPr>
          <w:bCs/>
          <w:sz w:val="28"/>
          <w:szCs w:val="28"/>
        </w:rPr>
        <w:softHyphen/>
      </w:r>
      <w:r w:rsidR="0039264E" w:rsidRPr="00727C21">
        <w:rPr>
          <w:bCs/>
          <w:sz w:val="28"/>
          <w:szCs w:val="28"/>
        </w:rPr>
        <w:t>циям - военно-спортивным центрам, военно-патриотическим и спортив</w:t>
      </w:r>
      <w:r w:rsidR="00BB2129">
        <w:rPr>
          <w:bCs/>
          <w:sz w:val="28"/>
          <w:szCs w:val="28"/>
        </w:rPr>
        <w:softHyphen/>
      </w:r>
      <w:r w:rsidR="0039264E" w:rsidRPr="00727C21">
        <w:rPr>
          <w:bCs/>
          <w:sz w:val="28"/>
          <w:szCs w:val="28"/>
        </w:rPr>
        <w:t>ным клубам в Камчатском крае (за исключением государственных (му</w:t>
      </w:r>
      <w:r w:rsidR="00BB2129">
        <w:rPr>
          <w:bCs/>
          <w:sz w:val="28"/>
          <w:szCs w:val="28"/>
        </w:rPr>
        <w:softHyphen/>
      </w:r>
      <w:r w:rsidR="0039264E" w:rsidRPr="00727C21">
        <w:rPr>
          <w:bCs/>
          <w:sz w:val="28"/>
          <w:szCs w:val="28"/>
        </w:rPr>
        <w:t>ниципальных) учреждений), устав</w:t>
      </w:r>
      <w:r w:rsidR="00BB2129">
        <w:rPr>
          <w:bCs/>
          <w:sz w:val="28"/>
          <w:szCs w:val="28"/>
        </w:rPr>
        <w:softHyphen/>
      </w:r>
      <w:r w:rsidR="0039264E" w:rsidRPr="00727C21">
        <w:rPr>
          <w:bCs/>
          <w:sz w:val="28"/>
          <w:szCs w:val="28"/>
        </w:rPr>
        <w:t xml:space="preserve">ная деятельность которых </w:t>
      </w:r>
      <w:r w:rsidR="0039264E">
        <w:rPr>
          <w:bCs/>
          <w:sz w:val="28"/>
          <w:szCs w:val="28"/>
        </w:rPr>
        <w:t xml:space="preserve">связана с патриотическим воспитанием детей, </w:t>
      </w:r>
      <w:r w:rsidR="0039264E" w:rsidRPr="00B463AA">
        <w:rPr>
          <w:bCs/>
          <w:sz w:val="28"/>
          <w:szCs w:val="28"/>
        </w:rPr>
        <w:t>субсидий из краевого бюджета в це</w:t>
      </w:r>
      <w:r w:rsidR="00BB2129">
        <w:rPr>
          <w:bCs/>
          <w:sz w:val="28"/>
          <w:szCs w:val="28"/>
        </w:rPr>
        <w:softHyphen/>
      </w:r>
      <w:r w:rsidR="0039264E" w:rsidRPr="00B463AA">
        <w:rPr>
          <w:bCs/>
          <w:sz w:val="28"/>
          <w:szCs w:val="28"/>
        </w:rPr>
        <w:t xml:space="preserve">лях </w:t>
      </w:r>
      <w:r w:rsidR="0039264E">
        <w:rPr>
          <w:bCs/>
          <w:sz w:val="28"/>
          <w:szCs w:val="28"/>
        </w:rPr>
        <w:t>финансо</w:t>
      </w:r>
      <w:r w:rsidR="0039264E">
        <w:rPr>
          <w:bCs/>
          <w:sz w:val="28"/>
          <w:szCs w:val="28"/>
        </w:rPr>
        <w:softHyphen/>
        <w:t xml:space="preserve">вого обеспечения </w:t>
      </w:r>
      <w:r w:rsidR="0039264E" w:rsidRPr="00B463AA">
        <w:rPr>
          <w:bCs/>
          <w:sz w:val="28"/>
          <w:szCs w:val="28"/>
        </w:rPr>
        <w:t>за</w:t>
      </w:r>
      <w:r w:rsidR="00BB2129">
        <w:rPr>
          <w:bCs/>
          <w:sz w:val="28"/>
          <w:szCs w:val="28"/>
        </w:rPr>
        <w:softHyphen/>
      </w:r>
      <w:r w:rsidR="0039264E" w:rsidRPr="00B463AA">
        <w:rPr>
          <w:bCs/>
          <w:sz w:val="28"/>
          <w:szCs w:val="28"/>
        </w:rPr>
        <w:t xml:space="preserve">трат </w:t>
      </w:r>
      <w:r w:rsidR="0039264E" w:rsidRPr="00005D67">
        <w:rPr>
          <w:bCs/>
          <w:sz w:val="28"/>
          <w:szCs w:val="28"/>
        </w:rPr>
        <w:t xml:space="preserve">в связи с </w:t>
      </w:r>
      <w:r w:rsidR="0039264E">
        <w:rPr>
          <w:bCs/>
          <w:sz w:val="28"/>
          <w:szCs w:val="28"/>
        </w:rPr>
        <w:t>оказанием</w:t>
      </w:r>
      <w:r w:rsidR="0039264E" w:rsidRPr="00005D67">
        <w:rPr>
          <w:bCs/>
          <w:sz w:val="28"/>
          <w:szCs w:val="28"/>
        </w:rPr>
        <w:t xml:space="preserve"> услуг по отдыху и оздоровлению де</w:t>
      </w:r>
      <w:r w:rsidR="0039264E" w:rsidRPr="00005D67">
        <w:rPr>
          <w:bCs/>
          <w:sz w:val="28"/>
          <w:szCs w:val="28"/>
        </w:rPr>
        <w:softHyphen/>
        <w:t>тей</w:t>
      </w:r>
    </w:p>
    <w:p w:rsidR="0039264E" w:rsidRDefault="0039264E" w:rsidP="00A950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5049" w:rsidRDefault="00A95049" w:rsidP="00A950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65F5A">
        <w:rPr>
          <w:bCs/>
          <w:sz w:val="28"/>
          <w:szCs w:val="28"/>
        </w:rPr>
        <w:t xml:space="preserve">еречень </w:t>
      </w:r>
    </w:p>
    <w:p w:rsidR="00360579" w:rsidRDefault="0039264E" w:rsidP="00A950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F6D9C">
        <w:rPr>
          <w:bCs/>
          <w:sz w:val="28"/>
          <w:szCs w:val="28"/>
        </w:rPr>
        <w:t>некоммерчески</w:t>
      </w:r>
      <w:r>
        <w:rPr>
          <w:bCs/>
          <w:sz w:val="28"/>
          <w:szCs w:val="28"/>
        </w:rPr>
        <w:t>х</w:t>
      </w:r>
      <w:r w:rsidRPr="00AF6D9C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й</w:t>
      </w:r>
      <w:r w:rsidRPr="00AF6D9C">
        <w:rPr>
          <w:bCs/>
          <w:sz w:val="28"/>
          <w:szCs w:val="28"/>
        </w:rPr>
        <w:t xml:space="preserve"> - военно-спортивны</w:t>
      </w:r>
      <w:r>
        <w:rPr>
          <w:bCs/>
          <w:sz w:val="28"/>
          <w:szCs w:val="28"/>
        </w:rPr>
        <w:t>х</w:t>
      </w:r>
      <w:r w:rsidRPr="00AF6D9C">
        <w:rPr>
          <w:bCs/>
          <w:sz w:val="28"/>
          <w:szCs w:val="28"/>
        </w:rPr>
        <w:t xml:space="preserve"> </w:t>
      </w:r>
      <w:r w:rsidRPr="00AE347D">
        <w:rPr>
          <w:bCs/>
          <w:sz w:val="28"/>
          <w:szCs w:val="28"/>
        </w:rPr>
        <w:t>центр</w:t>
      </w:r>
      <w:r>
        <w:rPr>
          <w:bCs/>
          <w:sz w:val="28"/>
          <w:szCs w:val="28"/>
        </w:rPr>
        <w:t>ов</w:t>
      </w:r>
      <w:r w:rsidRPr="00AE347D">
        <w:rPr>
          <w:bCs/>
          <w:sz w:val="28"/>
          <w:szCs w:val="28"/>
        </w:rPr>
        <w:t>, военно-патриотиче</w:t>
      </w:r>
      <w:r w:rsidR="00BB2129">
        <w:rPr>
          <w:bCs/>
          <w:sz w:val="28"/>
          <w:szCs w:val="28"/>
        </w:rPr>
        <w:softHyphen/>
      </w:r>
      <w:r w:rsidRPr="00AE347D">
        <w:rPr>
          <w:bCs/>
          <w:sz w:val="28"/>
          <w:szCs w:val="28"/>
        </w:rPr>
        <w:t>ски</w:t>
      </w:r>
      <w:r>
        <w:rPr>
          <w:bCs/>
          <w:sz w:val="28"/>
          <w:szCs w:val="28"/>
        </w:rPr>
        <w:t>х</w:t>
      </w:r>
      <w:r w:rsidRPr="00AE347D">
        <w:rPr>
          <w:bCs/>
          <w:sz w:val="28"/>
          <w:szCs w:val="28"/>
        </w:rPr>
        <w:t xml:space="preserve"> и спортивны</w:t>
      </w:r>
      <w:r>
        <w:rPr>
          <w:bCs/>
          <w:sz w:val="28"/>
          <w:szCs w:val="28"/>
        </w:rPr>
        <w:t>х</w:t>
      </w:r>
      <w:r w:rsidRPr="00AE347D">
        <w:rPr>
          <w:bCs/>
          <w:sz w:val="28"/>
          <w:szCs w:val="28"/>
        </w:rPr>
        <w:t xml:space="preserve"> клуб</w:t>
      </w:r>
      <w:r>
        <w:rPr>
          <w:bCs/>
          <w:sz w:val="28"/>
          <w:szCs w:val="28"/>
        </w:rPr>
        <w:t>ов</w:t>
      </w:r>
      <w:r w:rsidRPr="00AE347D">
        <w:rPr>
          <w:bCs/>
          <w:sz w:val="28"/>
          <w:szCs w:val="28"/>
        </w:rPr>
        <w:t xml:space="preserve"> в Камчатском крае (за исключением государственных (муниципальных) учреждений), уставная деятельность которых связана с патри</w:t>
      </w:r>
      <w:r w:rsidR="00BB2129">
        <w:rPr>
          <w:bCs/>
          <w:sz w:val="28"/>
          <w:szCs w:val="28"/>
        </w:rPr>
        <w:softHyphen/>
      </w:r>
      <w:r w:rsidRPr="00AE347D">
        <w:rPr>
          <w:bCs/>
          <w:sz w:val="28"/>
          <w:szCs w:val="28"/>
        </w:rPr>
        <w:t>отическим воспитанием детей</w:t>
      </w:r>
    </w:p>
    <w:p w:rsidR="00A95049" w:rsidRPr="00B66323" w:rsidRDefault="00A95049" w:rsidP="00A95049">
      <w:pPr>
        <w:rPr>
          <w:sz w:val="28"/>
          <w:szCs w:val="28"/>
        </w:rPr>
      </w:pPr>
    </w:p>
    <w:p w:rsidR="00A95049" w:rsidRPr="00B66323" w:rsidRDefault="00A95049" w:rsidP="00A95049">
      <w:pPr>
        <w:ind w:firstLine="708"/>
        <w:jc w:val="both"/>
        <w:rPr>
          <w:sz w:val="28"/>
          <w:szCs w:val="28"/>
        </w:rPr>
      </w:pPr>
      <w:bookmarkStart w:id="7" w:name="sub_11"/>
      <w:r w:rsidRPr="00B66323">
        <w:rPr>
          <w:sz w:val="28"/>
          <w:szCs w:val="28"/>
        </w:rPr>
        <w:t xml:space="preserve">1. Автономная некоммерческая организация </w:t>
      </w:r>
      <w:r>
        <w:rPr>
          <w:sz w:val="28"/>
          <w:szCs w:val="28"/>
        </w:rPr>
        <w:t>«</w:t>
      </w:r>
      <w:r w:rsidRPr="00B66323">
        <w:rPr>
          <w:sz w:val="28"/>
          <w:szCs w:val="28"/>
        </w:rPr>
        <w:t xml:space="preserve">Военно-спортивный центр </w:t>
      </w:r>
      <w:r>
        <w:rPr>
          <w:sz w:val="28"/>
          <w:szCs w:val="28"/>
        </w:rPr>
        <w:t>«</w:t>
      </w:r>
      <w:r w:rsidRPr="00B66323">
        <w:rPr>
          <w:sz w:val="28"/>
          <w:szCs w:val="28"/>
        </w:rPr>
        <w:t>Кадет</w:t>
      </w:r>
      <w:r>
        <w:rPr>
          <w:sz w:val="28"/>
          <w:szCs w:val="28"/>
        </w:rPr>
        <w:t>»</w:t>
      </w:r>
      <w:r w:rsidRPr="00B66323">
        <w:rPr>
          <w:sz w:val="28"/>
          <w:szCs w:val="28"/>
        </w:rPr>
        <w:t>.</w:t>
      </w:r>
    </w:p>
    <w:p w:rsidR="00A95049" w:rsidRPr="00B66323" w:rsidRDefault="00A95049" w:rsidP="00A95049">
      <w:pPr>
        <w:ind w:firstLine="708"/>
        <w:jc w:val="both"/>
        <w:rPr>
          <w:sz w:val="28"/>
          <w:szCs w:val="28"/>
        </w:rPr>
      </w:pPr>
      <w:bookmarkStart w:id="8" w:name="sub_12"/>
      <w:bookmarkEnd w:id="7"/>
      <w:r w:rsidRPr="00B66323">
        <w:rPr>
          <w:sz w:val="28"/>
          <w:szCs w:val="28"/>
        </w:rPr>
        <w:t xml:space="preserve">2. Камчатская региональная общественная организация </w:t>
      </w:r>
      <w:proofErr w:type="spellStart"/>
      <w:r w:rsidRPr="00B66323">
        <w:rPr>
          <w:sz w:val="28"/>
          <w:szCs w:val="28"/>
        </w:rPr>
        <w:t>Мильковский</w:t>
      </w:r>
      <w:proofErr w:type="spellEnd"/>
      <w:r w:rsidRPr="00B66323">
        <w:rPr>
          <w:sz w:val="28"/>
          <w:szCs w:val="28"/>
        </w:rPr>
        <w:t xml:space="preserve"> лыжный клуб </w:t>
      </w:r>
      <w:r>
        <w:rPr>
          <w:sz w:val="28"/>
          <w:szCs w:val="28"/>
        </w:rPr>
        <w:t>«</w:t>
      </w:r>
      <w:r w:rsidRPr="00B66323">
        <w:rPr>
          <w:sz w:val="28"/>
          <w:szCs w:val="28"/>
        </w:rPr>
        <w:t>Снежная долина</w:t>
      </w:r>
      <w:r>
        <w:rPr>
          <w:sz w:val="28"/>
          <w:szCs w:val="28"/>
        </w:rPr>
        <w:t>»</w:t>
      </w:r>
      <w:r w:rsidRPr="00B66323">
        <w:rPr>
          <w:sz w:val="28"/>
          <w:szCs w:val="28"/>
        </w:rPr>
        <w:t>.</w:t>
      </w:r>
    </w:p>
    <w:p w:rsidR="00A95049" w:rsidRPr="00B66323" w:rsidRDefault="00A95049" w:rsidP="00A95049">
      <w:pPr>
        <w:ind w:firstLine="708"/>
        <w:jc w:val="both"/>
        <w:rPr>
          <w:sz w:val="28"/>
          <w:szCs w:val="28"/>
        </w:rPr>
      </w:pPr>
      <w:bookmarkStart w:id="9" w:name="sub_13"/>
      <w:bookmarkEnd w:id="8"/>
      <w:r w:rsidRPr="00B66323">
        <w:rPr>
          <w:sz w:val="28"/>
          <w:szCs w:val="28"/>
        </w:rPr>
        <w:t xml:space="preserve">3. Автономная некоммерческая организация </w:t>
      </w:r>
      <w:r>
        <w:rPr>
          <w:sz w:val="28"/>
          <w:szCs w:val="28"/>
        </w:rPr>
        <w:t>«</w:t>
      </w:r>
      <w:r w:rsidRPr="00B66323">
        <w:rPr>
          <w:sz w:val="28"/>
          <w:szCs w:val="28"/>
        </w:rPr>
        <w:t xml:space="preserve">Детско-юношеский военно-патриотический клуб </w:t>
      </w:r>
      <w:r>
        <w:rPr>
          <w:sz w:val="28"/>
          <w:szCs w:val="28"/>
        </w:rPr>
        <w:t>«</w:t>
      </w:r>
      <w:r w:rsidRPr="00B66323">
        <w:rPr>
          <w:sz w:val="28"/>
          <w:szCs w:val="28"/>
        </w:rPr>
        <w:t>Русские витязи</w:t>
      </w:r>
      <w:r>
        <w:rPr>
          <w:sz w:val="28"/>
          <w:szCs w:val="28"/>
        </w:rPr>
        <w:t>»</w:t>
      </w:r>
      <w:r w:rsidRPr="00B66323">
        <w:rPr>
          <w:sz w:val="28"/>
          <w:szCs w:val="28"/>
        </w:rPr>
        <w:t>.</w:t>
      </w:r>
    </w:p>
    <w:bookmarkEnd w:id="9"/>
    <w:p w:rsidR="00A95049" w:rsidRPr="00B66323" w:rsidRDefault="00A95049" w:rsidP="00A95049">
      <w:pPr>
        <w:rPr>
          <w:sz w:val="28"/>
          <w:szCs w:val="28"/>
        </w:rPr>
      </w:pPr>
    </w:p>
    <w:p w:rsidR="00A95049" w:rsidRPr="00B66323" w:rsidRDefault="00A9504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049" w:rsidRPr="00B66323" w:rsidRDefault="00A9504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049" w:rsidRDefault="00A9504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0579" w:rsidRDefault="0036057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2129" w:rsidRDefault="00BB212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2129" w:rsidRDefault="00BB212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0579" w:rsidRDefault="00360579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4"/>
    <w:p w:rsidR="0039264E" w:rsidRDefault="0039264E" w:rsidP="00A950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9264E" w:rsidSect="00BB2129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49"/>
    <w:rsid w:val="0000683E"/>
    <w:rsid w:val="00066FD8"/>
    <w:rsid w:val="00073485"/>
    <w:rsid w:val="0008628D"/>
    <w:rsid w:val="00090AE0"/>
    <w:rsid w:val="000C5D3D"/>
    <w:rsid w:val="000F4558"/>
    <w:rsid w:val="00163F05"/>
    <w:rsid w:val="00167860"/>
    <w:rsid w:val="0023224A"/>
    <w:rsid w:val="00233FCE"/>
    <w:rsid w:val="00262C94"/>
    <w:rsid w:val="00275D8B"/>
    <w:rsid w:val="00312A52"/>
    <w:rsid w:val="00360579"/>
    <w:rsid w:val="00387C7E"/>
    <w:rsid w:val="0039264E"/>
    <w:rsid w:val="003B18C4"/>
    <w:rsid w:val="00473169"/>
    <w:rsid w:val="004B0255"/>
    <w:rsid w:val="004E0244"/>
    <w:rsid w:val="0053107B"/>
    <w:rsid w:val="00533737"/>
    <w:rsid w:val="005B081D"/>
    <w:rsid w:val="00643FB8"/>
    <w:rsid w:val="00693685"/>
    <w:rsid w:val="00697ECE"/>
    <w:rsid w:val="006F7657"/>
    <w:rsid w:val="0070241A"/>
    <w:rsid w:val="0071152B"/>
    <w:rsid w:val="007A1370"/>
    <w:rsid w:val="00820736"/>
    <w:rsid w:val="00845F6B"/>
    <w:rsid w:val="0093359C"/>
    <w:rsid w:val="00954C92"/>
    <w:rsid w:val="009E176B"/>
    <w:rsid w:val="00A226D5"/>
    <w:rsid w:val="00A776E0"/>
    <w:rsid w:val="00A95049"/>
    <w:rsid w:val="00AB45AE"/>
    <w:rsid w:val="00AE347D"/>
    <w:rsid w:val="00AF6D9C"/>
    <w:rsid w:val="00B2222A"/>
    <w:rsid w:val="00B65CB6"/>
    <w:rsid w:val="00BA771F"/>
    <w:rsid w:val="00BB2129"/>
    <w:rsid w:val="00C14C34"/>
    <w:rsid w:val="00C31AAC"/>
    <w:rsid w:val="00C76C0F"/>
    <w:rsid w:val="00C803FE"/>
    <w:rsid w:val="00CB2695"/>
    <w:rsid w:val="00D10D2D"/>
    <w:rsid w:val="00D42743"/>
    <w:rsid w:val="00D57C5F"/>
    <w:rsid w:val="00DE32E4"/>
    <w:rsid w:val="00E1497C"/>
    <w:rsid w:val="00E96E1C"/>
    <w:rsid w:val="00F006F2"/>
    <w:rsid w:val="00F37F04"/>
    <w:rsid w:val="00F70388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9001A-26AD-4E8E-B0EE-FEAB922C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504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504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A95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A95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A95049"/>
    <w:rPr>
      <w:b w:val="0"/>
      <w:bCs w:val="0"/>
      <w:color w:val="106BBE"/>
    </w:rPr>
  </w:style>
  <w:style w:type="paragraph" w:customStyle="1" w:styleId="a6">
    <w:name w:val="Знак Знак Знак Знак Знак Знак Знак Знак Знак Знак Знак Знак Знак Знак Знак Знак Знак Знак"/>
    <w:basedOn w:val="a"/>
    <w:rsid w:val="007024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2567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582567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C78AF54E9133FE30D9AB5E35C6ACB58F41BAAEDC022D334FDCD7F83B7B90DCDE0E0BF8A1A8B275p1E4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CD69E883BADF5500D74F82F2F2AEFFB40B6497E35A755A8ADAE6789908542BBD4A0D3F4EAD61902F2A642B0L4r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8256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CCBA-1EF6-43A5-9856-6D0A625C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Пивняк Сергей Александрович</cp:lastModifiedBy>
  <cp:revision>3</cp:revision>
  <dcterms:created xsi:type="dcterms:W3CDTF">2017-04-24T22:10:00Z</dcterms:created>
  <dcterms:modified xsi:type="dcterms:W3CDTF">2017-04-24T22:11:00Z</dcterms:modified>
</cp:coreProperties>
</file>