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8" y="0"/>
                <wp:lineTo x="-148" y="20769"/>
                <wp:lineTo x="20820" y="20769"/>
                <wp:lineTo x="20820" y="0"/>
                <wp:lineTo x="-14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МИНИСТЕРСТВО СПОРТА КАМЧАТСКОГО КРАЯ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ind w:hanging="142" w:left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jc w:val="center"/>
              <w:rPr>
                <w:u w:val="single"/>
              </w:rPr>
            </w:pPr>
            <w:r>
              <w:rPr/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tbl>
      <w:tblPr>
        <w:tblW w:w="9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 утверждении Административного регламента Министерства спорта Камчатского края по предоставлению государственной услуги</w:t>
            </w:r>
          </w:p>
          <w:p>
            <w:pPr>
              <w:pStyle w:val="Normal"/>
              <w:widowControl w:val="false"/>
              <w:spacing w:lineRule="auto" w:line="360"/>
              <w:ind w:left="3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«Присвоение квалификационных категорий спортивных судей»</w:t>
            </w:r>
          </w:p>
        </w:tc>
      </w:tr>
    </w:tbl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27.07.2010 № 210-ФЗ «Об организации предоставления государственных и муниципальных услуг </w:t>
      </w:r>
      <w:r>
        <w:rPr>
          <w:sz w:val="28"/>
          <w:highlight w:val="white"/>
        </w:rPr>
        <w:t>Постановление</w:t>
      </w:r>
      <w:r>
        <w:rPr>
          <w:rStyle w:val="1"/>
          <w:sz w:val="28"/>
          <w:highlight w:val="white"/>
        </w:rPr>
        <w:t>м Правительства Камчатского края от 14.10.2024 № 497-П «Об 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края», на основании экспертного заключения Управления Министерства юстиции Российской Федерации по Камчатскому краю от 24.04.2025 № 41/02-1060/25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Утвердить Административный регламент Министерства спорта Камчатского края по предоставлению государственной услуги </w:t>
      </w:r>
      <w:r>
        <w:rPr>
          <w:b/>
          <w:sz w:val="28"/>
        </w:rPr>
        <w:t>«</w:t>
      </w:r>
      <w:r>
        <w:rPr>
          <w:sz w:val="28"/>
        </w:rPr>
        <w:t>Присвоение квалификационных категорий спортивных судей</w:t>
      </w:r>
      <w:r>
        <w:rPr>
          <w:b/>
          <w:sz w:val="28"/>
        </w:rPr>
        <w:t>»</w:t>
      </w:r>
      <w:r>
        <w:rPr>
          <w:sz w:val="28"/>
        </w:rPr>
        <w:t xml:space="preserve"> согласно приложению к настоящему приказу.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firstLine="709" w:left="0"/>
        <w:contextualSpacing/>
        <w:jc w:val="both"/>
        <w:rPr>
          <w:sz w:val="28"/>
        </w:rPr>
      </w:pPr>
      <w:r>
        <w:rPr>
          <w:rStyle w:val="1"/>
          <w:sz w:val="28"/>
        </w:rPr>
        <w:t>Признать утратившим силу приказ Министерства спорта Камчатского края от 21.03.2025 № 9-Н «Об утверждении Административного регламента Министерства спорта Камчатского к</w:t>
      </w:r>
      <w:r>
        <w:rPr>
          <w:sz w:val="28"/>
        </w:rPr>
        <w:t>рая по предоставлению государственной услуги «Присвоение квалификационных категорий спортивных судей».</w:t>
      </w:r>
    </w:p>
    <w:p>
      <w:pPr>
        <w:pStyle w:val="Normal"/>
        <w:keepNext w:val="true"/>
        <w:numPr>
          <w:ilvl w:val="0"/>
          <w:numId w:val="1"/>
        </w:numPr>
        <w:spacing w:lineRule="auto" w:line="360" w:before="0" w:after="160"/>
        <w:ind w:firstLine="709" w:left="0"/>
        <w:contextualSpacing/>
        <w:jc w:val="both"/>
        <w:rPr>
          <w:sz w:val="28"/>
        </w:rPr>
      </w:pPr>
      <w:r>
        <w:rPr>
          <w:sz w:val="28"/>
        </w:rPr>
        <w:t>Настоящий приказ вступает в силу после дня его официального опубликования.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tbl>
      <w:tblPr>
        <w:tblW w:w="10095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011"/>
        <w:gridCol w:w="4111"/>
        <w:gridCol w:w="2973"/>
      </w:tblGrid>
      <w:tr>
        <w:trPr>
          <w:trHeight w:val="2220" w:hRule="atLeast"/>
        </w:trPr>
        <w:tc>
          <w:tcPr>
            <w:tcW w:w="3011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27"/>
              <w:rPr>
                <w:sz w:val="24"/>
              </w:rPr>
            </w:pPr>
            <w:r>
              <w:rPr>
                <w:sz w:val="28"/>
              </w:rPr>
              <w:t>Министр</w:t>
            </w:r>
          </w:p>
          <w:p>
            <w:pPr>
              <w:pStyle w:val="Normal"/>
              <w:widowControl w:val="false"/>
              <w:ind w:left="30" w:right="27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3" w:left="3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</w:r>
            <w:bookmarkStart w:id="1" w:name="SIGNERSTAMP1"/>
            <w:bookmarkStart w:id="2" w:name="SIGNERSTAMP1"/>
            <w:bookmarkEnd w:id="2"/>
          </w:p>
          <w:p>
            <w:pPr>
              <w:pStyle w:val="Normal"/>
              <w:widowControl w:val="false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[горизонтальный штамп подписи 1]</w:t>
            </w:r>
          </w:p>
          <w:p>
            <w:pPr>
              <w:pStyle w:val="Normal"/>
              <w:widowControl w:val="false"/>
              <w:ind w:hanging="142" w:left="14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3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sz w:val="24"/>
              </w:rPr>
            </w:pPr>
            <w:r>
              <w:rPr>
                <w:sz w:val="28"/>
              </w:rPr>
              <w:t>А.В. Бондаренко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134" w:right="567" w:gutter="0" w:header="709" w:top="766" w:footer="0" w:bottom="1134"/>
          <w:pgNumType w:start="1" w:fmt="decimal"/>
          <w:formProt w:val="false"/>
          <w:titlePg/>
          <w:textDirection w:val="lrTb"/>
          <w:docGrid w:type="default" w:linePitch="100" w:charSpace="8192"/>
        </w:sectPr>
      </w:pPr>
    </w:p>
    <w:p>
      <w:pPr>
        <w:pStyle w:val="Normal"/>
        <w:widowControl w:val="false"/>
        <w:tabs>
          <w:tab w:val="clear" w:pos="1134"/>
          <w:tab w:val="left" w:pos="4962" w:leader="none"/>
          <w:tab w:val="left" w:pos="9639" w:leader="none"/>
        </w:tabs>
        <w:ind w:hanging="1417" w:left="6237" w:right="-2"/>
        <w:rPr>
          <w:sz w:val="28"/>
        </w:rPr>
      </w:pPr>
      <w:r>
        <w:rPr>
          <w:sz w:val="28"/>
        </w:rPr>
        <w:t>Приложение к приказу</w:t>
      </w:r>
    </w:p>
    <w:p>
      <w:pPr>
        <w:pStyle w:val="Normal"/>
        <w:widowControl w:val="false"/>
        <w:tabs>
          <w:tab w:val="clear" w:pos="1134"/>
          <w:tab w:val="left" w:pos="4962" w:leader="none"/>
          <w:tab w:val="left" w:pos="9639" w:leader="none"/>
        </w:tabs>
        <w:ind w:hanging="1417" w:left="6237" w:right="-2"/>
        <w:rPr>
          <w:sz w:val="28"/>
        </w:rPr>
      </w:pPr>
      <w:r>
        <w:rPr>
          <w:sz w:val="28"/>
        </w:rPr>
        <w:t>Министерства спорта Камчатского края</w:t>
      </w:r>
    </w:p>
    <w:tbl>
      <w:tblPr>
        <w:tblStyle w:val="aff2"/>
        <w:tblW w:w="4709" w:type="dxa"/>
        <w:jc w:val="left"/>
        <w:tblInd w:w="4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55"/>
        <w:gridCol w:w="1868"/>
        <w:gridCol w:w="486"/>
        <w:gridCol w:w="1699"/>
      </w:tblGrid>
      <w:tr>
        <w:trPr/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60"/>
              <w:ind w:left="-65"/>
              <w:jc w:val="left"/>
              <w:rPr>
                <w:sz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60"/>
              <w:jc w:val="right"/>
              <w:rPr>
                <w:color w:themeColor="background1" w:val="FFFFFF"/>
                <w:sz w:val="28"/>
              </w:rPr>
            </w:pPr>
            <w:r>
              <w:rPr>
                <w:rFonts w:eastAsia="Times New Roman" w:cs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60"/>
              <w:jc w:val="right"/>
              <w:rPr>
                <w:sz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60"/>
              <w:jc w:val="right"/>
              <w:rPr>
                <w:sz w:val="28"/>
              </w:rPr>
            </w:pPr>
            <w:r>
              <w:rPr>
                <w:rFonts w:eastAsia="Times New Roman" w:cs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7371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Министерства спорта Камчатского края</w:t>
        <w:br/>
        <w:t>по предоставлению государственной услуги «Присвоение квалификационных категорий спортивных судей»</w:t>
      </w:r>
    </w:p>
    <w:p>
      <w:pPr>
        <w:pStyle w:val="Normal"/>
        <w:ind w:firstLine="709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0"/>
        <w:rPr>
          <w:sz w:val="28"/>
        </w:rPr>
      </w:pPr>
      <w:r>
        <w:rPr>
          <w:sz w:val="28"/>
        </w:rPr>
        <w:t>1. Общие положения</w:t>
      </w:r>
    </w:p>
    <w:p>
      <w:pPr>
        <w:pStyle w:val="Normal"/>
        <w:numPr>
          <w:ilvl w:val="0"/>
          <w:numId w:val="2"/>
        </w:numPr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Настоящий Административный регламент устанавливает порядок и стандарт предоставления государственной услуги «Присвоение квалификационных категорий спортивных судей» (далее – Услуга).</w:t>
      </w:r>
    </w:p>
    <w:p>
      <w:pPr>
        <w:pStyle w:val="Normal"/>
        <w:numPr>
          <w:ilvl w:val="0"/>
          <w:numId w:val="2"/>
        </w:numPr>
        <w:spacing w:before="0" w:after="0"/>
        <w:ind w:firstLine="709"/>
        <w:contextualSpacing/>
        <w:jc w:val="both"/>
        <w:rPr/>
      </w:pPr>
      <w:r>
        <w:rPr>
          <w:sz w:val="28"/>
        </w:rPr>
        <w:t>Услуга предоставляется региональным спортивным федерациям (далее – заявители), указанным в таблице 1 приложения 1 к настоящему Административному регламенту.</w:t>
      </w:r>
    </w:p>
    <w:p>
      <w:pPr>
        <w:pStyle w:val="Normal"/>
        <w:numPr>
          <w:ilvl w:val="0"/>
          <w:numId w:val="2"/>
        </w:numPr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>
      <w:pPr>
        <w:pStyle w:val="Normal"/>
        <w:numPr>
          <w:ilvl w:val="0"/>
          <w:numId w:val="2"/>
        </w:numPr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Вариант определяется в соответствии с таблицей 2 приложения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2"/>
        </w:numPr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FootnoteReference"/>
          <w:sz w:val="28"/>
        </w:rPr>
        <w:footnoteReference w:id="2"/>
      </w:r>
      <w:r>
        <w:rPr>
          <w:sz w:val="28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2"/>
        </w:numPr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FootnoteReference"/>
          <w:sz w:val="28"/>
        </w:rPr>
        <w:footnoteReference w:id="3"/>
      </w:r>
      <w:r>
        <w:rPr>
          <w:sz w:val="28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0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0"/>
        <w:rPr>
          <w:sz w:val="28"/>
        </w:rPr>
      </w:pPr>
      <w:r>
        <w:rPr>
          <w:sz w:val="28"/>
        </w:rPr>
        <w:t>2. Стандарт предоставления Услуги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Наименование Услуги</w:t>
      </w:r>
    </w:p>
    <w:p>
      <w:pPr>
        <w:pStyle w:val="Normal"/>
        <w:numPr>
          <w:ilvl w:val="0"/>
          <w:numId w:val="2"/>
        </w:numPr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Присвоение квалификационных категорий спортивных судей.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2"/>
        </w:numPr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предоставляется Министерством спорта Камчатского края (далее – Орган власти).</w:t>
      </w:r>
    </w:p>
    <w:p>
      <w:pPr>
        <w:pStyle w:val="Normal"/>
        <w:numPr>
          <w:ilvl w:val="0"/>
          <w:numId w:val="2"/>
        </w:numPr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Результат предоставления Услуги</w:t>
      </w:r>
    </w:p>
    <w:p>
      <w:pPr>
        <w:pStyle w:val="Normal"/>
        <w:numPr>
          <w:ilvl w:val="0"/>
          <w:numId w:val="2"/>
        </w:numPr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 обращении заявителя за присвоение квалификационных категорий спортивным судьям результатами предоставления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keepNext w:val="true"/>
        <w:ind w:firstLine="709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 обращении заявителя за исправлением опечаток и ошибок результатами предоставления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(исправленный документ);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об отказе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keepNext w:val="true"/>
        <w:ind w:firstLine="709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4"/>
        </w:rPr>
      </w:pPr>
      <w:r>
        <w:rPr>
          <w:sz w:val="28"/>
        </w:rPr>
        <w:t>Результаты предоставления Услуги могут быть получены посредством почтовой связи с уведомлением о вручении, в Органе власти, посредством Единого портала.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Срок предоставления Услуги</w:t>
      </w:r>
    </w:p>
    <w:p>
      <w:pPr>
        <w:pStyle w:val="Normal"/>
        <w:numPr>
          <w:ilvl w:val="0"/>
          <w:numId w:val="2"/>
        </w:numPr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Максимальный срок предоставления Услуги составляет 19 рабочих дней с даты регистрации заявления о предоставлении Услуги (далее – заявление) и документов, необходимых для предоставления Услуги. </w:t>
      </w:r>
    </w:p>
    <w:p>
      <w:pPr>
        <w:pStyle w:val="Normal"/>
        <w:keepNext w:val="true"/>
        <w:ind w:firstLine="709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2"/>
        </w:numPr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государственных служащих, работниках Органа власти размещены на официальном сайте Органа власти в информационно-телекоммуникационной сети «Интернет» (далее – сеть «Интернет»),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3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Исчерпывающий перечень оснований для отказа</w:t>
        <w:br/>
        <w:t>в приеме заявления и документов,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Основания для отказа в приеме заявления и документов приведены в разделе 3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</w:rPr>
        <w:t>Основания для отказа в предоставлении Услуги приведены в разделе 3 настоящего Административного регламента в описании вариантов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Максимальный срок ожидания в очереди при подаче заявления составляет 15 минут.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Срок регистрации заявления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Требования к помещениям, в которых предоставляется Услуга, размещены на официальном сайте Органа власти в сети «Интернет»,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Показатели доступности и качества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Иные требования к предоставлению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Единый портал;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единая система межведомственного электронного взаимодействия</w:t>
      </w:r>
      <w:r>
        <w:rPr>
          <w:rStyle w:val="FootnoteReference"/>
          <w:sz w:val="28"/>
        </w:rPr>
        <w:footnoteReference w:id="4"/>
      </w:r>
      <w:r>
        <w:rPr>
          <w:sz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0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0"/>
        <w:rPr>
          <w:sz w:val="28"/>
        </w:rPr>
      </w:pPr>
      <w:r>
        <w:rPr>
          <w:sz w:val="28"/>
        </w:rPr>
        <w:t>3.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Перечень вариантов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 обращении заявителя за присвоение квалификационных категорий спортивным судьям Услуга предоставляется в соответствии со следующими вариантами: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Вариант 1: региональные спортивные федерации, обратился представитель по доверенности, организация является подразделением общероссийской спортивной федерации, кандидат имеет звание мастер спорта России международного класса;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Вариант 2: региональные спортивные федерации, обратился представитель по доверенности, организация является подразделением общероссийской спортивной федерации, кандидат имеет звание мастер спорта России;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Вариант 3: региональные спортивные федерации, обратился представитель по доверенности, организация является подразделением общероссийской спортивной федерации, кандидат имеет звание Гроссмейстер России;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Вариант 4: региональные спортивные федерации, обратился представитель по доверенности, организация является подразделением общероссийской спортивной федерации, кандидат является спортивным судьей второй или третьей категории;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Вариант 5: региональные спортивные федерации, обратился представитель по доверенности, организация не является подразделением общероссийской спортивной федерации, кандидат имеет звание мастер спорта России международного класса;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Вариант 6: региональные спортивные федерации, обратился представитель по доверенности, организация не является подразделением общероссийской спортивной федерации, кандидат имеет звание мастер спорта России;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Вариант 7: региональные спортивные федерации, обратился представитель по доверенности, организация не является подразделением общероссийской спортивной федерации, кандидат имеет звание Гроссмейстер России;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Вариант 8: региональные спортивные федерации, обратился представитель по доверенности, организация не является подразделением общероссийской спортивной федерации, кандидат является спортивным судьей второй или третьей категории;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Вариант 9: региональные спортивные федерации, обратилось лицо, имеющее право действовать от имени юридического лица без доверенности, организация является подразделением общероссийской спортивной федерации, кандидат имеет звание мастер спорта России международного класса;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Вариант 10: региональные спортивные федерации, обратилось лицо, имеющее право действовать от имени юридического лица без доверенности, организация является подразделением общероссийской спортивной федерации, кандидат имеет звание мастер спорта России;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Вариант 11: региональные спортивные федерации, обратилось лицо, имеющее право действовать от имени юридического лица без доверенности, организация является подразделением общероссийской спортивной федерации, кандидат имеет звание Гроссмейстер России;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Вариант 12: региональные спортивные федерации, обратилось лицо, имеющее право действовать от имени юридического лица без доверенности, организация является подразделением общероссийской спортивной федерации, кандидат является спортивным судьей второй или третьей категории;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Вариант 13: региональные спортивные федерации, обратилось лицо, имеющее право действовать от имени юридического лица без доверенности, организация не является подразделением общероссийской спортивной федерации, кандидат имеет звание мастер спорта России международного класса;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Вариант 14: региональные спортивные федерации, обратилось лицо, имеющее право действовать от имени юридического лица без доверенности, организация не является подразделением общероссийской спортивной федерации, кандидат имеет звание мастер спорта России;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Вариант 15: региональные спортивные федерации, обратилось лицо, имеющее право действовать от имени юридического лица без доверенности, организация не является подразделением общероссийской спортивной федерации, кандидат имеет звание Гроссмейстер России;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Вариант 16: региональные спортивные федерации, обратилось лицо, имеющее право действовать от имени юридического лица без доверенности, организация не является подразделением общероссийской спортивной федерации, кандидат является спортивным судьей второй или третьей категории.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 обращении заявителя за исправлением опечаток и ошибок Услуга предоставляется в соответствии со следующими вариантами: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Вариант 17: региональные спортивные федерации, обратился представитель по доверенности;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</w:rPr>
      </w:pPr>
      <w:r>
        <w:rPr>
          <w:sz w:val="28"/>
        </w:rPr>
        <w:t>Вариант 18: региональные спортивные федерации, обратилось лицо, имеющее право действовать от имени юридического лица без доверенности.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Возможность оставления заявления без рассмотрения не предусмотрена. 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Профилирование заявителя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Профилирование осуществляется: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Описания вариантов, приведенные в настоящем разделе, размещаются Органом власти в общедоступном для ознакомления месте.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19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 2 к настоящему Административному регламенту, осуществляется почтовым отправлением, в Органе власти, посредством Единого портала.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подтверждающие право кандидата на получение квалификационной категории спортивного судьи (при подаче заявления посредством Единого портала: электронная копия документа, заверенная электронной подписью уполномоченного лица; в Органе власти: копия документа, заверенная подписью уполномоченного лица и печатью организации (при наличии); почтовым отправлением: копия документа, заверенная подписью уполномоченного лица и печатью организации (при наличии) (все документы из категории):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карточка учета судейской деятельности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к присвоению квалификационной категории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удостоверение мастер спорта России международного класса;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(один из документов по выбору заявителя):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иностранного гражданина (при подаче заявления в Органе власти: нотариально удостоверенный перевод на русский язык; посредством Единого портала: электронная копия документа, заверенная усиленной квалифицированной электронной подписью нотариуса,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подаче заявления посредством Единого портала: нотариально удостоверенный перевод на русский язык, электронная копия документа, заверенная усиленной квалифицированной электронной подписью нотариуса; в Органе власти: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(при подаче заявления посредством Единого портала: электронная копия документа, заверенная усиленной квалифицированной электронной подписью нотариуса, с апостилем, нотариально удостоверенный перевод на русский язык; в Органе власти: нотариально удостоверенный перевод на русский язык, копия документа, заверенная подписью уполномоченного лица и печатью организации (при наличии), с апостилем; почтовым отправлением: копия документа, заверенная подписью уполномоченного лица и печатью организации (при наличии), с апостилем,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военный билет (копия документа, заверенная подписью уполномоченного лица и печатью организации (при наличии);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– документ, подтверждающий полномочия представителя (при подаче заявления посредством Единого портала: в электронном виде, подписанный усиленной квалифицированной электронной подписью нотариуса, в электронном виде, подписанный усиленной квалифицированной электронной подписью заявителя; в Органе власти: оригинал документа, заверенный подписью нотариуса, оригинал документа, заверенный подписью руководителя организации и печатью (при наличии); почтовым отправлением: оригинал документа, заверенный подписью нотариуса, оригинал документа, заверенный подписью руководителя организации и печатью (при наличии).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Органе власти – документ, удостоверяющий личность;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сведения о заявителе указаны в заявлении о предоставлении Услуги не в полном объеме;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обращение за предоставлением государственной (муниципальной)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в заявлении на предоставление Услуги недостоверных и (или) неполных сведений.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Межведомственное информационное взаимодействие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жительства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10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отказ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19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 2 к настоящему Административному регламенту, осуществляется почтовым отправлением, в Органе власти, посредством Единого портала.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подтверждающие право кандидата на получение квалификационной категории спортивного судьи (при подаче заявления посредством Единого портала: электронная копия документа, заверенная электронной подписью уполномоченного лица; в Органе власти: копия документа, заверенная подписью уполномоченного лица и печатью организации (при наличии); почтовым отправлением: копия документа, заверенная подписью уполномоченного лица и печатью организации (при наличии) (все документы из категории):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карточка учета судейской деятельности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к присвоению квалификационной категории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удостоверение мастер спорта России;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(один из документов по выбору заявителя):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иностранного гражданина (при подаче заявления в Органе власти: нотариально удостоверенный перевод на русский язык; посредством Единого портала: электронная копия документа, заверенная усиленной квалифицированной электронной подписью нотариуса,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подаче заявления посредством Единого портала: нотариально удостоверенный перевод на русский язык, электронная копия документа, заверенная усиленной квалифицированной электронной подписью нотариуса; в Органе власти: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(при подаче заявления посредством Единого портала: электронная копия документа, заверенная усиленной квалифицированной электронной подписью нотариуса, с апостилем, нотариально удостоверенный перевод на русский язык; в Органе власти: нотариально удостоверенный перевод на русский язык, копия документа, заверенная подписью уполномоченного лица и печатью организации (при наличии), с апостилем; почтовым отправлением: копия документа, заверенная подписью уполномоченного лица и печатью организации (при наличии), с апостилем,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военный билет (копия документа, заверенная подписью уполномоченного лица и печатью организации (при наличии);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– документ, подтверждающий полномочия представителя (при подаче заявления посредством Единого портала: в электронном виде, подписанный усиленной квалифицированной электронной подписью нотариуса, в электронном виде, подписанный усиленной квалифицированной электронной подписью заявителя; в Органе власти: оригинал документа, заверенный подписью нотариуса, оригинал документа, заверенный подписью руководителя организации и печатью (при наличии); почтовым отправлением: оригинал документа, заверенный подписью нотариуса, оригинал документа, заверенный подписью руководителя организации и печатью (при наличии).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Органе власти – документ, удостоверяющий личность;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сведения о заявителе указаны в заявлении о предоставлении Услуги не в полном объеме;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обращение за предоставлением государственной (муниципальной)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в заявлении на предоставление Услуги недостоверных и (или) неполных сведений.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Межведомственное информационное взаимодействие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жительства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10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отказ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19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 2 к настоящему Административному регламенту, осуществляется почтовым отправлением, в Органе власти, посредством Единого портала.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подтверждающие право кандидата на получение квалификационной категории спортивного судьи (при подаче заявления посредством Единого портала: электронная копия документа, заверенная электронной подписью уполномоченного лица; в Органе власти: копия документа, заверенная подписью уполномоченного лица и печатью организации (при наличии); почтовым отправлением: копия документа, заверенная подписью уполномоченного лица и печатью организации (при наличии) (все документы из категории):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карточка учета судейской деятельности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к присвоению квалификационной категории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удостоверение гроссмейстер России;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(один из документов по выбору заявителя):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иностранного гражданина (при подаче заявления в Органе власти: нотариально удостоверенный перевод на русский язык; посредством Единого портала: электронная копия документа, заверенная усиленной квалифицированной электронной подписью нотариуса,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подаче заявления посредством Единого портала: нотариально удостоверенный перевод на русский язык, электронная копия документа, заверенная усиленной квалифицированной электронной подписью нотариуса; в Органе власти: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(при подаче заявления посредством Единого портала: электронная копия документа, заверенная усиленной квалифицированной электронной подписью нотариуса, с апостилем, нотариально удостоверенный перевод на русский язык; в Органе власти: нотариально удостоверенный перевод на русский язык, копия документа, заверенная подписью уполномоченного лица и печатью организации (при наличии), с апостилем; почтовым отправлением: копия документа, заверенная подписью уполномоченного лица и печатью организации (при наличии), с апостилем,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военный билет (копия документа, заверенная подписью уполномоченного лица и печатью организации (при наличии);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– документ, подтверждающий полномочия представителя (при подаче заявления посредством Единого портала: в электронном виде, подписанный усиленной квалифицированной электронной подписью нотариуса, в электронном виде, подписанный усиленной квалифицированной электронной подписью заявителя; в Органе власти: оригинал документа, заверенный подписью нотариуса, оригинал документа, заверенный подписью руководителя организации и печатью (при наличии); почтовым отправлением: оригинал документа, заверенный подписью нотариуса, оригинал документа, заверенный подписью руководителя организации и печатью (при наличии).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Органе власти – документ, удостоверяющий личность;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сведения о заявителе указаны в заявлении о предоставлении Услуги не в полном объеме;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обращение за предоставлением государственной (муниципальной)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в заявлении на предоставление Услуги недостоверных и (или) неполных сведений.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Межведомственное информационное взаимодействие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жительства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10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отказ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19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 2 к настоящему Административному регламенту, осуществляется почтовым отправлением, в Органе власти, посредством Единого портала.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подтверждающие право кандидата на получение квалификационной категории спортивного судьи (при подаче заявления посредством Единого портала: электронная копия документа, заверенная электронной подписью уполномоченного лица; в Органе власти: копия документа, заверенная подписью уполномоченного лица и печатью организации (при наличии); почтовым отправлением: копия документа, заверенная подписью уполномоченного лица и печатью организации (при наличии) (все документы из категории):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карточка учета судейской деятельности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к присвоению квалификационной категории спортивного судьи;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(один из документов по выбору заявителя):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иностранного гражданина (при подаче заявления в Органе власти: нотариально удостоверенный перевод на русский язык; посредством Единого портала: электронная копия документа, заверенная усиленной квалифицированной электронной подписью нотариуса,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от 25 июля 2002 г. № 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подаче заявления посредством Единого портала: нотариально удостоверенный перевод на русский язык, электронная копия документа, заверенная усиленной квалифицированной электронной подписью нотариуса; в Органе власти: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(при подаче заявления посредством Единого портала: электронная копия документа, заверенная усиленной квалифицированной электронной подписью нотариуса, с апостилем, нотариально удостоверенный перевод на русский язык; в Органе власти: нотариально удостоверенный перевод на русский язык, копия документа, заверенная подписью уполномоченного лица и печатью организации (при наличии), с апостилем; почтовым отправлением: копия документа, заверенная подписью уполномоченного лица и печатью организации (при наличии), с апостилем,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военный билет (копия документа, заверенная подписью уполномоченного лица и печатью организации (при наличии);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– документ, подтверждающий полномочия представителя (при подаче заявления посредством Единого портала: в электронном виде, подписанный усиленной квалифицированной электронной подписью нотариуса, в электронном виде, подписанный усиленной квалифицированной электронной подписью заявителя; в Органе власти: оригинал документа, заверенный подписью нотариуса, оригинал документа, заверенный подписью руководителя организации и печатью (при наличии); почтовым отправлением: оригинал документа, заверенный подписью нотариуса, оригинал документа, заверенный подписью руководителя организации и печатью (при наличии).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Органе власти – документ, удостоверяющий личность;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сведения о заявителе указаны в заявлении о предоставлении Услуги не в полном объеме;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обращение за предоставлением государственной (муниципальной)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в заявлении на предоставление Услуги недостоверных и (или) неполных сведений.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Межведомственное информационное взаимодействие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жительства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10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отказ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19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 2 к настоящему Административному регламенту, осуществляется почтовым отправлением, в Органе власти, посредством Единого портала.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подтверждающие право кандидата на получение квалификационной категории спортивного судьи (при подаче заявления посредством Единого портала: электронная копия документа, заверенная электронной подписью уполномоченного лица; в Органе власти: копия документа, заверенная подписью уполномоченного лица и печатью организации (при наличии); почтовым отправлением: копия документа, заверенная подписью уполномоченного лица и печатью организации (при наличии) (все документы из категории):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карточка учета судейской деятельности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к присвоению квалификационной категории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удостоверение мастер спорта России международного класса;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(один из документов по выбору заявителя):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иностранного гражданина (при подаче заявления в Органе власти: нотариально удостоверенный перевод на русский язык; посредством Единого портала: электронная копия документа, заверенная усиленной квалифицированной электронной подписью нотариуса,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подаче заявления посредством Единого портала: нотариально удостоверенный перевод на русский язык, электронная копия документа, заверенная усиленной квалифицированной электронной подписью нотариуса; в Органе власти: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(при подаче заявления посредством Единого портала: электронная копия документа, заверенная усиленной квалифицированной электронной подписью нотариуса, с апостилем, нотариально удостоверенный перевод на русский язык; в Органе власти: нотариально удостоверенный перевод на русский язык, копия документа, заверенная подписью уполномоченного лица и печатью организации (при наличии), с апостилем; почтовым отправлением: копия документа, заверенная подписью уполномоченного лица и печатью организации (при наличии), с апостилем,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военный билет (копия документа, заверенная подписью уполномоченного лица и печатью организации (при наличии);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– документ, подтверждающий полномочия представителя (при подаче заявления посредством Единого портала: в электронном виде, подписанный усиленной квалифицированной электронной подписью нотариуса, в электронном виде, подписанный усиленной квалифицированной электронной подписью заявителя; в Органе власти: оригинал документа, заверенный подписью нотариуса, оригинал документа, заверенный подписью руководителя организации и печатью (при наличии); почтовым отправлением: оригинал документа, заверенный подписью нотариуса, оригинал документа, заверенный подписью руководителя организации и печатью (при наличии).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Органе власти – документ, удостоверяющий личность;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сведения о заявителе указаны в заявлении о предоставлении Услуги не в полном объеме;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обращение за предоставлением государственной (муниципальной)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в заявлении на предоставление Услуги недостоверных и (или) неполных сведений.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Межведомственное информационное взаимодействие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жительства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10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отказ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19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2 к настоящему Административному регламенту, осуществляется почтовым отправлением, в Органе власти, посредством Единого портала.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подтверждающие право кандидата на получение квалификационной категории спортивного судьи (при подаче заявления посредством Единого портала: электронная копия документа, заверенная электронной подписью уполномоченного лица; в Органе власти: копия документа, заверенная подписью уполномоченного лица и печатью организации (при наличии); почтовым отправлением: копия документа, заверенная подписью уполномоченного лица и печатью организации (при наличии) (все документы из категории):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карточка учета судейской деятельности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к присвоению квалификационной категории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удостоверение мастер спорта России;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(один из документов по выбору заявителя):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иностранного гражданина (при подаче заявления в Органе власти: нотариально удостоверенный перевод на русский язык; посредством Единого портала: электронная копия документа, заверенная усиленной квалифицированной электронной подписью нотариуса,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подаче заявления посредством Единого портала: нотариально удостоверенный перевод на русский язык, электронная копия документа, заверенная усиленной квалифицированной электронной подписью нотариуса; в Органе власти: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(при подаче заявления посредством Единого портала: электронная копия документа, заверенная усиленной квалифицированной электронной подписью нотариуса, с апостилем, нотариально удостоверенный перевод на русский язык; в Органе власти: нотариально удостоверенный перевод на русский язык, копия документа, заверенная подписью уполномоченного лица и печатью организации (при наличии), с апостилем; почтовым отправлением: копия документа, заверенная подписью уполномоченного лица и печатью организации (при наличии), с апостилем,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военный билет (копия документа, заверенная подписью уполномоченного лица и печатью организации (при наличии);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– документ, подтверждающий полномочия представителя (при подаче заявления посредством Единого портала: в электронном виде, подписанный усиленной квалифицированной электронной подписью нотариуса, в электронном виде, подписанный усиленной квалифицированной электронной подписью заявителя; в Органе власти: оригинал документа, заверенный подписью нотариуса, оригинал документа, заверенный подписью руководителя организации и печатью (при наличии); почтовым отправлением: оригинал документа, заверенный подписью нотариуса, оригинал документа, заверенный подписью руководителя организации и печатью (при наличии).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Органе власти – документ, удостоверяющий личность;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сведения о заявителе указаны в заявлении о предоставлении Услуги не в полном объеме;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обращение за предоставлением государственной (муниципальной)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в заявлении на предоставление Услуги недостоверных и (или) неполных сведений.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Межведомственное информационное взаимодействие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жительства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10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отказ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19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 2 к настоящему Административному регламенту, осуществляется почтовым отправлением, в Органе власти, посредством Единого портала.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подтверждающие право кандидата на получение квалификационной категории спортивного судьи (при подаче заявления посредством Единого портала: электронная копия документа, заверенная электронной подписью уполномоченного лица; в Органе власти: копия документа, заверенная подписью уполномоченного лица и печатью организации (при наличии); почтовым отправлением: копия документа, заверенная подписью уполномоченного лица и печатью организации (при наличии) (все документы из категории):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карточка учета судейской деятельности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к присвоению квалификационной категории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удостоверение гроссмейстер России;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(один из документов по выбору заявителя):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иностранного гражданина (при подаче заявления в Органе власти: нотариально удостоверенный перевод на русский язык; посредством Единого портала: электронная копия документа, заверенная усиленной квалифицированной электронной подписью нотариуса,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подаче заявления посредством Единого портала: нотариально удостоверенный перевод на русский язык, электронная копия документа, заверенная усиленной квалифицированной электронной подписью нотариуса; в Органе власти: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(при подаче заявления посредством Единого портала: электронная копия документа, заверенная усиленной квалифицированной электронной подписью нотариуса, с апостилем, нотариально удостоверенный перевод на русский язык; в Органе власти: нотариально удостоверенный перевод на русский язык, копия документа, заверенная подписью уполномоченного лица и печатью организации (при наличии), с апостилем; почтовым отправлением: копия документа, заверенная подписью уполномоченного лица и печатью организации (при наличии), с апостилем,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военный билет (копия документа, заверенная подписью уполномоченного лица и печатью организации (при наличии);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– документ, подтверждающий полномочия представителя (при подаче заявления посредством Единого портала: в электронном виде, подписанный усиленной квалифицированной электронной подписью нотариуса, в электронном виде, подписанный усиленной квалифицированной электронной подписью заявителя; в Органе власти: оригинал документа, заверенный подписью нотариуса, оригинал документа, заверенный подписью руководителя организации и печатью (при наличии); почтовым отправлением: оригинал документа, заверенный подписью нотариуса, оригинал документа, заверенный подписью руководителя организации и печатью (при наличии).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Органе власти – документ, удостоверяющий личность;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сведения о заявителе указаны в заявлении о предоставлении Услуги не в полном объеме;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обращение за предоставлением государственной (муниципальной)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в заявлении на предоставление Услуги недостоверных и (или) неполных сведений.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Межведомственное информационное взаимодействие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жительства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10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отказ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19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 2 к настоящему Административному регламенту, осуществляется почтовым отправлением, в Органе власти, посредством Единого портала.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подтверждающие право кандидата на получение квалификационной категории спортивного судьи (при подаче заявления посредством Единого портала: электронная копия документа, заверенная электронной подписью уполномоченного лица; в Органе власти: копия документа, заверенная подписью уполномоченного лица и печатью организации (при наличии); почтовым отправлением: копия документа, заверенная подписью уполномоченного лица и печатью организации (при наличии) (все документы из категории):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карточка учета судейской деятельности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к присвоению квалификационной категории спортивного судьи;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(один из документов по выбору заявителя):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иностранного гражданина (при подаче заявления в Органе власти: нотариально удостоверенный перевод на русский язык; посредством Единого портала: электронная копия документа, заверенная усиленной квалифицированной электронной подписью нотариуса,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подаче заявления посредством Единого портала: нотариально удостоверенный перевод на русский язык, электронная копия документа, заверенная усиленной квалифицированной электронной подписью нотариуса; в Органе власти: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(при подаче заявления посредством Единого портала: электронная копия документа, заверенная усиленной квалифицированной электронной подписью нотариуса, с апостилем, нотариально удостоверенный перевод на русский язык; в Органе власти: нотариально удостоверенный перевод на русский язык, копия документа, заверенная подписью уполномоченного лица и печатью организации (при наличии), с апостилем; почтовым отправлением: копия документа, заверенная подписью уполномоченного лица и печатью организации (при наличии), с апостилем,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военный билет (копия документа, заверенная подписью уполномоченного лица и печатью организации (при наличии);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заявителя, – документ, подтверждающий полномочия представителя (при подаче заявления посредством Единого портала: в электронном виде, подписанный усиленной квалифицированной электронной подписью нотариуса, в электронном виде, подписанный усиленной квалифицированной электронной подписью заявителя; в Органе власти: оригинал документа, заверенный подписью нотариуса, оригинал документа, заверенный подписью руководителя организации и печатью (при наличии); почтовым отправлением: оригинал документа, заверенный подписью нотариуса, оригинал документа, заверенный подписью руководителя организации и печатью (при наличии).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Органе власти – документ, удостоверяющий личность;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сведения о заявителе указаны в заявлении о предоставлении Услуги не в полном объеме;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обращение за предоставлением государственной (муниципальной)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в заявлении на предоставление Услуги недостоверных и (или) неполных сведений.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Межведомственное информационное взаимодействие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жительства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10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отказ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19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 2 к настоящему Административному регламенту, осуществляется почтовым отправлением, в Органе власти, посредством Единого портала.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подтверждающие право кандидата на получение квалификационной категории спортивного судьи (при подаче заявления посредством Единого портала: электронная копия документа, заверенная электронной подписью уполномоченного лица; в Органе власти: копия документа, заверенная подписью уполномоченного лица и печатью организации (при наличии); почтовым отправлением: копия документа, заверенная подписью уполномоченного лица и печатью организации (при наличии) (все документы из категории):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карточка учета судейской деятельности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к присвоению квалификационной категории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удостоверение мастер спорта России международного класса;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(один из документов по выбору заявителя):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иностранного гражданина (при подаче заявления в Органе власти: нотариально удостоверенный перевод на русский язык; посредством Единого портала: электронная копия документа, заверенная усиленной квалифицированной электронной подписью нотариуса,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подаче заявления посредством Единого портала: нотариально удостоверенный перевод на русский язык, электронная копия документа, заверенная усиленной квалифицированной электронной подписью нотариуса; в Органе власти: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(при подаче заявления посредством Единого портала: электронная копия документа, заверенная усиленной квалифицированной электронной подписью нотариуса, с апостилем, нотариально удостоверенный перевод на русский язык; в Органе власти: нотариально удостоверенный перевод на русский язык, копия документа, заверенная подписью уполномоченного лица и печатью организации (при наличии), с апостилем; почтовым отправлением: копия документа, заверенная подписью уполномоченного лица и печатью организации (при наличии), с апостилем,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военный билет (копия документа, заверенная подписью уполномоченного лица и печатью организации (при наличии).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Органе власти – документ, удостоверяющий личность;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сведения о заявителе указаны в заявлении о предоставлении Услуги не в полном объеме;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обращение за предоставлением государственной (муниципальной)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в заявлении на предоставление Услуги недостоверных и (или) неполных сведений.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Межведомственное информационное взаимодействие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жительства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10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отказ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19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 2 к настоящему Административному регламенту, осуществляется почтовым отправлением, в Органе власти, посредством Единого портала.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подтверждающие право кандидата на получение квалификационной категории спортивного судьи (при подаче заявления посредством Единого портала: электронная копия документа, заверенная электронной подписью уполномоченного лица; в Органе власти: копия документа, заверенная подписью уполномоченного лица и печатью организации (при наличии); почтовым отправлением: копия документа, заверенная подписью уполномоченного лица и печатью организации (при наличии) (все документы из категории):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карточка учета судейской деятельности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к присвоению квалификационной категории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удостоверение мастер спорта России;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(один из документов по выбору заявителя):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иностранного гражданина (при подаче заявления в Органе власти: нотариально удостоверенный перевод на русский язык; посредством Единого портала: электронная копия документа, заверенная усиленной квалифицированной электронной подписью нотариуса,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подаче заявления посредством Единого портала: нотариально удостоверенный перевод на русский язык, электронная копия документа, заверенная усиленной квалифицированной электронной подписью нотариуса; в Органе власти: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(при подаче заявления посредством Единого портала: электронная копия документа, заверенная усиленной квалифицированной электронной подписью нотариуса, с апостилем, нотариально удостоверенный перевод на русский язык; в Органе власти: нотариально удостоверенный перевод на русский язык, копия документа, заверенная подписью уполномоченного лица и печатью организации (при наличии), с апостилем; почтовым отправлением: копия документа, заверенная подписью уполномоченного лица и печатью организации (при наличии), с апостилем,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военный билет (копия документа, заверенная подписью уполномоченного лица и печатью организации (при наличии).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Органе власти – документ, удостоверяющий личность;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сведения о заявителе указаны в заявлении о предоставлении Услуги не в полном объеме;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обращение за предоставлением государственной (муниципальной)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в заявлении на предоставление Услуги недостоверных и (или) неполных сведений.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Межведомственное информационное взаимодействие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жительства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10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отказ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19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 2 к настоящему Административному регламенту, осуществляется почтовым отправлением, в Органе власти, посредством Единого портала.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подтверждающие право кандидата на получение квалификационной категории спортивного судьи (при подаче заявления посредством Единого портала: электронная копия документа, заверенная электронной подписью уполномоченного лица; в Органе власти: копия документа, заверенная подписью уполномоченного лица и печатью организации (при наличии); почтовым отправлением: копия документа, заверенная подписью уполномоченного лица и печатью организации (при наличии) (все документы из категории):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карточка учета судейской деятельности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к присвоению квалификационной категории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удостоверение гроссмейстер России;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(один из документов по выбору заявителя):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иностранного гражданина (при подаче заявления в Органе власти: нотариально удостоверенный перевод на русский язык; посредством Единого портала: электронная копия документа, заверенная усиленной квалифицированной электронной подписью нотариуса,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подаче заявления посредством Единого портала: нотариально удостоверенный перевод на русский язык, электронная копия документа, заверенная усиленной квалифицированной электронной подписью нотариуса; в Органе власти: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(при подаче заявления посредством Единого портала: электронная копия документа, заверенная усиленной квалифицированной электронной подписью нотариуса, с апостилем, нотариально удостоверенный перевод на русский язык; в Органе власти: нотариально удостоверенный перевод на русский язык, копия документа, заверенная подписью уполномоченного лица и печатью организации (при наличии), с апостилем; почтовым отправлением: копия документа, заверенная подписью уполномоченного лица и печатью организации (при наличии), с апостилем,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военный билет (копия документа, заверенная подписью уполномоченного лица и печатью организации (при наличии).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Органе власти – документ, удостоверяющий личность;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сведения о заявителе указаны в заявлении о предоставлении Услуги не в полном объеме;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обращение за предоставлением государственной (муниципальной)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в заявлении на предоставление Услуги недостоверных и (или) неполных сведений.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Межведомственное информационное взаимодействие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жительства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10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отказ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19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 2 к настоящему Административному регламенту, осуществляется почтовым отправлением, в Органе власти, посредством Единого портала.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подтверждающие право кандидата на получение квалификационной категории спортивного судьи (при подаче заявления посредством Единого портала: электронная копия документа, заверенная электронной подписью уполномоченного лица; в Органе власти: копия документа, заверенная подписью уполномоченного лица и печатью организации (при наличии); почтовым отправлением: копия документа, заверенная подписью уполномоченного лица и печатью организации (при наличии) (все документы из категории):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карточка учета судейской деятельности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к присвоению квалификационной категории спортивного судьи;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(один из документов по выбору заявителя):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иностранного гражданина (при подаче заявления в Органе власти: нотариально удостоверенный перевод на русский язык; посредством Единого портала: электронная копия документа, заверенная усиленной квалифицированной электронной подписью нотариуса,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подаче заявления посредством Единого портала: нотариально удостоверенный перевод на русский язык, электронная копия документа, заверенная усиленной квалифицированной электронной подписью нотариуса; в Органе власти: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(при подаче заявления посредством Единого портала: электронная копия документа, заверенная усиленной квалифицированной электронной подписью нотариуса, с апостилем, нотариально удостоверенный перевод на русский язык; в Органе власти: нотариально удостоверенный перевод на русский язык, копия документа, заверенная подписью уполномоченного лица и печатью организации (при наличии), с апостилем; почтовым отправлением: копия документа, заверенная подписью уполномоченного лица и печатью организации (при наличии), с апостилем,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военный билет (копия документа, заверенная подписью уполномоченного лица и печатью организации (при наличии).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Органе власти – документ, удостоверяющий личность;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сведения о заявителе указаны в заявлении о предоставлении Услуги не в полном объеме;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обращение за предоставлением государственной (муниципальной)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в заявлении на предоставление Услуги недостоверных и (или) неполных сведений.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Межведомственное информационное взаимодействие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жительства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10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отказ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19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 2 к настоящему Административному регламенту, осуществляется почтовым отправлением, в Органе власти, посредством Единого портала.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подтверждающие право кандидата на получение квалификационной категории спортивного судьи (при подаче заявления посредством Единого портала: электронная копия документа, заверенная электронной подписью уполномоченного лица; в Органе власти: копия документа, заверенная подписью уполномоченного лица и печатью организации (при наличии); почтовым отправлением: копия документа, заверенная подписью уполномоченного лица и печатью организации (при наличии) (все документы из категории):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карточка учета судейской деятельности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к присвоению квалификационной категории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удостоверение мастер спорта России международного класса;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(один из документов по выбору заявителя):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иностранного гражданина (при подаче заявления в Органе власти: нотариально удостоверенный перевод на русский язык; посредством Единого портала: электронная копия документа, заверенная усиленной квалифицированной электронной подписью нотариуса,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подаче заявления посредством Единого портала: нотариально удостоверенный перевод на русский язык, электронная копия документа, заверенная усиленной квалифицированной электронной подписью нотариуса; в Органе власти: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(при подаче заявления посредством Единого портала: электронная копия документа, заверенная усиленной квалифицированной электронной подписью нотариуса, с апостилем, нотариально удостоверенный перевод на русский язык; в Органе власти: нотариально удостоверенный перевод на русский язык, копия документа, заверенная подписью уполномоченного лица и печатью организации (при наличии), с апостилем; почтовым отправлением: копия документа, заверенная подписью уполномоченного лица и печатью организации (при наличии), с апостилем,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военный билет (копия документа, заверенная подписью уполномоченного лица и печатью организации (при наличии).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Органе власти – документ, удостоверяющий личность;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сведения о заявителе указаны в заявлении о предоставлении Услуги не в полном объеме;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обращение за предоставлением государственной (муниципальной)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в заявлении на предоставление Услуги недостоверных и (или) неполных сведений.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Межведомственное информационное взаимодействие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жительства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10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отказ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19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 2 к настоящему Административному регламенту, осуществляется почтовым отправлением, в Органе власти, посредством Единого портала.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подтверждающие право кандидата на получение квалификационной категории спортивного судьи (при подаче заявления посредством Единого портала: электронная копия документа, заверенная электронной подписью уполномоченного лица; в Органе власти: копия документа, заверенная подписью уполномоченного лица и печатью организации (при наличии); почтовым отправлением: копия документа, заверенная подписью уполномоченного лица и печатью организации (при наличии) (все документы из категории):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карточка учета судейской деятельности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к присвоению квалификационной категории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удостоверение мастер спорта России;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(один из документов по выбору заявителя):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иностранного гражданина (при подаче заявления в Органе власти: нотариально удостоверенный перевод на русский язык; посредством Единого портала: электронная копия документа, заверенная усиленной квалифицированной электронной подписью нотариуса,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подаче заявления посредством Единого портала: нотариально удостоверенный перевод на русский язык, электронная копия документа, заверенная усиленной квалифицированной электронной подписью нотариуса; в Органе власти: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(при подаче заявления посредством Единого портала: электронная копия документа, заверенная усиленной квалифицированной электронной подписью нотариуса, с апостилем, нотариально удостоверенный перевод на русский язык; в Органе власти: нотариально удостоверенный перевод на русский язык, копия документа, заверенная подписью уполномоченного лица и печатью организации (при наличии), с апостилем; почтовым отправлением: копия документа, заверенная подписью уполномоченного лица и печатью организации (при наличии), с апостилем,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военный билет (копия документа, заверенная подписью уполномоченного лица и печатью организации (при наличии).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Органе власти – документ, удостоверяющий личность;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сведения о заявителе указаны в заявлении о предоставлении Услуги не в полном объеме;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обращение за предоставлением государственной (муниципальной) услуги ранее необходимого срока  выполнения требований для присвоения квалификационной категории спортивного судьи, указанного в Квалификационных требованиях;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в заявлении на предоставление Услуги недостоверных и (или) неполных сведений.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Межведомственное информационное взаимодействие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жительства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10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отказ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19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 2 к настоящему Административному регламенту, осуществляется почтовым отправлением, в Органе власти, посредством Единого портала.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подтверждающие право кандидата на получение квалификационной категории спортивного судьи (при подаче заявления посредством Единого портала: электронная копия документа, заверенная электронной подписью уполномоченного лица; в Органе власти: копия документа, заверенная подписью уполномоченного лица и печатью организации (при наличии); почтовым отправлением: копия документа, заверенная подписью уполномоченного лица и печатью организации (при наличии) (все документы из категории):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карточка учета судейской деятельности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к присвоению квалификационной категории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удостоверение гроссмейстер России;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(один из документов по выбору заявителя):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иностранного гражданина (при подаче заявления в Органе власти: нотариально удостоверенный перевод на русский язык; посредством Единого портала: электронная копия документа, заверенная усиленной квалифицированной электронной подписью нотариуса,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подаче заявления посредством Единого портала: нотариально удостоверенный перевод на русский язык, электронная копия документа, заверенная усиленной квалифицированной электронной подписью нотариуса; в Органе власти: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(при подаче заявления посредством Единого портала: электронная копия документа, заверенная усиленной квалифицированной электронной подписью нотариуса, с апостилем, нотариально удостоверенный перевод на русский язык; в Органе власти: нотариально удостоверенный перевод на русский язык, копия документа, заверенная подписью уполномоченного лица и печатью организации (при наличии), с апостилем; почтовым отправлением: копия документа, заверенная подписью уполномоченного лица и печатью организации (при наличии), с апостилем,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военный билет (копия документа, заверенная подписью уполномоченного лица и печатью организации (при наличии).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Органе власти – документ, удостоверяющий личность;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сведения о заявителе указаны в заявлении о предоставлении Услуги не в полном объеме;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обращение за предоставлением государственной (муниципальной)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в заявлении на предоставление Услуги недостоверных и (или) неполных сведений.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Межведомственное информационное взаимодействие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жительства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10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отказ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19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 2 к настоящему Административному регламенту, осуществляется почтовым отправлением, в Органе власти, посредством Единого портала.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подтверждающие право кандидата на получение квалификационной категории спортивного судьи (при подаче заявления посредством Единого портала: электронная копия документа, заверенная электронной подписью уполномоченного лица; в Органе власти: копия документа, заверенная подписью уполномоченного лица и печатью организации (при наличии); почтовым отправлением: копия документа, заверенная подписью уполномоченного лица и печатью организации (при наличии) (все документы из категории):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карточка учета судейской деятельности спортивного судьи;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к присвоению квалификационной категории спортивного судьи;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(один из документов по выбору заявителя):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 (копия документа, заверенная подписью уполномоченного лица и печатью организации (при наличии);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паспорт иностранного гражданина (при подаче заявления в Органе власти: нотариально удостоверенный перевод на русский язык; посредством Единого портала: электронная копия документа, заверенная усиленной квалифицированной электронной подписью нотариуса,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установленный Федеральным законом от 25 июля 2002 г. № 115-ФЗ «О правовом положении иностранных граждан в Российской Федерации»,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(при подаче заявления посредством Единого портала: нотариально удостоверенный перевод на русский язык, электронная копия документа, заверенная усиленной квалифицированной электронной подписью нотариуса; в Органе власти: нотариально удостоверенный перевод на русский язык; почтовым отправлением: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 (при подаче заявления посредством Единого портала: электронная копия документа, заверенная усиленной квалифицированной электронной подписью нотариуса, с апостилем, нотариально удостоверенный перевод на русский язык; в Органе власти: нотариально удостоверенный перевод на русский язык, копия документа, заверенная подписью уполномоченного лица и печатью организации (при наличии), с апостилем; почтовым отправлением: копия документа, заверенная подписью уполномоченного лица и печатью организации (при наличии), с апостилем, нотариально удостоверенный перевод на русский язык);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военный билет (копия документа, заверенная подписью уполномоченного лица и печатью организации (при наличии).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Органе власти – документ, удостоверяющий личность;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сведения о заявителе указаны в заявлении о предоставлении Услуги не в полном объеме;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неполных и (или) недостоверных сведений в документах, представленных для получения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обращение за предоставлением государственной (муниципальной)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подача запроса о предоставлении государственной (муниципальной)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наличие в заявлении на предоставление Услуги недостоверных и (или) неполных сведений.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Единого портала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Межведомственное информационное взаимодействие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жительства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ЕГРИП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невыполнение квалификационных требований к спортивным судьям по соответствующему виду спорта, утверждаемых Министерством спорта Российской Федерации.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10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власти, посредством Единого портала – отказ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shd w:val="clear" w:color="auto" w:fill="ED7D31" w:themeFill="accent2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предоставления варианта Услуги составляет 6 рабочих дней с даты регистрации заявления и документов, необходимых для предоставления Услуги.</w:t>
      </w:r>
    </w:p>
    <w:p>
      <w:pPr>
        <w:pStyle w:val="Normal"/>
        <w:shd w:val="clear" w:color="auto" w:fill="ED7D31" w:themeFill="accent2"/>
        <w:tabs>
          <w:tab w:val="left" w:pos="1134" w:leader="none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предоставления варианта Услуги зависит от способа подачи заявления и документов.</w:t>
      </w:r>
    </w:p>
    <w:p>
      <w:pPr>
        <w:pStyle w:val="Normal"/>
        <w:shd w:val="clear" w:color="auto" w:fill="ED7D31" w:themeFill="accent2"/>
        <w:tabs>
          <w:tab w:val="left" w:pos="1134" w:leader="none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 подаче заявления и документов:</w:t>
      </w:r>
    </w:p>
    <w:p>
      <w:pPr>
        <w:pStyle w:val="Normal"/>
        <w:shd w:val="clear" w:color="auto" w:fill="ED7D31" w:themeFill="accent2"/>
        <w:tabs>
          <w:tab w:val="left" w:pos="1134" w:leader="none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а) в Органе власти – срок предоставления варианта Услуги составит 11 рабочих дней с даты регистрации заявления и документов, необходимых для предоставления Услуги;</w:t>
      </w:r>
    </w:p>
    <w:p>
      <w:pPr>
        <w:pStyle w:val="Normal"/>
        <w:shd w:val="clear" w:color="auto" w:fill="ED7D31" w:themeFill="accent2"/>
        <w:tabs>
          <w:tab w:val="left" w:pos="1134" w:leader="none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б) почтовым отправлением – срок предоставления варианта Услуги составит 14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(исправленный документ);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об отказе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Услуги.</w:t>
      </w:r>
    </w:p>
    <w:p>
      <w:pPr>
        <w:pStyle w:val="Normal"/>
        <w:numPr>
          <w:ilvl w:val="0"/>
          <w:numId w:val="2"/>
        </w:numPr>
        <w:shd w:val="clear" w:color="auto" w:fill="9CC2E5" w:themeFill="accent1" w:themeFillTint="99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 2 к настоящему Административному регламенту, осуществляется почтовым отправлением, в Органе власти.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документ, подтверждающий полномочия представителя заявителя, – документ, подтверждающий полномочия представителя (оригинал документа, заверенный подписью руководителя организации и печатью (при наличии), оригинал документа, заверенный подписью нотариуса).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документ, удостоверяющий личность.</w:t>
      </w:r>
    </w:p>
    <w:p>
      <w:pPr>
        <w:pStyle w:val="Normal"/>
        <w:numPr>
          <w:ilvl w:val="0"/>
          <w:numId w:val="2"/>
        </w:numPr>
        <w:shd w:val="clear" w:color="auto" w:fill="9CC2E5" w:themeFill="accent1" w:themeFillTint="99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shd w:val="clear" w:color="auto" w:fill="9CC2E5" w:themeFill="accent1" w:themeFillTint="99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а) сведения не предоставлены;</w:t>
      </w:r>
    </w:p>
    <w:p>
      <w:pPr>
        <w:pStyle w:val="Normal"/>
        <w:shd w:val="clear" w:color="auto" w:fill="9CC2E5" w:themeFill="accent1" w:themeFillTint="99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б) несоответствие категории заявителя установленному кругу лиц;</w:t>
      </w:r>
    </w:p>
    <w:p>
      <w:pPr>
        <w:pStyle w:val="Normal"/>
        <w:shd w:val="clear" w:color="auto" w:fill="9CC2E5" w:themeFill="accent1" w:themeFillTint="99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в) наличие в заявлении на предоставление Услуги недостоверных и (или) неполных сведений;</w:t>
      </w:r>
    </w:p>
    <w:p>
      <w:pPr>
        <w:pStyle w:val="Normal"/>
        <w:shd w:val="clear" w:color="auto" w:fill="9CC2E5" w:themeFill="accent1" w:themeFillTint="99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г) сведения о заявителе указаны в заявлении о предоставлении Услуги не в полном объеме;</w:t>
      </w:r>
    </w:p>
    <w:p>
      <w:pPr>
        <w:pStyle w:val="Normal"/>
        <w:shd w:val="clear" w:color="auto" w:fill="9CC2E5" w:themeFill="accent1" w:themeFillTint="99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д) наличие неполных и (или) недостоверных сведений в документах, представленных для получения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tabs>
          <w:tab w:val="left" w:pos="1021" w:leader="none"/>
          <w:tab w:val="left" w:pos="1134" w:leader="none"/>
          <w:tab w:val="left" w:pos="1304" w:leader="none"/>
        </w:tabs>
        <w:spacing w:before="0" w:after="0"/>
        <w:ind w:left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keepLines/>
        <w:numPr>
          <w:ilvl w:val="0"/>
          <w:numId w:val="2"/>
        </w:numPr>
        <w:ind w:firstLine="709" w:left="0"/>
        <w:jc w:val="both"/>
        <w:outlineLvl w:val="2"/>
        <w:rPr/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ListParagraph"/>
        <w:keepNext w:val="true"/>
        <w:keepLines/>
        <w:numPr>
          <w:ilvl w:val="0"/>
          <w:numId w:val="0"/>
        </w:numPr>
        <w:ind w:firstLine="709" w:left="0"/>
        <w:jc w:val="both"/>
        <w:outlineLvl w:val="2"/>
        <w:rPr>
          <w:sz w:val="28"/>
        </w:rPr>
      </w:pPr>
      <w:r>
        <w:rPr>
          <w:sz w:val="28"/>
        </w:rPr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ListParagraph"/>
        <w:keepNext w:val="true"/>
        <w:keepLines/>
        <w:numPr>
          <w:ilvl w:val="0"/>
          <w:numId w:val="0"/>
        </w:numPr>
        <w:ind w:firstLine="709" w:left="0"/>
        <w:jc w:val="both"/>
        <w:outlineLvl w:val="2"/>
        <w:rPr>
          <w:sz w:val="28"/>
        </w:rPr>
      </w:pPr>
      <w:r>
        <w:rPr>
          <w:sz w:val="28"/>
        </w:rPr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ListParagraph"/>
        <w:keepNext w:val="true"/>
        <w:keepLines/>
        <w:numPr>
          <w:ilvl w:val="0"/>
          <w:numId w:val="0"/>
        </w:numPr>
        <w:ind w:firstLine="709" w:left="0"/>
        <w:jc w:val="both"/>
        <w:outlineLvl w:val="2"/>
        <w:rPr>
          <w:sz w:val="28"/>
        </w:rPr>
      </w:pPr>
      <w:r>
        <w:rPr>
          <w:sz w:val="28"/>
        </w:rPr>
        <w:t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пребывания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ListParagraph"/>
        <w:keepNext w:val="true"/>
        <w:keepLines/>
        <w:numPr>
          <w:ilvl w:val="0"/>
          <w:numId w:val="0"/>
        </w:numPr>
        <w:ind w:firstLine="709" w:left="0"/>
        <w:jc w:val="both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документах, выданных в результате предоставления Услуги, отсутствуют ошибки.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4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 – решение об отказе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numPr>
          <w:ilvl w:val="0"/>
          <w:numId w:val="3"/>
        </w:numPr>
        <w:ind w:firstLine="709" w:left="0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Максимальный срок предоставления варианта Услуги составляет 14 рабочих дней с даты регистрации заявления и документов, необходимых для предоставления Услуги. 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предоставления варианта Услуги зависит от способа подачи заявления и документов.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 подаче заявления и документов: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а) в Органе власти – срок предоставления варианта Услуги составит 11 рабочих дней с даты регистрации заявления и документов, необходимых для предоставления Услуги;</w:t>
      </w:r>
    </w:p>
    <w:p>
      <w:pPr>
        <w:pStyle w:val="Normal"/>
        <w:tabs>
          <w:tab w:val="left" w:pos="1134" w:leader="none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б) почтовым отправлением – срок предоставления варианта Услуги составит 14 рабочих дней с даты регистрации 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 являются: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(исправленный документ);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решение об отказе в предоставлении Услуги (в виде бумажного документа, подтверждающего содержание электронного документа, в форме электронного документа, подписанного усиленной квалифицированной электронной подписью уполномоченного должностного лица).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предоставление результата Услуги.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tabs>
          <w:tab w:val="left" w:pos="1134" w:leader="none"/>
          <w:tab w:val="left" w:pos="1276" w:leader="none"/>
        </w:tabs>
        <w:spacing w:before="0" w:after="0"/>
        <w:contextualSpacing/>
        <w:jc w:val="both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в соответствии с формой, предусмотренной в приложении 2 к настоящему Административному регламенту, осуществляется почтовым отправлением, в Органе власти.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документы, подтверждающие государственную регистрацию юридического лица или индивидуального предпринимателя (оригинал документа) (один из документов по выбору заявителя):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индивидуальных предпринимателей.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почтовым отправлением – установление личности не требуется;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документ, удостоверяющий личность.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Орган власти отказывает заявителю в приеме заявления и документов при наличии следующих оснований: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а) сведения не предоставлены;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б) несоответствие категории заявителя установленному кругу лиц;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в) наличие в заявлении на предоставление Услуги недостоверных и (или) неполных сведений;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г) сведения о заявителе указаны в заявлении о предоставлении Услуги не в полном объеме;</w:t>
      </w:r>
    </w:p>
    <w:p>
      <w:pPr>
        <w:pStyle w:val="Normal"/>
        <w:tabs>
          <w:tab w:val="left" w:pos="1134" w:leader="none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д) наличие неполных и (или) недостоверных сведений в документах, представленных для получения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в Органе власти – 1 рабочий день;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почтовым отправлением – 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ListParagraph"/>
        <w:keepNext w:val="true"/>
        <w:keepLines/>
        <w:numPr>
          <w:ilvl w:val="0"/>
          <w:numId w:val="2"/>
        </w:numPr>
        <w:ind w:firstLine="709" w:left="0"/>
        <w:jc w:val="both"/>
        <w:outlineLvl w:val="2"/>
        <w:rPr>
          <w:sz w:val="28"/>
        </w:rPr>
      </w:pPr>
      <w:r>
        <w:rPr>
          <w:sz w:val="28"/>
        </w:rPr>
        <w:t>Для получения Услуги необходимо направление следующих межведомственных информационных запросов:</w:t>
      </w:r>
    </w:p>
    <w:p>
      <w:pPr>
        <w:pStyle w:val="ListParagraph"/>
        <w:keepNext w:val="true"/>
        <w:keepLines/>
        <w:numPr>
          <w:ilvl w:val="0"/>
          <w:numId w:val="0"/>
        </w:numPr>
        <w:ind w:firstLine="709" w:left="0"/>
        <w:jc w:val="both"/>
        <w:outlineLvl w:val="2"/>
        <w:rPr>
          <w:sz w:val="28"/>
        </w:rPr>
      </w:pPr>
      <w:r>
        <w:rPr>
          <w:sz w:val="28"/>
        </w:rPr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служба».</w:t>
      </w:r>
    </w:p>
    <w:p>
      <w:pPr>
        <w:pStyle w:val="ListParagraph"/>
        <w:keepNext w:val="true"/>
        <w:keepLines/>
        <w:numPr>
          <w:ilvl w:val="0"/>
          <w:numId w:val="0"/>
        </w:numPr>
        <w:ind w:firstLine="709" w:left="0"/>
        <w:jc w:val="both"/>
        <w:outlineLvl w:val="2"/>
        <w:rPr>
          <w:sz w:val="28"/>
        </w:rPr>
      </w:pPr>
      <w:r>
        <w:rPr>
          <w:sz w:val="28"/>
        </w:rPr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Гражданина РФ по серии и номеру». Указанный информационный запрос направляется в «Министерство внутренних дел Российской Федерации».</w:t>
      </w:r>
    </w:p>
    <w:p>
      <w:pPr>
        <w:pStyle w:val="ListParagraph"/>
        <w:keepNext w:val="true"/>
        <w:keepLines/>
        <w:numPr>
          <w:ilvl w:val="0"/>
          <w:numId w:val="0"/>
        </w:numPr>
        <w:ind w:firstLine="709" w:left="0"/>
        <w:jc w:val="both"/>
        <w:outlineLvl w:val="2"/>
        <w:rPr>
          <w:sz w:val="28"/>
        </w:rPr>
      </w:pPr>
      <w:r>
        <w:rPr>
          <w:sz w:val="28"/>
        </w:rPr>
        <w:t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действительности регистрации по месту пребывания граждан РФ». Указанный информационный запрос направляется в «МИНИСТЕРСТВО ВНУТРЕННИХ ДЕЛ РОССИЙСКОЙ ФЕДЕРАЦИИ».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Орган власти отказывает заявителю в предоставлении Услуги при наличии следующих оснований: 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 xml:space="preserve">в документах, выданных в результате предоставления Услуги, отсутствуют ошибки.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4 рабочих дней со дня получения Органом власти всех сведений, необходимых для принятия решения.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2"/>
        <w:rPr>
          <w:sz w:val="28"/>
        </w:rPr>
      </w:pPr>
      <w:r>
        <w:rPr>
          <w:sz w:val="28"/>
        </w:rPr>
        <w:t xml:space="preserve">Предоставление результата Услуги 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 – решение о предоставлении Услуги;</w:t>
      </w:r>
    </w:p>
    <w:p>
      <w:pPr>
        <w:pStyle w:val="Normal"/>
        <w:numPr>
          <w:ilvl w:val="1"/>
          <w:numId w:val="2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</w:rPr>
      </w:pPr>
      <w:r>
        <w:rPr>
          <w:sz w:val="28"/>
        </w:rPr>
        <w:t>посредством почтовой связи с уведомлением о вручении, в Органе власти – решение об отказе в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0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0"/>
        <w:rPr>
          <w:sz w:val="28"/>
        </w:rPr>
      </w:pPr>
      <w:r>
        <w:rPr>
          <w:sz w:val="28"/>
        </w:rPr>
        <w:t>4.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ответственными должностными лицами Органа власти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Проверки проводятся уполномоченными лицами Органа власти.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1"/>
        <w:rPr>
          <w:sz w:val="28"/>
        </w:rPr>
      </w:pPr>
      <w:r>
        <w:rPr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Нарушившие требования насто</w:t>
      </w:r>
      <w:bookmarkStart w:id="3" w:name="_GoBack"/>
      <w:bookmarkEnd w:id="3"/>
      <w:r>
        <w:rPr>
          <w:sz w:val="28"/>
        </w:rPr>
        <w:t>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1"/>
        <w:rPr>
          <w:sz w:val="28"/>
        </w:rPr>
      </w:pPr>
      <w:r>
        <w:rPr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0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center"/>
        <w:outlineLvl w:val="0"/>
        <w:rPr>
          <w:sz w:val="28"/>
        </w:rPr>
      </w:pPr>
      <w:r>
        <w:rPr>
          <w:sz w:val="28"/>
        </w:rPr>
        <w:t>5.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Едином портале, на информационных стендах в местах предоставления Услуги, на официальном сайте Органа власти в сети «Интернет», с использованием средств телефонной связи, на Региональном портале, в Органе власти.</w:t>
      </w:r>
    </w:p>
    <w:p>
      <w:pPr>
        <w:pStyle w:val="Normal"/>
        <w:numPr>
          <w:ilvl w:val="0"/>
          <w:numId w:val="2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/>
      </w:pPr>
      <w:r>
        <w:rPr>
          <w:sz w:val="28"/>
        </w:rPr>
        <w:t>Жалобы в форме электронных документов направляются на официальном сайте Органа власти в сети «Интернет», через портал Федеральной государственной информационной системы «Досудебное обжалование» http://do.gosuslugi.ru.</w:t>
      </w:r>
      <w:r>
        <w:rPr/>
        <w:t xml:space="preserve">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0"/>
        <w:ind w:firstLine="709"/>
        <w:contextualSpacing/>
        <w:jc w:val="both"/>
        <w:rPr>
          <w:sz w:val="28"/>
        </w:rPr>
      </w:pPr>
      <w:r>
        <w:rPr>
          <w:sz w:val="28"/>
        </w:rPr>
        <w:t>Жалобы в форме документов на бумажном носителе направляются почтовым отправлением, в Органе власти.</w:t>
      </w:r>
    </w:p>
    <w:p>
      <w:pPr>
        <w:pStyle w:val="Normal"/>
        <w:spacing w:before="0" w:after="160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sz w:val="28"/>
        </w:rPr>
      </w:pPr>
      <w:r>
        <w:rPr>
          <w:sz w:val="28"/>
        </w:rPr>
        <w:t>Приложение 1</w:t>
      </w:r>
    </w:p>
    <w:p>
      <w:pPr>
        <w:pStyle w:val="NoSpacing"/>
        <w:ind w:left="6237"/>
        <w:rPr>
          <w:sz w:val="28"/>
        </w:rPr>
      </w:pPr>
      <w:r>
        <w:rPr>
          <w:sz w:val="28"/>
        </w:rPr>
        <w:t xml:space="preserve">к Административному регламенту, утвержденному приказом Министерства спорта Камчатского края  </w:t>
      </w:r>
    </w:p>
    <w:tbl>
      <w:tblPr>
        <w:tblStyle w:val="aff2"/>
        <w:tblW w:w="4395" w:type="dxa"/>
        <w:jc w:val="left"/>
        <w:tblInd w:w="6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5"/>
        <w:gridCol w:w="1842"/>
        <w:gridCol w:w="428"/>
        <w:gridCol w:w="1699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60"/>
              <w:ind w:left="-65"/>
              <w:jc w:val="left"/>
              <w:rPr>
                <w:sz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60"/>
              <w:jc w:val="left"/>
              <w:rPr>
                <w:color w:themeColor="background1" w:val="FFFFFF"/>
                <w:sz w:val="28"/>
              </w:rPr>
            </w:pPr>
            <w:r>
              <w:rPr>
                <w:rFonts w:eastAsia="Times New Roman" w:cs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60"/>
              <w:jc w:val="center"/>
              <w:rPr>
                <w:sz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60"/>
              <w:jc w:val="left"/>
              <w:rPr>
                <w:color w:themeColor="background1" w:val="FFFFFF"/>
                <w:sz w:val="28"/>
              </w:rPr>
            </w:pPr>
            <w:r>
              <w:rPr>
                <w:rFonts w:eastAsia="Times New Roman" w:cs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Spacing"/>
        <w:ind w:left="6237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240"/>
        <w:jc w:val="center"/>
        <w:rPr>
          <w:sz w:val="28"/>
        </w:rPr>
      </w:pPr>
      <w:r>
        <w:rPr>
          <w:sz w:val="28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10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34"/>
        <w:gridCol w:w="8930"/>
      </w:tblGrid>
      <w:tr>
        <w:trPr>
          <w:trHeight w:val="663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варианта</w:t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Комбинация значений признаков</w:t>
            </w:r>
          </w:p>
        </w:tc>
      </w:tr>
      <w:tr>
        <w:trPr>
          <w:trHeight w:val="794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240" w:after="0"/>
              <w:jc w:val="both"/>
              <w:rPr>
                <w:i/>
                <w:i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Результат Услуги, за которым обращается заявитель «Присвоение квалификационных категорий спортивным судьям»</w:t>
            </w:r>
          </w:p>
        </w:tc>
      </w:tr>
      <w:tr>
        <w:trPr/>
        <w:tc>
          <w:tcPr>
            <w:tcW w:w="1134" w:type="dxa"/>
            <w:tcBorders/>
            <w:vAlign w:val="bottom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  <w:vAlign w:val="bottom"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обратился представитель по доверенности, организация является подразделением общероссийской спортивной федерации, кандидат имеет звание мастер спорта России международного класса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обратился представитель по доверенности, организация является подразделением общероссийской спортивной федерации, кандидат имеет звание мастер спорта России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обратился представитель по доверенности, организация является подразделением общероссийской спортивной федерации, кандидат имеет звание Гроссмейстер России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обратился представитель по доверенности, организация является подразделением общероссийской спортивной федерации, кандидат является спортивным судьей второй или третьей категории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обратился представитель по доверенности, организация не является подразделением общероссийской спортивной федерации, кандидат имеет звание мастер спорта России международного класса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обратился представитель по доверенности, организация не является подразделением общероссийской спортивной федерации, кандидат имеет звание мастер спорта России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обратился представитель по доверенности, организация не является подразделением общероссийской спортивной федерации, кандидат имеет звание Гроссмейстер России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обратился представитель по доверенности, организация не является подразделением общероссийской спортивной федерации, кандидат является спортивным судьей второй или третьей категории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обратилось лицо, имеющее право действовать от имени юридического лица без доверенности, организация является подразделением общероссийской спортивной федерации, кандидат имеет звание мастер спорта России международного класса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обратилось лицо, имеющее право действовать от имени юридического лица без доверенности, организация является подразделением общероссийской спортивной федерации, кандидат имеет звание мастер спорта России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обратилось лицо, имеющее право действовать от имени юридического лица без доверенности, организация является подразделением общероссийской спортивной федерации, кандидат имеет звание Гроссмейстер России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обратилось лицо, имеющее право действовать от имени юридического лица без доверенности, организация является подразделением общероссийской спортивной федерации, кандидат является спортивным судьей второй или третьей категории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обратилось лицо, имеющее право действовать от имени юридического лица без доверенности, организация не является подразделением общероссийской спортивной федерации, кандидат имеет звание мастер спорта России международного класса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обратилось лицо, имеющее право действовать от имени юридического лица без доверенности, организация не является подразделением общероссийской спортивной федерации, кандидат имеет звание мастер спорта России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обратилось лицо, имеющее право действовать от имени юридического лица без доверенности, организация не является подразделением общероссийской спортивной федерации, кандидат имеет звание Гроссмейстер России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обратилось лицо, имеющее право действовать от имени юридического лица без доверенности, организация не является подразделением общероссийской спортивной федерации, кандидат является спортивным судьей второй или третьей категории</w:t>
            </w:r>
          </w:p>
        </w:tc>
      </w:tr>
      <w:tr>
        <w:trPr>
          <w:trHeight w:val="794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240" w:after="0"/>
              <w:jc w:val="both"/>
              <w:rPr>
                <w:i/>
                <w:i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Результат Услуги, за которым обращается заявитель «Исправление опечаток и ошибок»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обратился представитель по доверенности</w:t>
            </w:r>
          </w:p>
        </w:tc>
      </w:tr>
      <w:tr>
        <w:trPr>
          <w:trHeight w:val="794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widowControl/>
              <w:spacing w:before="24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Региональные спортивные федерации, обратилось лицо, имеющее право действовать от имени юридического лица без доверенности</w:t>
            </w:r>
          </w:p>
        </w:tc>
      </w:tr>
    </w:tbl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Таблица 2. Перечень общих признаков заявителей</w:t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34"/>
        <w:gridCol w:w="2831"/>
        <w:gridCol w:w="6100"/>
      </w:tblGrid>
      <w:tr>
        <w:trPr>
          <w:trHeight w:val="81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Признак заявителя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i/>
              </w:rPr>
              <w:t>Результат Услуги «Присвоение квалификационных категорий спортивным судьям»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ind w:right="-536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/>
            </w:pPr>
            <w:r>
              <w:rPr/>
              <w:t>Категория заявителя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1. Региональные спортивные федерации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ind w:right="-536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/>
            </w:pPr>
            <w:r>
              <w:rPr/>
              <w:t>Обратившееся лицо имеет право действовать без доверенности?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1. Обратился представитель по доверенности.</w:t>
            </w:r>
          </w:p>
          <w:p>
            <w:pPr>
              <w:pStyle w:val="Normal"/>
              <w:rPr/>
            </w:pPr>
            <w:r>
              <w:rPr/>
              <w:t>2. Обратилось лицо, имеющее право действовать от имени юридического лица без доверенности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ind w:right="-536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/>
            </w:pPr>
            <w:r>
              <w:rPr/>
              <w:t>Региональная организация является подразделением общероссийской спортивной федерации?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1. Организация является подразделением общероссийской спортивной федерации.</w:t>
            </w:r>
          </w:p>
          <w:p>
            <w:pPr>
              <w:pStyle w:val="Normal"/>
              <w:rPr/>
            </w:pPr>
            <w:r>
              <w:rPr/>
              <w:t>2. Организация не является подразделением общероссийской спортивной федерации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ind w:right="-536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/>
            </w:pPr>
            <w:r>
              <w:rPr/>
              <w:t>Какое звание или категорию имеет кандидат?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1. Кандидат имеет звание мастер спорта России международного класса.</w:t>
            </w:r>
          </w:p>
          <w:p>
            <w:pPr>
              <w:pStyle w:val="Normal"/>
              <w:rPr/>
            </w:pPr>
            <w:r>
              <w:rPr/>
              <w:t>2. Кандидат имеет звание мастер спорта России.</w:t>
            </w:r>
          </w:p>
          <w:p>
            <w:pPr>
              <w:pStyle w:val="Normal"/>
              <w:rPr/>
            </w:pPr>
            <w:r>
              <w:rPr/>
              <w:t>3. Кандидат имеет звание Гроссмейстер России.</w:t>
            </w:r>
          </w:p>
          <w:p>
            <w:pPr>
              <w:pStyle w:val="Normal"/>
              <w:rPr/>
            </w:pPr>
            <w:r>
              <w:rPr/>
              <w:t>4. Кандидат является спортивным судьей второй или третьей категории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i/>
              </w:rPr>
              <w:t>Результат Услуги «Исправление опечаток и ошибок»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ind w:right="-536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/>
            </w:pPr>
            <w:r>
              <w:rPr/>
              <w:t>Категория заявителя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1. Региональные спортивные федерации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ind w:right="-536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/>
            </w:pPr>
            <w:r>
              <w:rPr/>
              <w:t>Обратившееся лицо имеет право действовать без доверенности?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1. Обратился представитель по доверенности.</w:t>
            </w:r>
          </w:p>
          <w:p>
            <w:pPr>
              <w:pStyle w:val="Normal"/>
              <w:rPr/>
            </w:pPr>
            <w:r>
              <w:rPr/>
              <w:t>2. Обратилось лицо, имеющее право действовать от имени юридического лица без доверенности</w:t>
            </w:r>
          </w:p>
        </w:tc>
      </w:tr>
    </w:tbl>
    <w:p>
      <w:pPr>
        <w:pStyle w:val="1TimesNewRoman1211"/>
        <w:keepNext w:val="true"/>
        <w:tabs>
          <w:tab w:val="clear" w:pos="851"/>
        </w:tabs>
        <w:spacing w:lineRule="auto" w:line="240"/>
        <w:ind w:hanging="0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before="0" w:after="0"/>
        <w:ind w:left="6237"/>
        <w:jc w:val="both"/>
        <w:outlineLvl w:val="0"/>
        <w:rPr>
          <w:sz w:val="28"/>
        </w:rPr>
      </w:pPr>
      <w:r>
        <w:rPr>
          <w:sz w:val="28"/>
        </w:rPr>
        <w:t>Приложение 2</w:t>
      </w:r>
    </w:p>
    <w:p>
      <w:pPr>
        <w:pStyle w:val="Normal"/>
        <w:ind w:left="6237"/>
        <w:jc w:val="both"/>
        <w:rPr>
          <w:sz w:val="28"/>
        </w:rPr>
      </w:pPr>
      <w:r>
        <w:rPr>
          <w:sz w:val="28"/>
        </w:rPr>
        <w:t xml:space="preserve">к Административному регламенту, утвержденному приказом Министерства спорта Камчатского края </w:t>
      </w:r>
    </w:p>
    <w:tbl>
      <w:tblPr>
        <w:tblStyle w:val="aff2"/>
        <w:tblW w:w="4395" w:type="dxa"/>
        <w:jc w:val="left"/>
        <w:tblInd w:w="6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5"/>
        <w:gridCol w:w="1842"/>
        <w:gridCol w:w="428"/>
        <w:gridCol w:w="1699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60"/>
              <w:ind w:left="-65"/>
              <w:jc w:val="both"/>
              <w:rPr>
                <w:sz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60"/>
              <w:jc w:val="both"/>
              <w:rPr>
                <w:color w:themeColor="background1" w:val="FFFFFF"/>
                <w:sz w:val="28"/>
              </w:rPr>
            </w:pPr>
            <w:r>
              <w:rPr>
                <w:rFonts w:eastAsia="Times New Roman" w:cs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6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60"/>
              <w:jc w:val="both"/>
              <w:rPr>
                <w:color w:themeColor="background1" w:val="FFFFFF"/>
                <w:sz w:val="28"/>
              </w:rPr>
            </w:pPr>
            <w:r>
              <w:rPr>
                <w:rFonts w:eastAsia="Times New Roman" w:cs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ind w:left="6237"/>
        <w:rPr>
          <w:sz w:val="28"/>
        </w:rPr>
      </w:pPr>
      <w:r>
        <w:rPr>
          <w:sz w:val="28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1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кандидате, претендующем на присвоение квалификационной категории: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ФИО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рождения: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Вид спорта: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вида спорта: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представителе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серия, номер: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место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фактического проживания: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Реквизиты документа, подтверждающего полномочия представителя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>дата выдачи: __.__________.____ г.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об общероссийской спортивной федерации: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органа: </w:t>
        <w:tab/>
        <w:t xml:space="preserve">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2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кандидате, претендующем на присвоение квалификационной категории: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ФИО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рождения: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Вид спорта: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вида спорта: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представителе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серия, номер: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место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фактического проживания: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Реквизиты документа, подтверждающего полномочия представителя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>дата выдачи: __.__________.____ г.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об общероссийской спортивной федерации: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органа: </w:t>
        <w:tab/>
        <w:t xml:space="preserve">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/>
        <w:jc w:val="left"/>
        <w:rPr>
          <w:sz w:val="20"/>
        </w:rPr>
      </w:pPr>
      <w:r>
        <w:rPr>
          <w:sz w:val="20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3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кандидате, претендующем на присвоение квалификационной категории: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ФИО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рождения: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Вид спорта: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вида спорта: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представителе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серия, номер: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место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фактического проживания: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Реквизиты документа, подтверждающего полномочия представителя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>дата выдачи: __.__________.____ г.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об общероссийской спортивной федерации: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органа: </w:t>
        <w:tab/>
        <w:t xml:space="preserve">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/>
        <w:jc w:val="left"/>
        <w:rPr>
          <w:sz w:val="20"/>
        </w:rPr>
      </w:pPr>
      <w:r>
        <w:rPr>
          <w:sz w:val="20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4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кандидате, претендующем на присвоение квалификационной категории: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ФИО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рождения: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Вид спорта: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вида спорта: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представителе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серия, номер: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место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фактического проживания: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Реквизиты документа, подтверждающего полномочия представителя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>дата выдачи: __.__________.____ г.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об общероссийской спортивной федерации: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органа: </w:t>
        <w:tab/>
        <w:t xml:space="preserve">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/>
        <w:jc w:val="left"/>
        <w:rPr>
          <w:sz w:val="20"/>
        </w:rPr>
      </w:pPr>
      <w:r>
        <w:rPr>
          <w:sz w:val="20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5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кандидате, претендующем на присвоение квалификационной категории: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ФИО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рождения: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Вид спорта: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вида спорта: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представителе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серия, номер: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место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фактического проживания: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Реквизиты документа, подтверждающего полномочия представителя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выдачи: __.__________.____ г.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/>
        <w:jc w:val="left"/>
        <w:rPr>
          <w:sz w:val="20"/>
        </w:rPr>
      </w:pPr>
      <w:r>
        <w:rPr>
          <w:sz w:val="20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6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кандидате, претендующем на присвоение квалификационной категории: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ФИО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рождения: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Вид спорта: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вида спорта: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представителе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серия, номер: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место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фактического проживания: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Реквизиты документа, подтверждающего полномочия представителя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выдачи: __.__________.____ г.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/>
        <w:jc w:val="left"/>
        <w:rPr>
          <w:sz w:val="20"/>
        </w:rPr>
      </w:pPr>
      <w:r>
        <w:rPr>
          <w:sz w:val="20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7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кандидате, претендующем на присвоение квалификационной категории: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ФИО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рождения: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Вид спорта: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вида спорта: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представителе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серия, номер: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место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фактического проживания: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Реквизиты документа, подтверждающего полномочия представителя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выдачи: __.__________.____ г.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/>
        <w:jc w:val="left"/>
        <w:rPr>
          <w:sz w:val="20"/>
        </w:rPr>
      </w:pPr>
      <w:r>
        <w:rPr>
          <w:sz w:val="20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8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кандидате, претендующем на присвоение квалификационной категории: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ФИО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рождения: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Вид спорта: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вида спорта: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представителе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серия, номер: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 (при наличии такого адреса):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место регистрации: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фактического проживания: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Реквизиты документа, подтверждающего полномочия представителя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выдачи: __.__________.____ г.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/>
        <w:jc w:val="left"/>
        <w:rPr>
          <w:sz w:val="20"/>
        </w:rPr>
      </w:pPr>
      <w:r>
        <w:rPr>
          <w:sz w:val="20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9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кандидате, претендующем на присвоение квалификационной категории: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ФИО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рождения: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Вид спорта: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вида спорта: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телефона: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об общероссийской спортивной федерации: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органа: </w:t>
        <w:tab/>
        <w:t xml:space="preserve">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/>
        <w:jc w:val="left"/>
        <w:rPr>
          <w:sz w:val="20"/>
        </w:rPr>
      </w:pPr>
      <w:r>
        <w:rPr>
          <w:sz w:val="20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10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кандидате, претендующем на присвоение квалификационной категории: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ФИО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рождения: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Вид спорта: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вида спорта: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телефона: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об общероссийской спортивной федерации: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органа: </w:t>
        <w:tab/>
        <w:t xml:space="preserve">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/>
        <w:jc w:val="left"/>
        <w:rPr>
          <w:sz w:val="20"/>
        </w:rPr>
      </w:pPr>
      <w:r>
        <w:rPr>
          <w:sz w:val="20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11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кандидате, претендующем на присвоение квалификационной категории: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ФИО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рождения: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Вид спорта: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вида спорта: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телефона: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об общероссийской спортивной федерации: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органа: </w:t>
        <w:tab/>
        <w:t xml:space="preserve">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/>
        <w:jc w:val="left"/>
        <w:rPr>
          <w:sz w:val="20"/>
        </w:rPr>
      </w:pPr>
      <w:r>
        <w:rPr>
          <w:sz w:val="20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12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кандидате, претендующем на присвоение квалификационной категории: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ФИО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рождения: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Вид спорта: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вида спорта: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телефона: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об общероссийской спортивной федерации: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органа: </w:t>
        <w:tab/>
        <w:t xml:space="preserve">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/>
        <w:jc w:val="left"/>
        <w:rPr>
          <w:sz w:val="20"/>
        </w:rPr>
      </w:pPr>
      <w:r>
        <w:rPr>
          <w:sz w:val="20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13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кандидате, претендующем на присвоение квалификационной категории: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ФИО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рождения: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Вид спорта: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вида спорта: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телефона: </w:t>
        <w:tab/>
        <w:t xml:space="preserve">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/>
        <w:jc w:val="left"/>
        <w:rPr>
          <w:sz w:val="20"/>
        </w:rPr>
      </w:pPr>
      <w:r>
        <w:rPr>
          <w:sz w:val="20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14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кандидате, претендующем на присвоение квалификационной категории: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ФИО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рождения: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Вид спорта: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вида спорта: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телефона: </w:t>
        <w:tab/>
        <w:t xml:space="preserve">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/>
        <w:jc w:val="left"/>
        <w:rPr>
          <w:sz w:val="20"/>
        </w:rPr>
      </w:pPr>
      <w:r>
        <w:rPr>
          <w:sz w:val="20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15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кандидате, претендующем на присвоение квалификационной категории: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ФИО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рождения: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Вид спорта: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вида спорта: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телефона: </w:t>
        <w:tab/>
        <w:t xml:space="preserve">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/>
        <w:jc w:val="left"/>
        <w:rPr>
          <w:sz w:val="20"/>
        </w:rPr>
      </w:pPr>
      <w:r>
        <w:rPr>
          <w:sz w:val="20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16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кандидате, претендующем на присвоение квалификационной категории: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ФИО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рождения: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реквизиты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регистрации по месту жительства: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Вид спорта: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вида спорта: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телефона: </w:t>
        <w:tab/>
        <w:t xml:space="preserve">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/>
        <w:jc w:val="left"/>
        <w:rPr>
          <w:sz w:val="20"/>
        </w:rPr>
      </w:pPr>
      <w:r>
        <w:rPr>
          <w:sz w:val="20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17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организационно-правовая форма организации: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описание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описание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место совершения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место совершения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правильное написание соответствующих сведений: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документа: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представителе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серия, номер: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выдачи: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телефон: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 (при наличии такого адреса):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Реквизиты документа, подтверждающего полномочия представителя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выдачи: __.__________.____ г. </w:t>
      </w:r>
      <w:r>
        <w:br w:type="page"/>
      </w:r>
    </w:p>
    <w:p>
      <w:pPr>
        <w:pStyle w:val="1TimesNewRoman1211"/>
        <w:tabs>
          <w:tab w:val="clear" w:pos="851"/>
        </w:tabs>
        <w:spacing w:lineRule="auto" w:line="240" w:before="0" w:after="60"/>
        <w:ind w:hanging="0"/>
        <w:jc w:val="left"/>
        <w:rPr>
          <w:sz w:val="20"/>
        </w:rPr>
      </w:pPr>
      <w:r>
        <w:rPr>
          <w:sz w:val="20"/>
        </w:rPr>
      </w:r>
    </w:p>
    <w:p>
      <w:pPr>
        <w:pStyle w:val="1TimesNewRoman1211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18</w:t>
      </w:r>
    </w:p>
    <w:p>
      <w:pPr>
        <w:pStyle w:val="Normal"/>
        <w:rPr/>
      </w:pPr>
      <w:r>
        <w:rPr>
          <w:sz w:val="24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</w:rPr>
      </w:pPr>
      <w:r>
        <w:rPr>
          <w:sz w:val="24"/>
        </w:rPr>
        <w:t>о предоставлении Услуги «Присвоение квалификационных категорий спортивных судей»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юридическом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полное наименование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организационно-правовая форма организации: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ОГРН: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ИНН юридического лица: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юридический адрес (место регистрации):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допущенных опечатках и (или) ошибках: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описание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описание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место совершения опечаток: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место совершения ошибок: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правильное написание соответствующих сведений: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дата документа: __.__________.____ г.;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наименование документа: </w:t>
        <w:tab/>
        <w:t>.</w:t>
      </w:r>
    </w:p>
    <w:p>
      <w:pPr>
        <w:pStyle w:val="Normal"/>
        <w:spacing w:lineRule="exact" w:line="360"/>
        <w:rPr>
          <w:sz w:val="24"/>
        </w:rPr>
      </w:pPr>
      <w:r>
        <w:rPr>
          <w:sz w:val="24"/>
        </w:rPr>
      </w:r>
    </w:p>
    <w:p>
      <w:pPr>
        <w:pStyle w:val="Normal"/>
        <w:keepNext w:val="true"/>
        <w:spacing w:lineRule="exact" w:line="360"/>
        <w:rPr>
          <w:sz w:val="24"/>
        </w:rPr>
      </w:pPr>
      <w:r>
        <w:rPr>
          <w:sz w:val="24"/>
        </w:rPr>
        <w:t xml:space="preserve">Сведения о физическом лице: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фамилия, имя, отчество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номер телефона: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вид документа, удостоверяющего личность: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кем и когда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</w:rPr>
      </w:pPr>
      <w:r>
        <w:rPr>
          <w:sz w:val="24"/>
        </w:rPr>
        <w:t xml:space="preserve">адрес электронной почты: </w:t>
        <w:tab/>
        <w:t>.</w:t>
      </w:r>
    </w:p>
    <w:sectPr>
      <w:headerReference w:type="default" r:id="rId4"/>
      <w:headerReference w:type="first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134" w:right="567" w:gutter="0" w:header="709" w:top="1134" w:footer="0" w:bottom="1134"/>
      <w:pgNumType w:start="2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XO Thames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11"/>
        <w:jc w:val="both"/>
        <w:rPr/>
      </w:pPr>
      <w:r>
        <w:rPr>
          <w:rStyle w:val="Style8"/>
        </w:rPr>
        <w:footnoteRef/>
      </w:r>
      <w:r>
        <w:rPr/>
        <w:t xml:space="preserve"> </w:t>
      </w:r>
      <w:r>
        <w:rPr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Footnote11"/>
        <w:jc w:val="both"/>
        <w:rPr/>
      </w:pPr>
      <w:r>
        <w:rPr>
          <w:rStyle w:val="Style8"/>
        </w:rPr>
        <w:footnoteRef/>
      </w:r>
      <w:r>
        <w:rPr/>
        <w:t xml:space="preserve"> </w:t>
      </w:r>
      <w:r>
        <w:rPr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pStyle w:val="Normal"/>
        <w:jc w:val="both"/>
        <w:rPr/>
      </w:pPr>
      <w:r>
        <w:rPr>
          <w:rStyle w:val="Style8"/>
        </w:rPr>
        <w:footnoteRef/>
      </w:r>
      <w:r>
        <w:rPr/>
        <w:t xml:space="preserve"> </w:t>
      </w:r>
      <w:r>
        <w:rPr/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252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</w:rPr>
    </w:pPr>
    <w:r>
      <w:rPr>
        <w:sz w:val="24"/>
      </w:rPr>
    </w:r>
    <w:r>
      <mc:AlternateContent>
        <mc:Choice Requires="wps">
          <w:drawing>
            <wp:anchor behindDoc="0" distT="0" distB="0" distL="0" distR="0" simplePos="0" locked="0" layoutInCell="0" allowOverlap="1" relativeHeight="10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1135" cy="14668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5.05pt;height:11.55pt;mso-wrap-distance-left:0pt;mso-wrap-distance-right:0pt;mso-wrap-distance-top:0pt;mso-wrap-distance-bottom:0pt;margin-top:0.05pt;mso-position-vertical-relative:text;margin-left:247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</w:rPr>
    </w:pPr>
    <w:r>
      <w:rPr>
        <w:sz w:val="28"/>
      </w:rPr>
      <w:t>2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rFonts w:ascii="Times New Roman" w:hAnsi="Times New Roman"/>
        <w:color w:val="000000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rFonts w:ascii="Times New Roman" w:hAnsi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1134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ing1">
    <w:name w:val="Heading 1"/>
    <w:next w:val="Normal"/>
    <w:link w:val="17"/>
    <w:uiPriority w:val="9"/>
    <w:qFormat/>
    <w:pPr>
      <w:keepNext w:val="true"/>
      <w:keepLines/>
      <w:widowControl/>
      <w:bidi w:val="0"/>
      <w:spacing w:lineRule="auto" w:line="264" w:before="480" w:after="0"/>
      <w:jc w:val="left"/>
      <w:outlineLvl w:val="0"/>
    </w:pPr>
    <w:rPr>
      <w:rFonts w:ascii="Calibri Light" w:hAnsi="Calibri Light" w:asciiTheme="majorHAnsi" w:hAnsiTheme="majorHAnsi" w:eastAsia="Times New Roman" w:cs="Times New Roman"/>
      <w:b/>
      <w:color w:themeColor="accent1" w:themeShade="bf" w:val="2E74B5"/>
      <w:kern w:val="0"/>
      <w:sz w:val="28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keepNext w:val="true"/>
      <w:keepLines/>
      <w:widowControl/>
      <w:bidi w:val="0"/>
      <w:spacing w:lineRule="auto" w:line="264" w:before="200" w:after="0"/>
      <w:jc w:val="left"/>
      <w:outlineLvl w:val="1"/>
    </w:pPr>
    <w:rPr>
      <w:rFonts w:ascii="Calibri Light" w:hAnsi="Calibri Light" w:asciiTheme="majorHAnsi" w:hAnsiTheme="majorHAnsi" w:eastAsia="Times New Roman" w:cs="Times New Roman"/>
      <w:b/>
      <w:color w:themeColor="accent1" w:val="5B9BD5"/>
      <w:kern w:val="0"/>
      <w:sz w:val="26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keepNext w:val="true"/>
      <w:keepLines/>
      <w:widowControl/>
      <w:bidi w:val="0"/>
      <w:spacing w:lineRule="auto" w:line="264" w:before="200" w:after="0"/>
      <w:jc w:val="left"/>
      <w:outlineLvl w:val="2"/>
    </w:pPr>
    <w:rPr>
      <w:rFonts w:ascii="Calibri Light" w:hAnsi="Calibri Light" w:asciiTheme="majorHAnsi" w:hAnsiTheme="majorHAnsi" w:eastAsia="Times New Roman" w:cs="Times New Roman"/>
      <w:b/>
      <w:color w:themeColor="accent1" w:val="5B9BD5"/>
      <w:kern w:val="0"/>
      <w:sz w:val="22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keepNext w:val="true"/>
      <w:keepLines/>
      <w:widowControl/>
      <w:bidi w:val="0"/>
      <w:spacing w:lineRule="auto" w:line="264" w:before="200" w:after="0"/>
      <w:jc w:val="left"/>
      <w:outlineLvl w:val="3"/>
    </w:pPr>
    <w:rPr>
      <w:rFonts w:ascii="Calibri Light" w:hAnsi="Calibri Light" w:asciiTheme="majorHAnsi" w:hAnsiTheme="majorHAnsi" w:eastAsia="Times New Roman" w:cs="Times New Roman"/>
      <w:b/>
      <w:i/>
      <w:color w:themeColor="accent1" w:val="5B9BD5"/>
      <w:kern w:val="0"/>
      <w:sz w:val="22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keepNext w:val="true"/>
      <w:keepLines/>
      <w:widowControl/>
      <w:bidi w:val="0"/>
      <w:spacing w:lineRule="auto" w:line="264" w:before="200" w:after="0"/>
      <w:jc w:val="left"/>
      <w:outlineLvl w:val="4"/>
    </w:pPr>
    <w:rPr>
      <w:rFonts w:ascii="Calibri Light" w:hAnsi="Calibri Light" w:asciiTheme="majorHAnsi" w:hAnsiTheme="majorHAnsi" w:eastAsia="Times New Roman" w:cs="Times New Roman"/>
      <w:color w:themeColor="accent1" w:themeShade="80" w:val="1F4E79"/>
      <w:kern w:val="0"/>
      <w:sz w:val="22"/>
      <w:szCs w:val="20"/>
      <w:lang w:val="ru-RU" w:eastAsia="ru-RU" w:bidi="ar-SA"/>
    </w:rPr>
  </w:style>
  <w:style w:type="paragraph" w:styleId="Heading6">
    <w:name w:val="Heading 6"/>
    <w:next w:val="Normal"/>
    <w:link w:val="61"/>
    <w:uiPriority w:val="9"/>
    <w:qFormat/>
    <w:pPr>
      <w:keepNext w:val="true"/>
      <w:keepLines/>
      <w:widowControl/>
      <w:bidi w:val="0"/>
      <w:spacing w:lineRule="auto" w:line="264" w:before="200" w:after="0"/>
      <w:jc w:val="left"/>
      <w:outlineLvl w:val="5"/>
    </w:pPr>
    <w:rPr>
      <w:rFonts w:ascii="Calibri Light" w:hAnsi="Calibri Light" w:asciiTheme="majorHAnsi" w:hAnsiTheme="majorHAnsi" w:eastAsia="Times New Roman" w:cs="Times New Roman"/>
      <w:i/>
      <w:color w:themeColor="accent1" w:themeShade="80" w:val="1F4E79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link w:val="113"/>
    <w:qFormat/>
    <w:rPr>
      <w:rFonts w:ascii="Times New Roman" w:hAnsi="Times New Roman"/>
      <w:color w:val="000000"/>
      <w:sz w:val="20"/>
    </w:rPr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HTML1" w:customStyle="1">
    <w:name w:val="Код HTML1"/>
    <w:basedOn w:val="12"/>
    <w:link w:val="HTML11"/>
    <w:qFormat/>
    <w:rPr>
      <w:rFonts w:ascii="Courier New" w:hAnsi="Courier New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Calibri Light" w:hAnsi="Calibri Light" w:asciiTheme="majorHAnsi" w:hAnsiTheme="majorHAnsi"/>
      <w:b/>
      <w:color w:themeColor="accent1" w:val="5B9BD5"/>
      <w:sz w:val="22"/>
    </w:rPr>
  </w:style>
  <w:style w:type="character" w:styleId="Style8">
    <w:name w:val="Символ сноски"/>
    <w:link w:val="115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примечания Знак"/>
    <w:basedOn w:val="1"/>
    <w:link w:val="Annotationtext"/>
    <w:qFormat/>
    <w:rPr>
      <w:rFonts w:ascii="Times New Roman" w:hAnsi="Times New Roman"/>
    </w:rPr>
  </w:style>
  <w:style w:type="character" w:styleId="11" w:customStyle="1">
    <w:name w:val="Знак сноски1"/>
    <w:link w:val="115"/>
    <w:qFormat/>
    <w:rPr>
      <w:vertAlign w:val="superscript"/>
    </w:rPr>
  </w:style>
  <w:style w:type="character" w:styleId="12" w:customStyle="1">
    <w:name w:val="Основной шрифт абзаца1"/>
    <w:link w:val="114"/>
    <w:qFormat/>
    <w:rPr/>
  </w:style>
  <w:style w:type="character" w:styleId="Style10" w:customStyle="1">
    <w:name w:val="Список Знак"/>
    <w:basedOn w:val="Style14"/>
    <w:qFormat/>
    <w:rPr>
      <w:rFonts w:ascii="Times New Roman" w:hAnsi="Times New Roman"/>
      <w:sz w:val="24"/>
    </w:rPr>
  </w:style>
  <w:style w:type="character" w:styleId="HeaderandFooter11" w:customStyle="1">
    <w:name w:val="Header and Footer11"/>
    <w:link w:val="HeaderandFooter111"/>
    <w:qFormat/>
    <w:rPr>
      <w:rFonts w:ascii="XO Thames" w:hAnsi="XO Thames"/>
    </w:rPr>
  </w:style>
  <w:style w:type="character" w:styleId="13" w:customStyle="1">
    <w:name w:val="Колонтитул1"/>
    <w:link w:val="116"/>
    <w:qFormat/>
    <w:rPr>
      <w:rFonts w:ascii="XO Thames" w:hAnsi="XO Thames"/>
    </w:rPr>
  </w:style>
  <w:style w:type="character" w:styleId="14" w:customStyle="1">
    <w:name w:val="Знак концевой сноски1"/>
    <w:link w:val="117"/>
    <w:qFormat/>
    <w:rPr>
      <w:vertAlign w:val="superscript"/>
    </w:rPr>
  </w:style>
  <w:style w:type="character" w:styleId="Footnote1" w:customStyle="1">
    <w:name w:val="Footnote1"/>
    <w:basedOn w:val="1"/>
    <w:link w:val="Footnote11"/>
    <w:qFormat/>
    <w:rPr>
      <w:rFonts w:ascii="Times New Roman" w:hAnsi="Times New Roman"/>
    </w:rPr>
  </w:style>
  <w:style w:type="character" w:styleId="15" w:customStyle="1">
    <w:name w:val="Символ сноски1"/>
    <w:link w:val="118"/>
    <w:qFormat/>
    <w:rPr>
      <w:vertAlign w:val="superscript"/>
    </w:rPr>
  </w:style>
  <w:style w:type="character" w:styleId="Style11" w:customStyle="1">
    <w:name w:val="Верхний колонтитул Знак"/>
    <w:basedOn w:val="1"/>
    <w:qFormat/>
    <w:rPr>
      <w:rFonts w:ascii="Times New Roman" w:hAnsi="Times New Roman"/>
    </w:rPr>
  </w:style>
  <w:style w:type="character" w:styleId="Style12" w:customStyle="1">
    <w:name w:val="Абзац списка Знак"/>
    <w:basedOn w:val="1"/>
    <w:link w:val="ListParagraph"/>
    <w:qFormat/>
    <w:rPr>
      <w:rFonts w:ascii="Times New Roman" w:hAnsi="Times New Roman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Style13" w:customStyle="1">
    <w:name w:val="Без интервала Знак"/>
    <w:link w:val="NoSpacing"/>
    <w:qFormat/>
    <w:rPr>
      <w:rFonts w:ascii="Times New Roman" w:hAnsi="Times New Roman"/>
    </w:rPr>
  </w:style>
  <w:style w:type="character" w:styleId="5" w:customStyle="1">
    <w:name w:val="Заголовок 5 Знак"/>
    <w:qFormat/>
    <w:rPr>
      <w:rFonts w:ascii="Calibri Light" w:hAnsi="Calibri Light" w:asciiTheme="majorHAnsi" w:hAnsiTheme="majorHAnsi"/>
      <w:color w:themeColor="accent1" w:themeShade="80" w:val="1F4E79"/>
      <w:sz w:val="22"/>
    </w:rPr>
  </w:style>
  <w:style w:type="character" w:styleId="16" w:customStyle="1">
    <w:name w:val="Гиперссылка1"/>
    <w:link w:val="119"/>
    <w:qFormat/>
    <w:rPr>
      <w:rFonts w:ascii="Calibri" w:hAnsi="Calibri"/>
      <w:color w:themeColor="hyperlink" w:val="0563C1"/>
      <w:u w:val="single"/>
    </w:rPr>
  </w:style>
  <w:style w:type="character" w:styleId="17" w:customStyle="1">
    <w:name w:val="Заголовок 1 Знак"/>
    <w:qFormat/>
    <w:rPr>
      <w:rFonts w:ascii="Calibri Light" w:hAnsi="Calibri Light" w:asciiTheme="majorHAnsi" w:hAnsiTheme="majorHAnsi"/>
      <w:b/>
      <w:color w:themeColor="accent1" w:themeShade="bf" w:val="2E74B5"/>
      <w:sz w:val="28"/>
    </w:rPr>
  </w:style>
  <w:style w:type="character" w:styleId="Style14" w:customStyle="1">
    <w:name w:val="Основной текст Знак"/>
    <w:basedOn w:val="1"/>
    <w:qFormat/>
    <w:rPr>
      <w:rFonts w:ascii="Times New Roman" w:hAnsi="Times New Roman"/>
      <w:sz w:val="24"/>
    </w:rPr>
  </w:style>
  <w:style w:type="character" w:styleId="1TimesNewRoman121" w:customStyle="1">
    <w:name w:val="! ТЗ Стиль __ТекстОсн_1и + Times New Roman 12 пт По ширине Первая стр...1"/>
    <w:basedOn w:val="1"/>
    <w:link w:val="1TimesNewRoman1211"/>
    <w:qFormat/>
    <w:rPr>
      <w:rFonts w:ascii="Times New Roman" w:hAnsi="Times New Roman"/>
      <w:sz w:val="24"/>
    </w:rPr>
  </w:style>
  <w:style w:type="character" w:styleId="Hyperlink">
    <w:name w:val="Hyperlink"/>
    <w:link w:val="22"/>
    <w:rPr>
      <w:color w:val="0000FF"/>
      <w:u w:val="single"/>
    </w:rPr>
  </w:style>
  <w:style w:type="character" w:styleId="Footnote" w:customStyle="1">
    <w:name w:val="Footnote"/>
    <w:basedOn w:val="1"/>
    <w:link w:val="Footnote2"/>
    <w:qFormat/>
    <w:rPr>
      <w:rFonts w:ascii="Times New Roman" w:hAnsi="Times New Roman"/>
    </w:rPr>
  </w:style>
  <w:style w:type="character" w:styleId="18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Style15" w:customStyle="1">
    <w:name w:val="Текст концевой сноски Знак"/>
    <w:basedOn w:val="1"/>
    <w:qFormat/>
    <w:rPr>
      <w:rFonts w:ascii="Times New Roman" w:hAnsi="Times New Roman"/>
    </w:rPr>
  </w:style>
  <w:style w:type="character" w:styleId="Style16">
    <w:name w:val="Символ концевой сноски"/>
    <w:link w:val="23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19" w:customStyle="1">
    <w:name w:val="Содержимое врезки1"/>
    <w:basedOn w:val="1"/>
    <w:link w:val="1110"/>
    <w:qFormat/>
    <w:rPr>
      <w:rFonts w:ascii="Times New Roman" w:hAnsi="Times New Roman"/>
    </w:rPr>
  </w:style>
  <w:style w:type="character" w:styleId="110" w:customStyle="1">
    <w:name w:val="Знак примечания1"/>
    <w:link w:val="1111"/>
    <w:qFormat/>
    <w:rPr>
      <w:sz w:val="16"/>
    </w:rPr>
  </w:style>
  <w:style w:type="character" w:styleId="Style17" w:customStyle="1">
    <w:name w:val="Указатель Знак"/>
    <w:basedOn w:val="1"/>
    <w:link w:val="Indexheading"/>
    <w:qFormat/>
    <w:rPr>
      <w:rFonts w:ascii="Times New Roman" w:hAnsi="Times New Roman"/>
    </w:rPr>
  </w:style>
  <w:style w:type="character" w:styleId="Style18" w:customStyle="1">
    <w:name w:val="Название объекта Знак"/>
    <w:basedOn w:val="1"/>
    <w:link w:val="Caption2"/>
    <w:qFormat/>
    <w:rPr>
      <w:rFonts w:ascii="Times New Roman" w:hAnsi="Times New Roman"/>
      <w:i/>
      <w:sz w:val="24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Style19" w:customStyle="1">
    <w:name w:val="Тема примечания Знак"/>
    <w:basedOn w:val="Style9"/>
    <w:link w:val="Annotationsubject"/>
    <w:qFormat/>
    <w:rPr>
      <w:rFonts w:ascii="Times New Roman" w:hAnsi="Times New Roman"/>
      <w:b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111" w:customStyle="1">
    <w:name w:val="Заголовок1"/>
    <w:basedOn w:val="1"/>
    <w:link w:val="1112"/>
    <w:qFormat/>
    <w:rPr>
      <w:rFonts w:ascii="Open Sans" w:hAnsi="Open Sans"/>
      <w:sz w:val="28"/>
    </w:rPr>
  </w:style>
  <w:style w:type="character" w:styleId="Caption1" w:customStyle="1">
    <w:name w:val="caption1"/>
    <w:basedOn w:val="1"/>
    <w:link w:val="Caption11"/>
    <w:qFormat/>
    <w:rPr>
      <w:rFonts w:ascii="Times New Roman" w:hAnsi="Times New Roman"/>
      <w:i/>
      <w:sz w:val="24"/>
    </w:rPr>
  </w:style>
  <w:style w:type="character" w:styleId="112" w:customStyle="1">
    <w:name w:val="Символ концевой сноски1"/>
    <w:link w:val="1113"/>
    <w:qFormat/>
    <w:rPr>
      <w:vertAlign w:val="superscript"/>
    </w:rPr>
  </w:style>
  <w:style w:type="character" w:styleId="Style20" w:customStyle="1">
    <w:name w:val="Нижний колонтитул Знак"/>
    <w:basedOn w:val="1"/>
    <w:qFormat/>
    <w:rPr>
      <w:rFonts w:ascii="Times New Roman" w:hAnsi="Times New Roman"/>
    </w:rPr>
  </w:style>
  <w:style w:type="character" w:styleId="Style21" w:customStyle="1">
    <w:name w:val="Подзаголовок Знак"/>
    <w:qFormat/>
    <w:rPr>
      <w:rFonts w:ascii="XO Thames" w:hAnsi="XO Thames"/>
      <w:i/>
      <w:sz w:val="24"/>
    </w:rPr>
  </w:style>
  <w:style w:type="character" w:styleId="Style22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Style23" w:customStyle="1">
    <w:name w:val="Название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Calibri Light" w:hAnsi="Calibri Light" w:asciiTheme="majorHAnsi" w:hAnsiTheme="majorHAnsi"/>
      <w:b/>
      <w:i/>
      <w:color w:themeColor="accent1" w:val="5B9BD5"/>
      <w:sz w:val="22"/>
    </w:rPr>
  </w:style>
  <w:style w:type="character" w:styleId="21" w:customStyle="1">
    <w:name w:val="Заголовок 2 Знак"/>
    <w:qFormat/>
    <w:rPr>
      <w:rFonts w:ascii="Calibri Light" w:hAnsi="Calibri Light" w:asciiTheme="majorHAnsi" w:hAnsiTheme="majorHAnsi"/>
      <w:b/>
      <w:color w:themeColor="accent1" w:val="5B9BD5"/>
      <w:sz w:val="26"/>
    </w:rPr>
  </w:style>
  <w:style w:type="character" w:styleId="61" w:customStyle="1">
    <w:name w:val="Заголовок 6 Знак"/>
    <w:qFormat/>
    <w:rPr>
      <w:rFonts w:ascii="Calibri Light" w:hAnsi="Calibri Light" w:asciiTheme="majorHAnsi" w:hAnsiTheme="majorHAnsi"/>
      <w:i/>
      <w:color w:themeColor="accent1" w:themeShade="80" w:val="1F4E79"/>
      <w:sz w:val="22"/>
    </w:rPr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link w:val="Style14"/>
    <w:pPr>
      <w:widowControl w:val="false"/>
    </w:pPr>
    <w:rPr>
      <w:sz w:val="24"/>
    </w:rPr>
  </w:style>
  <w:style w:type="paragraph" w:styleId="List">
    <w:name w:val="List"/>
    <w:basedOn w:val="BodyText"/>
    <w:link w:val="Style10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link w:val="2"/>
    <w:uiPriority w:val="39"/>
    <w:pPr>
      <w:widowControl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TML11" w:customStyle="1">
    <w:name w:val="Код HTML11"/>
    <w:basedOn w:val="114"/>
    <w:link w:val="HTML1"/>
    <w:qFormat/>
    <w:pPr/>
    <w:rPr>
      <w:rFonts w:ascii="Courier New" w:hAnsi="Courier New"/>
    </w:rPr>
  </w:style>
  <w:style w:type="paragraph" w:styleId="TOC4">
    <w:name w:val="TOC 4"/>
    <w:next w:val="Normal"/>
    <w:link w:val="4"/>
    <w:uiPriority w:val="39"/>
    <w:pPr>
      <w:widowControl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Обычный11"/>
    <w:link w:val="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pPr>
      <w:widowControl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4" w:customStyle="1">
    <w:name w:val="Основной шрифт абзаца11"/>
    <w:link w:val="12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0"/>
      <w:szCs w:val="20"/>
      <w:lang w:val="ru-RU" w:eastAsia="ru-RU" w:bidi="ar-SA"/>
    </w:rPr>
  </w:style>
  <w:style w:type="paragraph" w:styleId="115" w:customStyle="1">
    <w:name w:val="Знак сноски11"/>
    <w:link w:val="1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Annotationtext">
    <w:name w:val="annotation text"/>
    <w:basedOn w:val="Normal"/>
    <w:link w:val="Style9"/>
    <w:qFormat/>
    <w:pPr/>
    <w:rPr/>
  </w:style>
  <w:style w:type="paragraph" w:styleId="HeaderandFooter111" w:customStyle="1">
    <w:name w:val="Header and Footer111"/>
    <w:link w:val="HeaderandFooter1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6" w:customStyle="1">
    <w:name w:val="Колонтитул11"/>
    <w:link w:val="13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7" w:customStyle="1">
    <w:name w:val="Знак концевой сноски11"/>
    <w:link w:val="14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Footnote11" w:customStyle="1">
    <w:name w:val="Footnote11"/>
    <w:basedOn w:val="Normal"/>
    <w:link w:val="Footnote1"/>
    <w:qFormat/>
    <w:pPr/>
    <w:rPr/>
  </w:style>
  <w:style w:type="paragraph" w:styleId="118" w:customStyle="1">
    <w:name w:val="Символ сноски11"/>
    <w:link w:val="15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Style26" w:customStyle="1">
    <w:name w:val="Колонтитул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11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link w:val="Style12"/>
    <w:qFormat/>
    <w:pPr>
      <w:spacing w:before="0" w:after="0"/>
      <w:ind w:left="720"/>
      <w:contextualSpacing/>
    </w:pPr>
    <w:rPr/>
  </w:style>
  <w:style w:type="paragraph" w:styleId="TOC3">
    <w:name w:val="TOC 3"/>
    <w:next w:val="Normal"/>
    <w:link w:val="31"/>
    <w:uiPriority w:val="39"/>
    <w:pPr>
      <w:widowControl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Spacing">
    <w:name w:val="No Spacing"/>
    <w:link w:val="Style1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9" w:customStyle="1">
    <w:name w:val="Гиперссылка11"/>
    <w:link w:val="16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0"/>
      <w:szCs w:val="20"/>
      <w:u w:val="single"/>
      <w:lang w:val="ru-RU" w:eastAsia="ru-RU" w:bidi="ar-SA"/>
    </w:rPr>
  </w:style>
  <w:style w:type="paragraph" w:styleId="1TimesNewRoman1211" w:customStyle="1">
    <w:name w:val="! ТЗ Стиль __ТекстОсн_1и + Times New Roman 12 пт По ширине Первая стр...11"/>
    <w:basedOn w:val="Normal"/>
    <w:link w:val="1TimesNewRoman121"/>
    <w:qFormat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</w:rPr>
  </w:style>
  <w:style w:type="paragraph" w:styleId="22" w:customStyle="1">
    <w:name w:val="Гиперссылка2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2" w:customStyle="1">
    <w:name w:val="Footnote2"/>
    <w:basedOn w:val="Normal"/>
    <w:link w:val="Footnote"/>
    <w:qFormat/>
    <w:pPr/>
    <w:rPr/>
  </w:style>
  <w:style w:type="paragraph" w:styleId="TOC1">
    <w:name w:val="TOC 1"/>
    <w:next w:val="Normal"/>
    <w:link w:val="18"/>
    <w:uiPriority w:val="39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EndnoteText">
    <w:name w:val="Endnote Text"/>
    <w:basedOn w:val="Normal"/>
    <w:link w:val="Style15"/>
    <w:pPr/>
    <w:rPr/>
  </w:style>
  <w:style w:type="paragraph" w:styleId="23" w:customStyle="1">
    <w:name w:val="Знак концевой сноски2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0" w:customStyle="1">
    <w:name w:val="Содержимое врезки11"/>
    <w:basedOn w:val="Normal"/>
    <w:link w:val="19"/>
    <w:qFormat/>
    <w:pPr/>
    <w:rPr/>
  </w:style>
  <w:style w:type="paragraph" w:styleId="1111" w:customStyle="1">
    <w:name w:val="Знак примечания11"/>
    <w:link w:val="110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16"/>
      <w:szCs w:val="20"/>
      <w:lang w:val="ru-RU" w:eastAsia="ru-RU" w:bidi="ar-SA"/>
    </w:rPr>
  </w:style>
  <w:style w:type="paragraph" w:styleId="Indexheading">
    <w:name w:val="index heading"/>
    <w:basedOn w:val="Normal"/>
    <w:link w:val="Style17"/>
    <w:qFormat/>
    <w:pPr/>
    <w:rPr/>
  </w:style>
  <w:style w:type="paragraph" w:styleId="Caption2">
    <w:name w:val="caption2"/>
    <w:basedOn w:val="Normal"/>
    <w:link w:val="Style18"/>
    <w:qFormat/>
    <w:pPr>
      <w:spacing w:before="120" w:after="120"/>
    </w:pPr>
    <w:rPr>
      <w:i/>
      <w:sz w:val="24"/>
    </w:rPr>
  </w:style>
  <w:style w:type="paragraph" w:styleId="TOC8">
    <w:name w:val="TOC 8"/>
    <w:next w:val="Normal"/>
    <w:link w:val="8"/>
    <w:uiPriority w:val="39"/>
    <w:pPr>
      <w:widowControl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Style19"/>
    <w:qFormat/>
    <w:pPr/>
    <w:rPr>
      <w:b/>
    </w:rPr>
  </w:style>
  <w:style w:type="paragraph" w:styleId="TOC5">
    <w:name w:val="TOC 5"/>
    <w:next w:val="Normal"/>
    <w:link w:val="51"/>
    <w:uiPriority w:val="39"/>
    <w:pPr>
      <w:widowControl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2" w:customStyle="1">
    <w:name w:val="Заголовок11"/>
    <w:basedOn w:val="Normal"/>
    <w:next w:val="BodyText"/>
    <w:link w:val="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aption11" w:customStyle="1">
    <w:name w:val="caption11"/>
    <w:basedOn w:val="Normal"/>
    <w:link w:val="Caption1"/>
    <w:qFormat/>
    <w:pPr>
      <w:spacing w:before="120" w:after="120"/>
    </w:pPr>
    <w:rPr>
      <w:i/>
      <w:sz w:val="24"/>
    </w:rPr>
  </w:style>
  <w:style w:type="paragraph" w:styleId="1113" w:customStyle="1">
    <w:name w:val="Символ концевой сноски11"/>
    <w:link w:val="112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Footer">
    <w:name w:val="Footer"/>
    <w:basedOn w:val="Normal"/>
    <w:link w:val="Style20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Subtitle">
    <w:name w:val="Subtitle"/>
    <w:next w:val="Normal"/>
    <w:link w:val="Style21"/>
    <w:uiPriority w:val="11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Style22"/>
    <w:qFormat/>
    <w:pPr/>
    <w:rPr>
      <w:rFonts w:ascii="Segoe UI" w:hAnsi="Segoe UI"/>
      <w:sz w:val="18"/>
    </w:rPr>
  </w:style>
  <w:style w:type="paragraph" w:styleId="Title">
    <w:name w:val="Title"/>
    <w:next w:val="Normal"/>
    <w:link w:val="Style23"/>
    <w:uiPriority w:val="10"/>
    <w:qFormat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27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f2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51CA-CE24-4DC3-A147-8EE8E490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Application>LibreOffice/7.6.7.2$Linux_X86_64 LibreOffice_project/60$Build-2</Application>
  <AppVersion>15.0000</AppVersion>
  <Pages>110</Pages>
  <Words>26662</Words>
  <Characters>210026</Characters>
  <CharactersWithSpaces>235065</CharactersWithSpaces>
  <Paragraphs>1860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2025-05-12T23:08:00Z</dcterms:created>
  <dc:creator/>
  <dc:description/>
  <dc:language>ru-RU</dc:language>
  <cp:lastModifiedBy/>
  <dcterms:modified xsi:type="dcterms:W3CDTF">2025-05-13T15:53:50Z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