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EE671" w14:textId="77777777" w:rsidR="009161FA" w:rsidRPr="00E11396" w:rsidRDefault="009161FA" w:rsidP="009161FA">
      <w:pPr>
        <w:pStyle w:val="11"/>
        <w:keepNext/>
        <w:keepLines/>
        <w:shd w:val="clear" w:color="auto" w:fill="auto"/>
        <w:spacing w:after="0"/>
        <w:ind w:right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tbl>
      <w:tblPr>
        <w:tblStyle w:val="ac"/>
        <w:tblpPr w:leftFromText="180" w:rightFromText="180" w:vertAnchor="text" w:horzAnchor="margin" w:tblpX="5949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935D2" w:rsidRPr="006935D2" w14:paraId="7C7A3937" w14:textId="77777777" w:rsidTr="006935D2">
        <w:tc>
          <w:tcPr>
            <w:tcW w:w="4246" w:type="dxa"/>
          </w:tcPr>
          <w:p w14:paraId="4779C609" w14:textId="77777777" w:rsidR="006935D2" w:rsidRPr="006935D2" w:rsidRDefault="006935D2" w:rsidP="006935D2">
            <w:pPr>
              <w:pStyle w:val="11"/>
              <w:keepNext/>
              <w:keepLines/>
              <w:shd w:val="clear" w:color="auto" w:fill="auto"/>
              <w:spacing w:after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5D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</w:p>
          <w:p w14:paraId="48C303EB" w14:textId="34D9AC98" w:rsidR="006935D2" w:rsidRPr="006935D2" w:rsidRDefault="006935D2" w:rsidP="006935D2">
            <w:pPr>
              <w:pStyle w:val="11"/>
              <w:keepNext/>
              <w:keepLines/>
              <w:shd w:val="clear" w:color="auto" w:fill="auto"/>
              <w:spacing w:after="0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5D2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приказу Министерства спорта Камчатского края</w:t>
            </w:r>
          </w:p>
        </w:tc>
      </w:tr>
    </w:tbl>
    <w:p w14:paraId="312F400E" w14:textId="77777777" w:rsidR="006935D2" w:rsidRPr="006935D2" w:rsidRDefault="006935D2" w:rsidP="009161FA">
      <w:pPr>
        <w:pStyle w:val="11"/>
        <w:keepNext/>
        <w:keepLines/>
        <w:shd w:val="clear" w:color="auto" w:fill="auto"/>
        <w:spacing w:after="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479A715" w14:textId="77777777" w:rsidR="006935D2" w:rsidRPr="006935D2" w:rsidRDefault="006935D2" w:rsidP="009161FA">
      <w:pPr>
        <w:pStyle w:val="11"/>
        <w:keepNext/>
        <w:keepLines/>
        <w:shd w:val="clear" w:color="auto" w:fill="auto"/>
        <w:spacing w:after="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051E455" w14:textId="77777777" w:rsidR="006935D2" w:rsidRPr="006935D2" w:rsidRDefault="006935D2" w:rsidP="009161FA">
      <w:pPr>
        <w:pStyle w:val="11"/>
        <w:keepNext/>
        <w:keepLines/>
        <w:shd w:val="clear" w:color="auto" w:fill="auto"/>
        <w:spacing w:after="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D755344" w14:textId="77777777" w:rsidR="006935D2" w:rsidRPr="006935D2" w:rsidRDefault="006935D2" w:rsidP="009161FA">
      <w:pPr>
        <w:pStyle w:val="11"/>
        <w:keepNext/>
        <w:keepLines/>
        <w:shd w:val="clear" w:color="auto" w:fill="auto"/>
        <w:spacing w:after="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587B68B" w14:textId="77777777" w:rsidR="006935D2" w:rsidRPr="006935D2" w:rsidRDefault="006935D2" w:rsidP="009161FA">
      <w:pPr>
        <w:pStyle w:val="11"/>
        <w:keepNext/>
        <w:keepLines/>
        <w:shd w:val="clear" w:color="auto" w:fill="auto"/>
        <w:spacing w:after="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67EE672" w14:textId="0908112E" w:rsidR="009161FA" w:rsidRPr="00E11396" w:rsidRDefault="000D3885" w:rsidP="009161FA">
      <w:pPr>
        <w:pStyle w:val="11"/>
        <w:keepNext/>
        <w:keepLines/>
        <w:shd w:val="clear" w:color="auto" w:fill="auto"/>
        <w:spacing w:after="0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выполнения государственной работы</w:t>
      </w:r>
    </w:p>
    <w:p w14:paraId="667EE673" w14:textId="77777777" w:rsidR="009161FA" w:rsidRPr="00E11396" w:rsidRDefault="009161FA" w:rsidP="009161FA">
      <w:pPr>
        <w:pStyle w:val="2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 xml:space="preserve"> «Обеспечение доступа к объектам спорта»</w:t>
      </w:r>
    </w:p>
    <w:p w14:paraId="667EE674" w14:textId="77777777" w:rsidR="009161FA" w:rsidRPr="00E11396" w:rsidRDefault="009161FA" w:rsidP="009161FA">
      <w:pPr>
        <w:pStyle w:val="22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7EE675" w14:textId="77777777" w:rsidR="009161FA" w:rsidRPr="00E11396" w:rsidRDefault="009161FA" w:rsidP="009161FA">
      <w:pPr>
        <w:pStyle w:val="22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667EE676" w14:textId="77777777" w:rsidR="009161FA" w:rsidRPr="00E11396" w:rsidRDefault="009161FA" w:rsidP="009161FA">
      <w:pPr>
        <w:pStyle w:val="1"/>
        <w:shd w:val="clear" w:color="auto" w:fill="auto"/>
        <w:tabs>
          <w:tab w:val="left" w:pos="694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</w:p>
    <w:p w14:paraId="667EE677" w14:textId="00D2263D" w:rsidR="009161FA" w:rsidRPr="000F27E3" w:rsidRDefault="009161FA" w:rsidP="009161FA">
      <w:pPr>
        <w:pStyle w:val="20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27E3">
        <w:rPr>
          <w:rFonts w:ascii="Times New Roman" w:hAnsi="Times New Roman" w:cs="Times New Roman"/>
          <w:b w:val="0"/>
          <w:sz w:val="24"/>
          <w:szCs w:val="24"/>
        </w:rPr>
        <w:t>1. Настоящи</w:t>
      </w:r>
      <w:r w:rsidR="00721C9F" w:rsidRPr="000F27E3">
        <w:rPr>
          <w:rFonts w:ascii="Times New Roman" w:hAnsi="Times New Roman" w:cs="Times New Roman"/>
          <w:b w:val="0"/>
          <w:sz w:val="24"/>
          <w:szCs w:val="24"/>
        </w:rPr>
        <w:t>й</w:t>
      </w:r>
      <w:r w:rsidRPr="000F27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3885" w:rsidRPr="000F27E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0F27E3">
        <w:rPr>
          <w:rFonts w:ascii="Times New Roman" w:hAnsi="Times New Roman" w:cs="Times New Roman"/>
          <w:b w:val="0"/>
          <w:sz w:val="24"/>
          <w:szCs w:val="24"/>
        </w:rPr>
        <w:t xml:space="preserve"> выполнения государственной работы «Обеспечение доступа к объектам спорта» (далее - </w:t>
      </w:r>
      <w:r w:rsidR="000D3885" w:rsidRPr="000F27E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721C9F" w:rsidRPr="000F27E3">
        <w:rPr>
          <w:rFonts w:ascii="Times New Roman" w:hAnsi="Times New Roman" w:cs="Times New Roman"/>
          <w:b w:val="0"/>
          <w:sz w:val="24"/>
          <w:szCs w:val="24"/>
        </w:rPr>
        <w:t>) разработан</w:t>
      </w:r>
      <w:r w:rsidRPr="000F27E3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региональным перечнем (классификатором) государственных услуг и работ </w:t>
      </w:r>
      <w:r w:rsidR="000E1431" w:rsidRPr="000F27E3">
        <w:rPr>
          <w:rFonts w:ascii="Times New Roman" w:hAnsi="Times New Roman" w:cs="Times New Roman"/>
          <w:b w:val="0"/>
          <w:sz w:val="24"/>
          <w:szCs w:val="24"/>
        </w:rPr>
        <w:t>Камчатского края</w:t>
      </w:r>
      <w:r w:rsidRPr="000F27E3">
        <w:rPr>
          <w:rFonts w:ascii="Times New Roman" w:hAnsi="Times New Roman" w:cs="Times New Roman"/>
          <w:b w:val="0"/>
          <w:sz w:val="24"/>
          <w:szCs w:val="24"/>
        </w:rPr>
        <w:t>, оказываемых и выполняемых государственными учреждениями, в отношении которых функции и полномочия учредителя осуществля</w:t>
      </w:r>
      <w:r w:rsidR="000D3885" w:rsidRPr="000F27E3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F27E3">
        <w:rPr>
          <w:rFonts w:ascii="Times New Roman" w:hAnsi="Times New Roman" w:cs="Times New Roman"/>
          <w:b w:val="0"/>
          <w:sz w:val="24"/>
          <w:szCs w:val="24"/>
        </w:rPr>
        <w:t>т</w:t>
      </w:r>
      <w:r w:rsidR="004D741C">
        <w:rPr>
          <w:rFonts w:ascii="Times New Roman" w:hAnsi="Times New Roman" w:cs="Times New Roman"/>
          <w:b w:val="0"/>
          <w:sz w:val="24"/>
          <w:szCs w:val="24"/>
        </w:rPr>
        <w:t xml:space="preserve"> Министерство спорта Камчатского края (далее - Министерство)</w:t>
      </w:r>
      <w:r w:rsidRPr="000F27E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67EE678" w14:textId="77777777" w:rsidR="009161FA" w:rsidRPr="000F27E3" w:rsidRDefault="009161FA" w:rsidP="009161FA">
      <w:pPr>
        <w:pStyle w:val="1"/>
        <w:shd w:val="clear" w:color="auto" w:fill="auto"/>
        <w:tabs>
          <w:tab w:val="left" w:pos="9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7E3">
        <w:rPr>
          <w:rFonts w:ascii="Times New Roman" w:hAnsi="Times New Roman" w:cs="Times New Roman"/>
          <w:sz w:val="24"/>
          <w:szCs w:val="24"/>
        </w:rPr>
        <w:t>2. Наименование государственной работы «Обеспечение доступа к объектам спорта»</w:t>
      </w:r>
      <w:r w:rsidR="00CD09EF" w:rsidRPr="000F27E3">
        <w:rPr>
          <w:rFonts w:ascii="Times New Roman" w:hAnsi="Times New Roman" w:cs="Times New Roman"/>
          <w:sz w:val="24"/>
          <w:szCs w:val="24"/>
        </w:rPr>
        <w:t xml:space="preserve"> </w:t>
      </w:r>
      <w:r w:rsidRPr="000F27E3">
        <w:rPr>
          <w:rFonts w:ascii="Times New Roman" w:hAnsi="Times New Roman" w:cs="Times New Roman"/>
          <w:sz w:val="24"/>
          <w:szCs w:val="24"/>
        </w:rPr>
        <w:t>- (далее – Работа).</w:t>
      </w:r>
    </w:p>
    <w:p w14:paraId="0C1A21F2" w14:textId="31C47383" w:rsidR="006B5137" w:rsidRPr="000F27E3" w:rsidRDefault="006B5137" w:rsidP="009161FA">
      <w:pPr>
        <w:pStyle w:val="1"/>
        <w:shd w:val="clear" w:color="auto" w:fill="auto"/>
        <w:tabs>
          <w:tab w:val="left" w:pos="9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27E3">
        <w:rPr>
          <w:rFonts w:ascii="Times New Roman" w:hAnsi="Times New Roman" w:cs="Times New Roman"/>
          <w:sz w:val="24"/>
          <w:szCs w:val="24"/>
        </w:rPr>
        <w:t>3. Единица измерения</w:t>
      </w:r>
      <w:r w:rsidR="000D3885" w:rsidRPr="000F27E3">
        <w:rPr>
          <w:rFonts w:ascii="Times New Roman" w:hAnsi="Times New Roman" w:cs="Times New Roman"/>
          <w:sz w:val="24"/>
          <w:szCs w:val="24"/>
        </w:rPr>
        <w:t xml:space="preserve"> объема</w:t>
      </w:r>
      <w:r w:rsidRPr="000F27E3">
        <w:rPr>
          <w:rFonts w:ascii="Times New Roman" w:hAnsi="Times New Roman" w:cs="Times New Roman"/>
          <w:sz w:val="24"/>
          <w:szCs w:val="24"/>
        </w:rPr>
        <w:t xml:space="preserve"> работы - Количество часов доступа (час); Число посещений (Единица);</w:t>
      </w:r>
    </w:p>
    <w:p w14:paraId="589037DD" w14:textId="47F6EB04" w:rsidR="000D3885" w:rsidRPr="00446968" w:rsidRDefault="000D3885" w:rsidP="009161FA">
      <w:pPr>
        <w:pStyle w:val="1"/>
        <w:shd w:val="clear" w:color="auto" w:fill="auto"/>
        <w:tabs>
          <w:tab w:val="left" w:pos="91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2719">
        <w:rPr>
          <w:rFonts w:ascii="Times New Roman" w:hAnsi="Times New Roman" w:cs="Times New Roman"/>
          <w:sz w:val="24"/>
          <w:szCs w:val="24"/>
        </w:rPr>
        <w:t xml:space="preserve">4. Единица измерения качества работы </w:t>
      </w:r>
      <w:r w:rsidRPr="00446968">
        <w:rPr>
          <w:rFonts w:ascii="Times New Roman" w:hAnsi="Times New Roman" w:cs="Times New Roman"/>
          <w:sz w:val="24"/>
          <w:szCs w:val="24"/>
        </w:rPr>
        <w:t>- Наличие обоснованных жалоб; Число жалоб (Единица);</w:t>
      </w:r>
    </w:p>
    <w:p w14:paraId="667EE679" w14:textId="42805581" w:rsidR="009161FA" w:rsidRPr="000F27E3" w:rsidRDefault="000D3885" w:rsidP="009161FA">
      <w:pPr>
        <w:pStyle w:val="1"/>
        <w:shd w:val="clear" w:color="auto" w:fill="auto"/>
        <w:tabs>
          <w:tab w:val="left" w:pos="70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6968">
        <w:rPr>
          <w:rFonts w:ascii="Times New Roman" w:hAnsi="Times New Roman" w:cs="Times New Roman"/>
          <w:sz w:val="24"/>
          <w:szCs w:val="24"/>
        </w:rPr>
        <w:t>5</w:t>
      </w:r>
      <w:r w:rsidR="009161FA" w:rsidRPr="00446968">
        <w:rPr>
          <w:rFonts w:ascii="Times New Roman" w:hAnsi="Times New Roman" w:cs="Times New Roman"/>
          <w:sz w:val="24"/>
          <w:szCs w:val="24"/>
        </w:rPr>
        <w:t>. Основные нормативные правовые акты, регламентирующие</w:t>
      </w:r>
      <w:r w:rsidR="009161FA" w:rsidRPr="000F27E3">
        <w:rPr>
          <w:rFonts w:ascii="Times New Roman" w:hAnsi="Times New Roman" w:cs="Times New Roman"/>
          <w:sz w:val="24"/>
          <w:szCs w:val="24"/>
        </w:rPr>
        <w:t xml:space="preserve"> выполнение Работы:</w:t>
      </w:r>
    </w:p>
    <w:p w14:paraId="667EE67A" w14:textId="280A7509" w:rsidR="009161FA" w:rsidRPr="000F27E3" w:rsidRDefault="006935D2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0F27E3">
          <w:rPr>
            <w:rFonts w:ascii="Times New Roman" w:hAnsi="Times New Roman" w:cs="Times New Roman"/>
            <w:sz w:val="24"/>
            <w:szCs w:val="24"/>
          </w:rPr>
          <w:t>Конституция Российской Федерации</w:t>
        </w:r>
      </w:hyperlink>
      <w:r w:rsidR="009161FA" w:rsidRPr="000F27E3">
        <w:rPr>
          <w:rFonts w:ascii="Times New Roman" w:hAnsi="Times New Roman" w:cs="Times New Roman"/>
          <w:sz w:val="24"/>
          <w:szCs w:val="24"/>
        </w:rPr>
        <w:t>, принята всенародным голосованием 12.12.1993 (с изменениями и дополнениями</w:t>
      </w:r>
      <w:r w:rsidR="00D450D2" w:rsidRPr="000F27E3">
        <w:rPr>
          <w:rFonts w:ascii="Times New Roman" w:hAnsi="Times New Roman" w:cs="Times New Roman"/>
          <w:sz w:val="24"/>
          <w:szCs w:val="24"/>
        </w:rPr>
        <w:t xml:space="preserve"> от 01.07.2020</w:t>
      </w:r>
      <w:r w:rsidR="009161FA" w:rsidRPr="000F27E3">
        <w:rPr>
          <w:rFonts w:ascii="Times New Roman" w:hAnsi="Times New Roman" w:cs="Times New Roman"/>
          <w:sz w:val="24"/>
          <w:szCs w:val="24"/>
        </w:rPr>
        <w:t>);</w:t>
      </w:r>
    </w:p>
    <w:p w14:paraId="667EE67B" w14:textId="049236AA" w:rsidR="009161FA" w:rsidRPr="000F27E3" w:rsidRDefault="006935D2" w:rsidP="009161FA">
      <w:pPr>
        <w:pStyle w:val="1"/>
        <w:shd w:val="clear" w:color="auto" w:fill="auto"/>
        <w:tabs>
          <w:tab w:val="left" w:pos="10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0F27E3">
          <w:rPr>
            <w:rFonts w:ascii="Times New Roman" w:hAnsi="Times New Roman" w:cs="Times New Roman"/>
            <w:sz w:val="24"/>
            <w:szCs w:val="24"/>
          </w:rPr>
          <w:t xml:space="preserve">Федеральный закон от 06.10.2003 </w:t>
        </w:r>
        <w:r w:rsidR="0054265C" w:rsidRPr="000F27E3">
          <w:rPr>
            <w:rFonts w:ascii="Times New Roman" w:hAnsi="Times New Roman" w:cs="Times New Roman"/>
            <w:sz w:val="24"/>
            <w:szCs w:val="24"/>
          </w:rPr>
          <w:t>№</w:t>
        </w:r>
        <w:r w:rsidR="009161FA" w:rsidRPr="000F27E3">
          <w:rPr>
            <w:rFonts w:ascii="Times New Roman" w:hAnsi="Times New Roman" w:cs="Times New Roman"/>
            <w:sz w:val="24"/>
            <w:szCs w:val="24"/>
          </w:rPr>
          <w:t xml:space="preserve"> 131-ФЗ </w:t>
        </w:r>
        <w:r w:rsidR="00D450D2" w:rsidRPr="000F27E3">
          <w:rPr>
            <w:rFonts w:ascii="Times New Roman" w:hAnsi="Times New Roman" w:cs="Times New Roman"/>
            <w:sz w:val="24"/>
            <w:szCs w:val="24"/>
          </w:rPr>
          <w:t xml:space="preserve">(ред. от </w:t>
        </w:r>
        <w:r w:rsidR="000D3885" w:rsidRPr="000F27E3">
          <w:rPr>
            <w:rFonts w:ascii="Times New Roman" w:hAnsi="Times New Roman" w:cs="Times New Roman"/>
            <w:sz w:val="24"/>
            <w:szCs w:val="24"/>
          </w:rPr>
          <w:t>14.07.2022</w:t>
        </w:r>
        <w:r w:rsidR="00D450D2" w:rsidRPr="000F27E3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54265C" w:rsidRPr="000F27E3">
          <w:rPr>
            <w:rFonts w:ascii="Times New Roman" w:hAnsi="Times New Roman" w:cs="Times New Roman"/>
            <w:sz w:val="24"/>
            <w:szCs w:val="24"/>
          </w:rPr>
          <w:t>«</w:t>
        </w:r>
        <w:r w:rsidR="009161FA" w:rsidRPr="000F27E3">
          <w:rPr>
            <w:rFonts w:ascii="Times New Roman" w:hAnsi="Times New Roman" w:cs="Times New Roman"/>
            <w:sz w:val="24"/>
            <w:szCs w:val="24"/>
          </w:rPr>
          <w:t>Об общих принципах</w:t>
        </w:r>
      </w:hyperlink>
      <w:r w:rsidR="009161FA" w:rsidRPr="000F27E3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РФ</w:t>
      </w:r>
      <w:r w:rsidR="0054265C" w:rsidRPr="000F27E3">
        <w:rPr>
          <w:rFonts w:ascii="Times New Roman" w:hAnsi="Times New Roman" w:cs="Times New Roman"/>
          <w:sz w:val="24"/>
          <w:szCs w:val="24"/>
        </w:rPr>
        <w:t>»</w:t>
      </w:r>
      <w:r w:rsidR="009161FA" w:rsidRPr="000F27E3">
        <w:rPr>
          <w:rFonts w:ascii="Times New Roman" w:hAnsi="Times New Roman" w:cs="Times New Roman"/>
          <w:sz w:val="24"/>
          <w:szCs w:val="24"/>
        </w:rPr>
        <w:t>;</w:t>
      </w:r>
    </w:p>
    <w:p w14:paraId="667EE67C" w14:textId="5DD78615" w:rsidR="009161FA" w:rsidRPr="000F27E3" w:rsidRDefault="006935D2" w:rsidP="009161FA">
      <w:pPr>
        <w:pStyle w:val="1"/>
        <w:shd w:val="clear" w:color="auto" w:fill="auto"/>
        <w:tabs>
          <w:tab w:val="left" w:pos="10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0F27E3">
          <w:rPr>
            <w:rFonts w:ascii="Times New Roman" w:hAnsi="Times New Roman" w:cs="Times New Roman"/>
            <w:sz w:val="24"/>
            <w:szCs w:val="24"/>
          </w:rPr>
          <w:t xml:space="preserve">Федеральный закон от 04.12.2007 </w:t>
        </w:r>
        <w:r w:rsidR="0054265C" w:rsidRPr="000F27E3">
          <w:rPr>
            <w:rFonts w:ascii="Times New Roman" w:hAnsi="Times New Roman" w:cs="Times New Roman"/>
            <w:sz w:val="24"/>
            <w:szCs w:val="24"/>
          </w:rPr>
          <w:t>№</w:t>
        </w:r>
        <w:r w:rsidR="009161FA" w:rsidRPr="000F27E3">
          <w:rPr>
            <w:rFonts w:ascii="Times New Roman" w:hAnsi="Times New Roman" w:cs="Times New Roman"/>
            <w:sz w:val="24"/>
            <w:szCs w:val="24"/>
          </w:rPr>
          <w:t xml:space="preserve"> 329-ФЗ </w:t>
        </w:r>
        <w:r w:rsidR="00D450D2" w:rsidRPr="000F27E3">
          <w:rPr>
            <w:rFonts w:ascii="Times New Roman" w:hAnsi="Times New Roman" w:cs="Times New Roman"/>
            <w:sz w:val="24"/>
            <w:szCs w:val="24"/>
          </w:rPr>
          <w:t xml:space="preserve">(ред. от </w:t>
        </w:r>
        <w:r w:rsidR="000F27E3" w:rsidRPr="000F27E3">
          <w:rPr>
            <w:rFonts w:ascii="Times New Roman" w:hAnsi="Times New Roman" w:cs="Times New Roman"/>
            <w:sz w:val="24"/>
            <w:szCs w:val="24"/>
          </w:rPr>
          <w:t>06.03.2022</w:t>
        </w:r>
        <w:r w:rsidR="00D450D2" w:rsidRPr="000F27E3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54265C" w:rsidRPr="000F27E3">
          <w:rPr>
            <w:rFonts w:ascii="Times New Roman" w:hAnsi="Times New Roman" w:cs="Times New Roman"/>
            <w:sz w:val="24"/>
            <w:szCs w:val="24"/>
          </w:rPr>
          <w:t>«</w:t>
        </w:r>
        <w:r w:rsidR="009161FA" w:rsidRPr="000F27E3">
          <w:rPr>
            <w:rFonts w:ascii="Times New Roman" w:hAnsi="Times New Roman" w:cs="Times New Roman"/>
            <w:sz w:val="24"/>
            <w:szCs w:val="24"/>
          </w:rPr>
          <w:t>О физической культуре и</w:t>
        </w:r>
      </w:hyperlink>
      <w:r w:rsidR="009161FA" w:rsidRPr="000F27E3">
        <w:rPr>
          <w:rFonts w:ascii="Times New Roman" w:hAnsi="Times New Roman" w:cs="Times New Roman"/>
          <w:sz w:val="24"/>
          <w:szCs w:val="24"/>
        </w:rPr>
        <w:t xml:space="preserve"> спорте в РФ</w:t>
      </w:r>
      <w:r w:rsidR="0054265C" w:rsidRPr="000F27E3">
        <w:rPr>
          <w:rFonts w:ascii="Times New Roman" w:hAnsi="Times New Roman" w:cs="Times New Roman"/>
          <w:sz w:val="24"/>
          <w:szCs w:val="24"/>
        </w:rPr>
        <w:t>»</w:t>
      </w:r>
      <w:r w:rsidR="009161FA" w:rsidRPr="000F27E3">
        <w:rPr>
          <w:rFonts w:ascii="Times New Roman" w:hAnsi="Times New Roman" w:cs="Times New Roman"/>
          <w:sz w:val="24"/>
          <w:szCs w:val="24"/>
        </w:rPr>
        <w:t>;</w:t>
      </w:r>
    </w:p>
    <w:p w14:paraId="667EE67D" w14:textId="7C464A24" w:rsidR="009161FA" w:rsidRPr="008C4E64" w:rsidRDefault="006935D2" w:rsidP="009161FA">
      <w:pPr>
        <w:pStyle w:val="1"/>
        <w:shd w:val="clear" w:color="auto" w:fill="auto"/>
        <w:tabs>
          <w:tab w:val="left" w:pos="101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8C4E64">
          <w:rPr>
            <w:rFonts w:ascii="Times New Roman" w:hAnsi="Times New Roman" w:cs="Times New Roman"/>
            <w:sz w:val="24"/>
            <w:szCs w:val="24"/>
          </w:rPr>
          <w:t xml:space="preserve">Федеральный закон от 24.11.1995 </w:t>
        </w:r>
        <w:r w:rsidR="0054265C" w:rsidRPr="008C4E64">
          <w:rPr>
            <w:rFonts w:ascii="Times New Roman" w:hAnsi="Times New Roman" w:cs="Times New Roman"/>
            <w:sz w:val="24"/>
            <w:szCs w:val="24"/>
          </w:rPr>
          <w:t>№</w:t>
        </w:r>
        <w:r w:rsidR="009161FA" w:rsidRPr="008C4E64">
          <w:rPr>
            <w:rFonts w:ascii="Times New Roman" w:hAnsi="Times New Roman" w:cs="Times New Roman"/>
            <w:sz w:val="24"/>
            <w:szCs w:val="24"/>
          </w:rPr>
          <w:t xml:space="preserve"> 181-ФЗ </w:t>
        </w:r>
        <w:r w:rsidR="00D450D2" w:rsidRPr="008C4E64">
          <w:rPr>
            <w:rFonts w:ascii="Times New Roman" w:hAnsi="Times New Roman" w:cs="Times New Roman"/>
            <w:sz w:val="24"/>
            <w:szCs w:val="24"/>
          </w:rPr>
          <w:t xml:space="preserve">(ред. от </w:t>
        </w:r>
        <w:r w:rsidR="008C4E64" w:rsidRPr="008C4E64">
          <w:rPr>
            <w:rFonts w:ascii="Times New Roman" w:hAnsi="Times New Roman" w:cs="Times New Roman"/>
            <w:sz w:val="24"/>
            <w:szCs w:val="24"/>
          </w:rPr>
          <w:t>29.11.2021</w:t>
        </w:r>
        <w:r w:rsidR="00D450D2" w:rsidRPr="008C4E64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54265C" w:rsidRPr="008C4E64">
          <w:rPr>
            <w:rFonts w:ascii="Times New Roman" w:hAnsi="Times New Roman" w:cs="Times New Roman"/>
            <w:sz w:val="24"/>
            <w:szCs w:val="24"/>
          </w:rPr>
          <w:t>«</w:t>
        </w:r>
        <w:r w:rsidR="009161FA" w:rsidRPr="008C4E64">
          <w:rPr>
            <w:rFonts w:ascii="Times New Roman" w:hAnsi="Times New Roman" w:cs="Times New Roman"/>
            <w:sz w:val="24"/>
            <w:szCs w:val="24"/>
          </w:rPr>
          <w:t>О социальной защите</w:t>
        </w:r>
      </w:hyperlink>
      <w:r w:rsidR="009161FA" w:rsidRPr="008C4E64">
        <w:rPr>
          <w:rFonts w:ascii="Times New Roman" w:hAnsi="Times New Roman" w:cs="Times New Roman"/>
          <w:sz w:val="24"/>
          <w:szCs w:val="24"/>
        </w:rPr>
        <w:t xml:space="preserve"> инвалидов в Российской Федерации</w:t>
      </w:r>
      <w:r w:rsidR="008C4E64" w:rsidRPr="008C4E64">
        <w:rPr>
          <w:rFonts w:ascii="Times New Roman" w:hAnsi="Times New Roman" w:cs="Times New Roman"/>
          <w:sz w:val="24"/>
          <w:szCs w:val="24"/>
        </w:rPr>
        <w:t>»</w:t>
      </w:r>
      <w:r w:rsidR="009161FA" w:rsidRPr="008C4E64">
        <w:rPr>
          <w:rFonts w:ascii="Times New Roman" w:hAnsi="Times New Roman" w:cs="Times New Roman"/>
          <w:sz w:val="24"/>
          <w:szCs w:val="24"/>
        </w:rPr>
        <w:t>;</w:t>
      </w:r>
    </w:p>
    <w:p w14:paraId="667EE67E" w14:textId="487DE5D8" w:rsidR="009161FA" w:rsidRPr="0034599B" w:rsidRDefault="006935D2" w:rsidP="009161FA">
      <w:pPr>
        <w:pStyle w:val="1"/>
        <w:shd w:val="clear" w:color="auto" w:fill="auto"/>
        <w:tabs>
          <w:tab w:val="left" w:pos="98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Закон Российской Федерации от 07.02.1992 </w:t>
        </w:r>
        <w:r w:rsidR="0054265C" w:rsidRPr="0034599B">
          <w:rPr>
            <w:rFonts w:ascii="Times New Roman" w:hAnsi="Times New Roman" w:cs="Times New Roman"/>
            <w:sz w:val="24"/>
            <w:szCs w:val="24"/>
          </w:rPr>
          <w:t>№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 2300-1 </w:t>
        </w:r>
        <w:r w:rsidR="00D450D2" w:rsidRPr="0034599B">
          <w:rPr>
            <w:rFonts w:ascii="Times New Roman" w:hAnsi="Times New Roman" w:cs="Times New Roman"/>
            <w:sz w:val="24"/>
            <w:szCs w:val="24"/>
          </w:rPr>
          <w:t xml:space="preserve">(ред. от </w:t>
        </w:r>
        <w:r w:rsidR="0034599B" w:rsidRPr="0034599B">
          <w:rPr>
            <w:rFonts w:ascii="Times New Roman" w:hAnsi="Times New Roman" w:cs="Times New Roman"/>
            <w:sz w:val="24"/>
            <w:szCs w:val="24"/>
          </w:rPr>
          <w:t>14.07.2022</w:t>
        </w:r>
        <w:r w:rsidR="00D450D2" w:rsidRPr="0034599B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54265C" w:rsidRPr="0034599B">
          <w:rPr>
            <w:rFonts w:ascii="Times New Roman" w:hAnsi="Times New Roman" w:cs="Times New Roman"/>
            <w:sz w:val="24"/>
            <w:szCs w:val="24"/>
          </w:rPr>
          <w:t>«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>О защите прав</w:t>
        </w:r>
      </w:hyperlink>
      <w:r w:rsidR="009161FA" w:rsidRPr="0034599B">
        <w:rPr>
          <w:rFonts w:ascii="Times New Roman" w:hAnsi="Times New Roman" w:cs="Times New Roman"/>
          <w:sz w:val="24"/>
          <w:szCs w:val="24"/>
        </w:rPr>
        <w:t xml:space="preserve"> потребителей</w:t>
      </w:r>
      <w:r w:rsidR="0054265C" w:rsidRPr="0034599B">
        <w:rPr>
          <w:rFonts w:ascii="Times New Roman" w:hAnsi="Times New Roman" w:cs="Times New Roman"/>
          <w:sz w:val="24"/>
          <w:szCs w:val="24"/>
        </w:rPr>
        <w:t>»</w:t>
      </w:r>
      <w:r w:rsidR="009161FA" w:rsidRPr="0034599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14:paraId="7B1BDD6D" w14:textId="77777777" w:rsidR="0034599B" w:rsidRDefault="006935D2" w:rsidP="0034599B">
      <w:pPr>
        <w:pStyle w:val="1"/>
        <w:shd w:val="clear" w:color="auto" w:fill="auto"/>
        <w:tabs>
          <w:tab w:val="left" w:pos="98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Закон Российской Федерации от 21.12.1994 </w:t>
        </w:r>
        <w:r w:rsidR="0054265C" w:rsidRPr="0034599B">
          <w:rPr>
            <w:rFonts w:ascii="Times New Roman" w:hAnsi="Times New Roman" w:cs="Times New Roman"/>
            <w:sz w:val="24"/>
            <w:szCs w:val="24"/>
          </w:rPr>
          <w:t>№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 69-ФЗ </w:t>
        </w:r>
        <w:r w:rsidR="00D450D2" w:rsidRPr="0034599B">
          <w:rPr>
            <w:rFonts w:ascii="Times New Roman" w:hAnsi="Times New Roman" w:cs="Times New Roman"/>
            <w:sz w:val="24"/>
            <w:szCs w:val="24"/>
          </w:rPr>
          <w:t xml:space="preserve">(ред. от </w:t>
        </w:r>
        <w:r w:rsidR="0034599B" w:rsidRPr="0034599B">
          <w:rPr>
            <w:rFonts w:ascii="Times New Roman" w:hAnsi="Times New Roman" w:cs="Times New Roman"/>
            <w:sz w:val="24"/>
            <w:szCs w:val="24"/>
          </w:rPr>
          <w:t>14.07.2022</w:t>
        </w:r>
        <w:r w:rsidR="00D450D2" w:rsidRPr="0034599B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54265C" w:rsidRPr="0034599B">
          <w:rPr>
            <w:rFonts w:ascii="Times New Roman" w:hAnsi="Times New Roman" w:cs="Times New Roman"/>
            <w:sz w:val="24"/>
            <w:szCs w:val="24"/>
          </w:rPr>
          <w:t>«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>О пожарной</w:t>
        </w:r>
      </w:hyperlink>
      <w:r w:rsidR="009161FA" w:rsidRPr="0034599B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54265C" w:rsidRPr="0034599B">
        <w:rPr>
          <w:rFonts w:ascii="Times New Roman" w:hAnsi="Times New Roman" w:cs="Times New Roman"/>
          <w:sz w:val="24"/>
          <w:szCs w:val="24"/>
        </w:rPr>
        <w:t>»</w:t>
      </w:r>
      <w:r w:rsidR="009161FA" w:rsidRPr="0034599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дополнениями);</w:t>
      </w:r>
    </w:p>
    <w:p w14:paraId="667EE680" w14:textId="770AA3D1" w:rsidR="009161FA" w:rsidRPr="0034599B" w:rsidRDefault="009161FA" w:rsidP="0034599B">
      <w:pPr>
        <w:pStyle w:val="1"/>
        <w:shd w:val="clear" w:color="auto" w:fill="auto"/>
        <w:tabs>
          <w:tab w:val="left" w:pos="98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99B">
        <w:rPr>
          <w:rFonts w:ascii="Times New Roman" w:hAnsi="Times New Roman" w:cs="Times New Roman"/>
          <w:sz w:val="24"/>
          <w:szCs w:val="24"/>
        </w:rPr>
        <w:t xml:space="preserve">Санитарные правила </w:t>
      </w:r>
      <w:r w:rsidR="00D450D2" w:rsidRPr="0034599B">
        <w:rPr>
          <w:rFonts w:ascii="Times New Roman" w:eastAsiaTheme="minorHAnsi" w:hAnsi="Times New Roman" w:cs="Times New Roman"/>
          <w:sz w:val="24"/>
          <w:szCs w:val="24"/>
        </w:rPr>
        <w:t xml:space="preserve">СП 2.1.3678-20 </w:t>
      </w:r>
      <w:r w:rsidR="005B74D5" w:rsidRPr="0034599B">
        <w:rPr>
          <w:rFonts w:ascii="Times New Roman" w:eastAsiaTheme="minorHAnsi" w:hAnsi="Times New Roman" w:cs="Times New Roman"/>
          <w:sz w:val="24"/>
          <w:szCs w:val="24"/>
        </w:rPr>
        <w:t>«</w:t>
      </w:r>
      <w:r w:rsidR="00D450D2" w:rsidRPr="0034599B">
        <w:rPr>
          <w:rFonts w:ascii="Times New Roman" w:eastAsiaTheme="minorHAnsi" w:hAnsi="Times New Roman" w:cs="Times New Roman"/>
          <w:sz w:val="24"/>
          <w:szCs w:val="24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5B74D5" w:rsidRPr="0034599B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34599B">
        <w:rPr>
          <w:rFonts w:ascii="Times New Roman" w:hAnsi="Times New Roman" w:cs="Times New Roman"/>
          <w:sz w:val="24"/>
          <w:szCs w:val="24"/>
        </w:rPr>
        <w:t>;</w:t>
      </w:r>
    </w:p>
    <w:p w14:paraId="667EE681" w14:textId="68F91E9B" w:rsidR="009161FA" w:rsidRPr="0034599B" w:rsidRDefault="009161FA" w:rsidP="009161FA">
      <w:pPr>
        <w:pStyle w:val="1"/>
        <w:shd w:val="clear" w:color="auto" w:fill="auto"/>
        <w:tabs>
          <w:tab w:val="left" w:pos="117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99B">
        <w:rPr>
          <w:rFonts w:ascii="Times New Roman" w:hAnsi="Times New Roman" w:cs="Times New Roman"/>
          <w:sz w:val="24"/>
          <w:szCs w:val="24"/>
        </w:rPr>
        <w:t xml:space="preserve">Приказ Государственного комитета Российской Федерации по физической культуре и спорту от 26.05.2003 </w:t>
      </w:r>
      <w:r w:rsidR="0054265C" w:rsidRPr="0034599B">
        <w:rPr>
          <w:rFonts w:ascii="Times New Roman" w:hAnsi="Times New Roman" w:cs="Times New Roman"/>
          <w:sz w:val="24"/>
          <w:szCs w:val="24"/>
        </w:rPr>
        <w:t>№</w:t>
      </w:r>
      <w:r w:rsidRPr="0034599B">
        <w:rPr>
          <w:rFonts w:ascii="Times New Roman" w:hAnsi="Times New Roman" w:cs="Times New Roman"/>
          <w:sz w:val="24"/>
          <w:szCs w:val="24"/>
        </w:rPr>
        <w:t xml:space="preserve"> 345 </w:t>
      </w:r>
      <w:r w:rsidR="0054265C" w:rsidRPr="0034599B">
        <w:rPr>
          <w:rFonts w:ascii="Times New Roman" w:hAnsi="Times New Roman" w:cs="Times New Roman"/>
          <w:sz w:val="24"/>
          <w:szCs w:val="24"/>
        </w:rPr>
        <w:t>«</w:t>
      </w:r>
      <w:r w:rsidRPr="003459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4265C" w:rsidRPr="0034599B">
        <w:rPr>
          <w:rFonts w:ascii="Times New Roman" w:hAnsi="Times New Roman" w:cs="Times New Roman"/>
          <w:sz w:val="24"/>
          <w:szCs w:val="24"/>
        </w:rPr>
        <w:t>«</w:t>
      </w:r>
      <w:r w:rsidRPr="0034599B">
        <w:rPr>
          <w:rFonts w:ascii="Times New Roman" w:hAnsi="Times New Roman" w:cs="Times New Roman"/>
          <w:sz w:val="24"/>
          <w:szCs w:val="24"/>
        </w:rPr>
        <w:t xml:space="preserve">Табеля </w:t>
      </w:r>
      <w:hyperlink w:history="1">
        <w:r w:rsidRPr="0034599B">
          <w:rPr>
            <w:rFonts w:ascii="Times New Roman" w:hAnsi="Times New Roman" w:cs="Times New Roman"/>
            <w:sz w:val="24"/>
            <w:szCs w:val="24"/>
          </w:rPr>
          <w:t>оснащения спортивных сооружений массового пользования спортивным</w:t>
        </w:r>
      </w:hyperlink>
      <w:r w:rsidRPr="0034599B">
        <w:rPr>
          <w:rFonts w:ascii="Times New Roman" w:hAnsi="Times New Roman" w:cs="Times New Roman"/>
          <w:sz w:val="24"/>
          <w:szCs w:val="24"/>
        </w:rPr>
        <w:t xml:space="preserve"> оборудованием и инвентарем</w:t>
      </w:r>
      <w:r w:rsidR="0054265C" w:rsidRPr="0034599B">
        <w:rPr>
          <w:rFonts w:ascii="Times New Roman" w:hAnsi="Times New Roman" w:cs="Times New Roman"/>
          <w:sz w:val="24"/>
          <w:szCs w:val="24"/>
        </w:rPr>
        <w:t>»</w:t>
      </w:r>
      <w:r w:rsidRPr="0034599B">
        <w:rPr>
          <w:rFonts w:ascii="Times New Roman" w:hAnsi="Times New Roman" w:cs="Times New Roman"/>
          <w:sz w:val="24"/>
          <w:szCs w:val="24"/>
        </w:rPr>
        <w:t>;</w:t>
      </w:r>
    </w:p>
    <w:p w14:paraId="0DE7A3DC" w14:textId="1560F405" w:rsidR="0034599B" w:rsidRDefault="006935D2" w:rsidP="0034599B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w:history="1"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Приказ </w:t>
        </w:r>
        <w:r w:rsidR="0034599B" w:rsidRPr="0034599B">
          <w:rPr>
            <w:rFonts w:ascii="Times New Roman" w:hAnsi="Times New Roman" w:cs="Times New Roman"/>
            <w:sz w:val="24"/>
            <w:szCs w:val="24"/>
          </w:rPr>
          <w:t xml:space="preserve">Государственного комитета </w:t>
        </w:r>
        <w:r w:rsidR="005968F3" w:rsidRPr="005968F3">
          <w:rPr>
            <w:rFonts w:ascii="Times New Roman" w:hAnsi="Times New Roman" w:cs="Times New Roman"/>
            <w:sz w:val="24"/>
            <w:szCs w:val="24"/>
          </w:rPr>
          <w:t>Российской Федерации</w:t>
        </w:r>
        <w:r w:rsidR="0034599B" w:rsidRPr="0034599B">
          <w:rPr>
            <w:rFonts w:ascii="Times New Roman" w:hAnsi="Times New Roman" w:cs="Times New Roman"/>
            <w:sz w:val="24"/>
            <w:szCs w:val="24"/>
          </w:rPr>
          <w:t xml:space="preserve"> по физической культуре и туризму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 от 30.11.1995 </w:t>
        </w:r>
        <w:r w:rsidR="0054265C" w:rsidRPr="0034599B">
          <w:rPr>
            <w:rFonts w:ascii="Times New Roman" w:hAnsi="Times New Roman" w:cs="Times New Roman"/>
            <w:sz w:val="24"/>
            <w:szCs w:val="24"/>
          </w:rPr>
          <w:t>№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 xml:space="preserve"> 325 </w:t>
        </w:r>
        <w:r w:rsidR="0054265C" w:rsidRPr="0034599B">
          <w:rPr>
            <w:rFonts w:ascii="Times New Roman" w:hAnsi="Times New Roman" w:cs="Times New Roman"/>
            <w:sz w:val="24"/>
            <w:szCs w:val="24"/>
          </w:rPr>
          <w:t>«</w:t>
        </w:r>
        <w:r w:rsidR="009161FA" w:rsidRPr="0034599B">
          <w:rPr>
            <w:rFonts w:ascii="Times New Roman" w:hAnsi="Times New Roman" w:cs="Times New Roman"/>
            <w:sz w:val="24"/>
            <w:szCs w:val="24"/>
          </w:rPr>
          <w:t>О рекомендуемых штатах</w:t>
        </w:r>
      </w:hyperlink>
      <w:r w:rsidR="009161FA" w:rsidRPr="0034599B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 и спортивных сооружений</w:t>
      </w:r>
      <w:r w:rsidR="0054265C" w:rsidRPr="0034599B">
        <w:rPr>
          <w:rFonts w:ascii="Times New Roman" w:hAnsi="Times New Roman" w:cs="Times New Roman"/>
          <w:sz w:val="24"/>
          <w:szCs w:val="24"/>
        </w:rPr>
        <w:t>»</w:t>
      </w:r>
      <w:r w:rsidR="009161FA" w:rsidRPr="0034599B">
        <w:rPr>
          <w:rFonts w:ascii="Times New Roman" w:hAnsi="Times New Roman" w:cs="Times New Roman"/>
          <w:sz w:val="24"/>
          <w:szCs w:val="24"/>
        </w:rPr>
        <w:t>;</w:t>
      </w:r>
    </w:p>
    <w:p w14:paraId="0A50FEA3" w14:textId="77777777" w:rsidR="005968F3" w:rsidRDefault="00DE5C16" w:rsidP="005968F3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599B">
        <w:rPr>
          <w:rFonts w:ascii="Times New Roman" w:eastAsiaTheme="minorHAnsi" w:hAnsi="Times New Roman" w:cs="Times New Roman"/>
          <w:sz w:val="24"/>
          <w:szCs w:val="24"/>
        </w:rPr>
        <w:t xml:space="preserve">Приказ </w:t>
      </w:r>
      <w:proofErr w:type="spellStart"/>
      <w:r w:rsidRPr="0034599B">
        <w:rPr>
          <w:rFonts w:ascii="Times New Roman" w:eastAsiaTheme="minorHAnsi" w:hAnsi="Times New Roman" w:cs="Times New Roman"/>
          <w:sz w:val="24"/>
          <w:szCs w:val="24"/>
        </w:rPr>
        <w:t>Ростехнадзора</w:t>
      </w:r>
      <w:proofErr w:type="spellEnd"/>
      <w:r w:rsidRPr="0034599B">
        <w:rPr>
          <w:rFonts w:ascii="Times New Roman" w:eastAsiaTheme="minorHAnsi" w:hAnsi="Times New Roman" w:cs="Times New Roman"/>
          <w:sz w:val="24"/>
          <w:szCs w:val="24"/>
        </w:rPr>
        <w:t xml:space="preserve"> от 13.11.2020 </w:t>
      </w:r>
      <w:r w:rsidR="005B74D5" w:rsidRPr="0034599B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34599B">
        <w:rPr>
          <w:rFonts w:ascii="Times New Roman" w:eastAsiaTheme="minorHAnsi" w:hAnsi="Times New Roman" w:cs="Times New Roman"/>
          <w:sz w:val="24"/>
          <w:szCs w:val="24"/>
        </w:rPr>
        <w:t xml:space="preserve"> 441</w:t>
      </w:r>
      <w:r w:rsidR="005B74D5" w:rsidRPr="0034599B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34599B">
        <w:rPr>
          <w:rFonts w:ascii="Times New Roman" w:eastAsiaTheme="minorHAnsi" w:hAnsi="Times New Roman" w:cs="Times New Roman"/>
          <w:sz w:val="24"/>
          <w:szCs w:val="24"/>
        </w:rPr>
        <w:t xml:space="preserve">Об утверждении федеральных норм и правил в области промышленной безопасности </w:t>
      </w:r>
      <w:r w:rsidR="005B74D5" w:rsidRPr="0034599B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34599B">
        <w:rPr>
          <w:rFonts w:ascii="Times New Roman" w:eastAsiaTheme="minorHAnsi" w:hAnsi="Times New Roman" w:cs="Times New Roman"/>
          <w:sz w:val="24"/>
          <w:szCs w:val="24"/>
        </w:rPr>
        <w:t>Правила безопасности пассажирских канатных дорог и фуникулеров</w:t>
      </w:r>
      <w:r w:rsidR="005B74D5" w:rsidRPr="0034599B">
        <w:rPr>
          <w:rFonts w:ascii="Times New Roman" w:eastAsiaTheme="minorHAnsi" w:hAnsi="Times New Roman" w:cs="Times New Roman"/>
          <w:sz w:val="24"/>
          <w:szCs w:val="24"/>
        </w:rPr>
        <w:t>»</w:t>
      </w:r>
      <w:r w:rsidR="007F7BF0" w:rsidRPr="0034599B">
        <w:rPr>
          <w:rFonts w:ascii="Times New Roman" w:hAnsi="Times New Roman" w:cs="Times New Roman"/>
          <w:sz w:val="24"/>
          <w:szCs w:val="24"/>
        </w:rPr>
        <w:t>;</w:t>
      </w:r>
    </w:p>
    <w:p w14:paraId="3157BCBE" w14:textId="3BFE405A" w:rsidR="00157E2C" w:rsidRPr="005968F3" w:rsidRDefault="00821F68" w:rsidP="005968F3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68F3">
        <w:rPr>
          <w:rFonts w:ascii="Times New Roman" w:hAnsi="Times New Roman" w:cs="Times New Roman"/>
          <w:sz w:val="24"/>
          <w:szCs w:val="24"/>
        </w:rPr>
        <w:t>При</w:t>
      </w:r>
      <w:r w:rsidR="00E11396" w:rsidRPr="005968F3">
        <w:rPr>
          <w:rFonts w:ascii="Times New Roman" w:hAnsi="Times New Roman" w:cs="Times New Roman"/>
          <w:sz w:val="24"/>
          <w:szCs w:val="24"/>
        </w:rPr>
        <w:t xml:space="preserve">каз </w:t>
      </w:r>
      <w:r w:rsidR="005B74D5" w:rsidRPr="005968F3">
        <w:rPr>
          <w:rFonts w:ascii="Times New Roman" w:hAnsi="Times New Roman" w:cs="Times New Roman"/>
          <w:sz w:val="24"/>
          <w:szCs w:val="24"/>
        </w:rPr>
        <w:t>КГАУ ФОК «Звездный»</w:t>
      </w:r>
      <w:r w:rsidR="00E11396" w:rsidRPr="005968F3">
        <w:rPr>
          <w:rFonts w:ascii="Times New Roman" w:hAnsi="Times New Roman" w:cs="Times New Roman"/>
          <w:sz w:val="24"/>
          <w:szCs w:val="24"/>
        </w:rPr>
        <w:t xml:space="preserve"> </w:t>
      </w:r>
      <w:r w:rsidRPr="005968F3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5968F3" w:rsidRPr="005968F3">
        <w:rPr>
          <w:rFonts w:ascii="Times New Roman" w:hAnsi="Times New Roman" w:cs="Times New Roman"/>
          <w:sz w:val="24"/>
          <w:szCs w:val="24"/>
        </w:rPr>
        <w:t>Правил пользования объектами спорта в рамках выполнения государственной работы «Обеспечение доступа к объектам спорта</w:t>
      </w:r>
      <w:r w:rsidR="00BE6308" w:rsidRPr="005968F3">
        <w:rPr>
          <w:rFonts w:ascii="Times New Roman" w:hAnsi="Times New Roman" w:cs="Times New Roman"/>
          <w:sz w:val="24"/>
          <w:szCs w:val="24"/>
        </w:rPr>
        <w:t>»;</w:t>
      </w:r>
    </w:p>
    <w:p w14:paraId="340B3E60" w14:textId="5E86D964" w:rsidR="005B74D5" w:rsidRPr="005B74D5" w:rsidRDefault="005B74D5" w:rsidP="005B74D5">
      <w:pPr>
        <w:widowControl/>
        <w:ind w:firstLine="709"/>
        <w:jc w:val="both"/>
        <w:rPr>
          <w:rFonts w:ascii="Times New Roman" w:hAnsi="Times New Roman" w:cs="Times New Roman"/>
        </w:rPr>
      </w:pPr>
      <w:r w:rsidRPr="005968F3">
        <w:rPr>
          <w:rFonts w:ascii="Times New Roman" w:hAnsi="Times New Roman" w:cs="Times New Roman"/>
        </w:rPr>
        <w:t xml:space="preserve">Приказ КГАУ ФОК «Радужный» </w:t>
      </w:r>
      <w:r w:rsidR="005968F3" w:rsidRPr="005968F3">
        <w:rPr>
          <w:rFonts w:ascii="Times New Roman" w:hAnsi="Times New Roman" w:cs="Times New Roman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="005968F3">
        <w:rPr>
          <w:rFonts w:ascii="Times New Roman" w:hAnsi="Times New Roman" w:cs="Times New Roman"/>
        </w:rPr>
        <w:t>;</w:t>
      </w:r>
    </w:p>
    <w:p w14:paraId="1539C8F1" w14:textId="3E7F4F5A" w:rsidR="00B9278F" w:rsidRDefault="00C97CF9" w:rsidP="00844F46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C97CF9">
        <w:rPr>
          <w:rFonts w:ascii="Times New Roman" w:hAnsi="Times New Roman" w:cs="Times New Roman"/>
          <w:color w:val="auto"/>
        </w:rPr>
        <w:lastRenderedPageBreak/>
        <w:t xml:space="preserve">Приказ КГАУ </w:t>
      </w:r>
      <w:r>
        <w:rPr>
          <w:rFonts w:ascii="Times New Roman" w:hAnsi="Times New Roman" w:cs="Times New Roman"/>
          <w:color w:val="auto"/>
        </w:rPr>
        <w:t>СШОР по плаванию</w:t>
      </w:r>
      <w:r w:rsidRPr="00C97CF9">
        <w:rPr>
          <w:rFonts w:ascii="Times New Roman" w:hAnsi="Times New Roman" w:cs="Times New Roman"/>
          <w:color w:val="auto"/>
        </w:rPr>
        <w:t xml:space="preserve"> </w:t>
      </w:r>
      <w:r w:rsidR="005968F3" w:rsidRPr="005968F3">
        <w:rPr>
          <w:rFonts w:ascii="Times New Roman" w:hAnsi="Times New Roman" w:cs="Times New Roman"/>
          <w:color w:val="auto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="00BE6308">
        <w:rPr>
          <w:rFonts w:ascii="Times New Roman" w:hAnsi="Times New Roman" w:cs="Times New Roman"/>
          <w:color w:val="auto"/>
        </w:rPr>
        <w:t>;</w:t>
      </w:r>
    </w:p>
    <w:p w14:paraId="6744F7EF" w14:textId="79BB8D8C" w:rsidR="00C97CF9" w:rsidRDefault="00C97CF9" w:rsidP="00C97CF9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C97CF9">
        <w:rPr>
          <w:rFonts w:ascii="Times New Roman" w:hAnsi="Times New Roman" w:cs="Times New Roman"/>
          <w:color w:val="auto"/>
        </w:rPr>
        <w:t>Приказ КГ</w:t>
      </w:r>
      <w:r>
        <w:rPr>
          <w:rFonts w:ascii="Times New Roman" w:hAnsi="Times New Roman" w:cs="Times New Roman"/>
          <w:color w:val="auto"/>
        </w:rPr>
        <w:t>Б</w:t>
      </w:r>
      <w:r w:rsidRPr="00C97CF9">
        <w:rPr>
          <w:rFonts w:ascii="Times New Roman" w:hAnsi="Times New Roman" w:cs="Times New Roman"/>
          <w:color w:val="auto"/>
        </w:rPr>
        <w:t xml:space="preserve">У </w:t>
      </w:r>
      <w:r>
        <w:rPr>
          <w:rFonts w:ascii="Times New Roman" w:hAnsi="Times New Roman" w:cs="Times New Roman"/>
          <w:color w:val="auto"/>
        </w:rPr>
        <w:t>СШ по футболу</w:t>
      </w:r>
      <w:r w:rsidRPr="00C97CF9">
        <w:rPr>
          <w:rFonts w:ascii="Times New Roman" w:hAnsi="Times New Roman" w:cs="Times New Roman"/>
          <w:color w:val="auto"/>
        </w:rPr>
        <w:t xml:space="preserve"> </w:t>
      </w:r>
      <w:r w:rsidR="005968F3" w:rsidRPr="005968F3">
        <w:rPr>
          <w:rFonts w:ascii="Times New Roman" w:hAnsi="Times New Roman" w:cs="Times New Roman"/>
          <w:color w:val="auto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Pr="00C97CF9">
        <w:rPr>
          <w:rFonts w:ascii="Times New Roman" w:hAnsi="Times New Roman" w:cs="Times New Roman"/>
          <w:color w:val="auto"/>
        </w:rPr>
        <w:t>;</w:t>
      </w:r>
    </w:p>
    <w:p w14:paraId="115A8791" w14:textId="266D0962" w:rsidR="00C97CF9" w:rsidRDefault="00C97CF9" w:rsidP="00C97CF9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C97CF9">
        <w:rPr>
          <w:rFonts w:ascii="Times New Roman" w:hAnsi="Times New Roman" w:cs="Times New Roman"/>
          <w:color w:val="auto"/>
        </w:rPr>
        <w:t xml:space="preserve">Приказ КГАУ </w:t>
      </w:r>
      <w:r>
        <w:rPr>
          <w:rFonts w:ascii="Times New Roman" w:hAnsi="Times New Roman" w:cs="Times New Roman"/>
          <w:color w:val="auto"/>
        </w:rPr>
        <w:t>СШОР по ЗВС</w:t>
      </w:r>
      <w:r w:rsidRPr="00C97CF9">
        <w:rPr>
          <w:rFonts w:ascii="Times New Roman" w:hAnsi="Times New Roman" w:cs="Times New Roman"/>
          <w:color w:val="auto"/>
        </w:rPr>
        <w:t xml:space="preserve"> </w:t>
      </w:r>
      <w:r w:rsidR="005968F3" w:rsidRPr="005968F3">
        <w:rPr>
          <w:rFonts w:ascii="Times New Roman" w:hAnsi="Times New Roman" w:cs="Times New Roman"/>
          <w:color w:val="auto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Pr="00C97CF9">
        <w:rPr>
          <w:rFonts w:ascii="Times New Roman" w:hAnsi="Times New Roman" w:cs="Times New Roman"/>
          <w:color w:val="auto"/>
        </w:rPr>
        <w:t>;</w:t>
      </w:r>
    </w:p>
    <w:p w14:paraId="37063994" w14:textId="1964F844" w:rsidR="00C97CF9" w:rsidRDefault="00C97CF9" w:rsidP="00C97CF9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C97CF9">
        <w:rPr>
          <w:rFonts w:ascii="Times New Roman" w:hAnsi="Times New Roman" w:cs="Times New Roman"/>
          <w:color w:val="auto"/>
        </w:rPr>
        <w:t xml:space="preserve">Приказ КГАУ </w:t>
      </w:r>
      <w:r>
        <w:rPr>
          <w:rFonts w:ascii="Times New Roman" w:hAnsi="Times New Roman" w:cs="Times New Roman"/>
          <w:color w:val="auto"/>
        </w:rPr>
        <w:t>СШОР «Эдельвейс»</w:t>
      </w:r>
      <w:r w:rsidRPr="00C97CF9">
        <w:rPr>
          <w:rFonts w:ascii="Times New Roman" w:hAnsi="Times New Roman" w:cs="Times New Roman"/>
          <w:color w:val="auto"/>
        </w:rPr>
        <w:t xml:space="preserve"> </w:t>
      </w:r>
      <w:r w:rsidR="005968F3" w:rsidRPr="005968F3">
        <w:rPr>
          <w:rFonts w:ascii="Times New Roman" w:hAnsi="Times New Roman" w:cs="Times New Roman"/>
          <w:color w:val="auto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Pr="00C97CF9">
        <w:rPr>
          <w:rFonts w:ascii="Times New Roman" w:hAnsi="Times New Roman" w:cs="Times New Roman"/>
          <w:color w:val="auto"/>
        </w:rPr>
        <w:t>;</w:t>
      </w:r>
    </w:p>
    <w:p w14:paraId="187060D9" w14:textId="2738BCC2" w:rsidR="00C97CF9" w:rsidRPr="005968F3" w:rsidRDefault="00C97CF9" w:rsidP="00C97CF9">
      <w:pPr>
        <w:widowControl/>
        <w:ind w:firstLine="709"/>
        <w:jc w:val="both"/>
        <w:rPr>
          <w:rFonts w:ascii="Times New Roman" w:hAnsi="Times New Roman" w:cs="Times New Roman"/>
        </w:rPr>
      </w:pPr>
      <w:r w:rsidRPr="005968F3">
        <w:rPr>
          <w:rFonts w:ascii="Times New Roman" w:hAnsi="Times New Roman" w:cs="Times New Roman"/>
        </w:rPr>
        <w:t xml:space="preserve">Приказ КГАУ СШОР «Морозная» </w:t>
      </w:r>
      <w:r w:rsidR="005968F3" w:rsidRPr="005968F3">
        <w:rPr>
          <w:rFonts w:ascii="Times New Roman" w:hAnsi="Times New Roman" w:cs="Times New Roman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Pr="005968F3">
        <w:rPr>
          <w:rFonts w:ascii="Times New Roman" w:hAnsi="Times New Roman" w:cs="Times New Roman"/>
        </w:rPr>
        <w:t>;</w:t>
      </w:r>
    </w:p>
    <w:p w14:paraId="7A17E6DC" w14:textId="28C79F32" w:rsidR="00C97CF9" w:rsidRPr="005B74D5" w:rsidRDefault="00C97CF9" w:rsidP="00C97CF9">
      <w:pPr>
        <w:widowControl/>
        <w:ind w:firstLine="709"/>
        <w:jc w:val="both"/>
        <w:rPr>
          <w:rFonts w:ascii="Times New Roman" w:hAnsi="Times New Roman" w:cs="Times New Roman"/>
        </w:rPr>
      </w:pPr>
      <w:r w:rsidRPr="005968F3">
        <w:rPr>
          <w:rFonts w:ascii="Times New Roman" w:hAnsi="Times New Roman" w:cs="Times New Roman"/>
        </w:rPr>
        <w:t>Приказ КГАУ ЦСП «</w:t>
      </w:r>
      <w:r w:rsidR="005968F3" w:rsidRPr="005968F3">
        <w:rPr>
          <w:rFonts w:ascii="Times New Roman" w:hAnsi="Times New Roman" w:cs="Times New Roman"/>
        </w:rPr>
        <w:t>«Об утверждении Правил пользования объектами спорта в рамках выполнения государственной работы «Обеспечение доступа к объектам спорта»</w:t>
      </w:r>
      <w:r w:rsidRPr="005968F3">
        <w:rPr>
          <w:rFonts w:ascii="Times New Roman" w:hAnsi="Times New Roman" w:cs="Times New Roman"/>
        </w:rPr>
        <w:t>.</w:t>
      </w:r>
    </w:p>
    <w:p w14:paraId="667EE68C" w14:textId="7A5B2128" w:rsidR="009161FA" w:rsidRPr="00844F46" w:rsidRDefault="005968F3" w:rsidP="009161FA">
      <w:pPr>
        <w:pStyle w:val="1"/>
        <w:shd w:val="clear" w:color="auto" w:fill="auto"/>
        <w:tabs>
          <w:tab w:val="left" w:pos="6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61FA" w:rsidRPr="00844F46">
        <w:rPr>
          <w:rFonts w:ascii="Times New Roman" w:hAnsi="Times New Roman" w:cs="Times New Roman"/>
          <w:sz w:val="24"/>
          <w:szCs w:val="24"/>
        </w:rPr>
        <w:t>. Категори</w:t>
      </w:r>
      <w:r w:rsidR="0055400D" w:rsidRPr="00844F46">
        <w:rPr>
          <w:rFonts w:ascii="Times New Roman" w:hAnsi="Times New Roman" w:cs="Times New Roman"/>
          <w:sz w:val="24"/>
          <w:szCs w:val="24"/>
        </w:rPr>
        <w:t>и</w:t>
      </w:r>
      <w:r w:rsidR="009161FA" w:rsidRPr="00844F46">
        <w:rPr>
          <w:rFonts w:ascii="Times New Roman" w:hAnsi="Times New Roman" w:cs="Times New Roman"/>
          <w:sz w:val="24"/>
          <w:szCs w:val="24"/>
        </w:rPr>
        <w:t xml:space="preserve"> потребителей Работы: </w:t>
      </w:r>
      <w:r w:rsidR="0055400D" w:rsidRPr="00844F46">
        <w:rPr>
          <w:rFonts w:ascii="Times New Roman" w:hAnsi="Times New Roman" w:cs="Times New Roman"/>
          <w:sz w:val="24"/>
          <w:szCs w:val="24"/>
        </w:rPr>
        <w:t>в интересах общества</w:t>
      </w:r>
      <w:r w:rsidR="009161FA" w:rsidRPr="00844F46">
        <w:rPr>
          <w:rFonts w:ascii="Times New Roman" w:hAnsi="Times New Roman" w:cs="Times New Roman"/>
          <w:sz w:val="24"/>
          <w:szCs w:val="24"/>
        </w:rPr>
        <w:t>.</w:t>
      </w:r>
    </w:p>
    <w:p w14:paraId="667EE68D" w14:textId="77777777" w:rsidR="0070361B" w:rsidRPr="00844F46" w:rsidRDefault="00FF066E" w:rsidP="004F60BF">
      <w:pPr>
        <w:pStyle w:val="1"/>
        <w:shd w:val="clear" w:color="auto" w:fill="auto"/>
        <w:tabs>
          <w:tab w:val="left" w:pos="6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4F46">
        <w:rPr>
          <w:rFonts w:ascii="Times New Roman" w:eastAsia="Times New Roman" w:hAnsi="Times New Roman" w:cs="Times New Roman"/>
          <w:sz w:val="24"/>
          <w:szCs w:val="24"/>
        </w:rPr>
        <w:t>Получатели</w:t>
      </w:r>
      <w:r w:rsidR="0070361B" w:rsidRPr="00844F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EB9BF7" w14:textId="7F72BD4B" w:rsidR="00E11396" w:rsidRDefault="00AE4D16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E11396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FF066E" w:rsidRPr="00844F46">
        <w:rPr>
          <w:rFonts w:ascii="Times New Roman" w:eastAsia="Times New Roman" w:hAnsi="Times New Roman" w:cs="Times New Roman"/>
          <w:sz w:val="24"/>
          <w:szCs w:val="24"/>
        </w:rPr>
        <w:t>ица,</w:t>
      </w:r>
      <w:r w:rsidR="00083AFC" w:rsidRPr="00844F46">
        <w:rPr>
          <w:rFonts w:ascii="Times New Roman" w:eastAsia="Times New Roman" w:hAnsi="Times New Roman" w:cs="Times New Roman"/>
          <w:sz w:val="24"/>
          <w:szCs w:val="24"/>
        </w:rPr>
        <w:t xml:space="preserve"> группа лиц</w:t>
      </w:r>
      <w:r w:rsidR="006E53DB" w:rsidRPr="00844F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066E" w:rsidRPr="00844F46">
        <w:rPr>
          <w:rFonts w:ascii="Times New Roman" w:eastAsia="Times New Roman" w:hAnsi="Times New Roman" w:cs="Times New Roman"/>
          <w:sz w:val="24"/>
          <w:szCs w:val="24"/>
        </w:rPr>
        <w:t xml:space="preserve"> зачисленные на этапы спортивной подготовки</w:t>
      </w:r>
      <w:r w:rsidR="00C27988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66E" w:rsidRPr="00844F4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B5218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66E" w:rsidRPr="00844F46">
        <w:rPr>
          <w:rFonts w:ascii="Times New Roman" w:eastAsia="Times New Roman" w:hAnsi="Times New Roman" w:cs="Times New Roman"/>
          <w:sz w:val="24"/>
          <w:szCs w:val="24"/>
        </w:rPr>
        <w:t>подведомственны</w:t>
      </w:r>
      <w:r w:rsidR="00F72E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70361B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41C">
        <w:rPr>
          <w:rFonts w:ascii="Times New Roman" w:eastAsia="Times New Roman" w:hAnsi="Times New Roman" w:cs="Times New Roman"/>
          <w:sz w:val="24"/>
          <w:szCs w:val="24"/>
        </w:rPr>
        <w:t>Министерству</w:t>
      </w:r>
      <w:r w:rsidR="00CD09EF" w:rsidRPr="00844F46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F72EB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11396" w:rsidRPr="00844F46">
        <w:rPr>
          <w:rFonts w:ascii="Times New Roman" w:eastAsia="Times New Roman" w:hAnsi="Times New Roman" w:cs="Times New Roman"/>
          <w:sz w:val="24"/>
          <w:szCs w:val="24"/>
        </w:rPr>
        <w:t xml:space="preserve"> (по объект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11396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D3C" w:rsidRPr="00816D3C">
        <w:rPr>
          <w:rFonts w:ascii="Times New Roman" w:eastAsia="Times New Roman" w:hAnsi="Times New Roman" w:cs="Times New Roman"/>
          <w:sz w:val="24"/>
          <w:szCs w:val="24"/>
        </w:rPr>
        <w:t>КГАУ ФОК «Звездный»</w:t>
      </w:r>
      <w:r w:rsidR="00816D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6D3C" w:rsidRPr="00AB4CC5">
        <w:rPr>
          <w:rFonts w:ascii="Times New Roman" w:hAnsi="Times New Roman" w:cs="Times New Roman"/>
          <w:sz w:val="24"/>
          <w:szCs w:val="24"/>
        </w:rPr>
        <w:t>КГАУ ФОК «Радужный»</w:t>
      </w:r>
      <w:r w:rsidR="00E11396" w:rsidRPr="00AB4C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CD09EF" w:rsidRPr="00AB4CC5">
        <w:rPr>
          <w:rFonts w:ascii="Times New Roman" w:eastAsia="Times New Roman" w:hAnsi="Times New Roman" w:cs="Times New Roman"/>
          <w:sz w:val="24"/>
          <w:szCs w:val="24"/>
        </w:rPr>
        <w:t>;</w:t>
      </w:r>
      <w:r w:rsidR="00FF066E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12F817" w14:textId="5398E7FB" w:rsidR="005021DA" w:rsidRDefault="00AE4D16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02719">
        <w:rPr>
          <w:rFonts w:ascii="Times New Roman" w:eastAsia="Times New Roman" w:hAnsi="Times New Roman" w:cs="Times New Roman"/>
          <w:sz w:val="24"/>
          <w:szCs w:val="24"/>
        </w:rPr>
        <w:t>2)</w:t>
      </w:r>
      <w:r w:rsidR="005021DA" w:rsidRPr="0060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2719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021DA" w:rsidRPr="00602719">
        <w:rPr>
          <w:rFonts w:ascii="Times New Roman" w:eastAsia="Times New Roman" w:hAnsi="Times New Roman" w:cs="Times New Roman"/>
          <w:sz w:val="24"/>
          <w:szCs w:val="24"/>
        </w:rPr>
        <w:t>ица, группа лиц, зачисленные на этапы спортивной подготовки в КГБУ ЦСП по АВС - дети – инвалиды, дети с ограниченными возможностями здоровья (по объектам спорта КГАУ ФОК «Звездный», КГАУ ФОК «Радужный», КГАУ СШОР по плаванию, КГАУ СШОР «Эдельвейс», КГАУ СШОР «Морозная</w:t>
      </w:r>
      <w:r w:rsidR="00602719">
        <w:rPr>
          <w:rFonts w:ascii="Times New Roman" w:eastAsia="Times New Roman" w:hAnsi="Times New Roman" w:cs="Times New Roman"/>
          <w:sz w:val="24"/>
          <w:szCs w:val="24"/>
        </w:rPr>
        <w:t>»; КГАУ СШОР по ЗВС»; КГБУ СШ по футболу,</w:t>
      </w:r>
      <w:r w:rsidR="005021DA" w:rsidRPr="00602719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0819745" w14:textId="66FD06FE" w:rsidR="00816D3C" w:rsidRDefault="005021DA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6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16D3C" w:rsidRPr="00816D3C">
        <w:rPr>
          <w:rFonts w:ascii="Times New Roman" w:eastAsia="Times New Roman" w:hAnsi="Times New Roman" w:cs="Times New Roman"/>
          <w:sz w:val="24"/>
          <w:szCs w:val="24"/>
        </w:rPr>
        <w:t>ица, группа лиц,</w:t>
      </w:r>
      <w:r w:rsidR="00816D3C">
        <w:rPr>
          <w:rFonts w:ascii="Times New Roman" w:eastAsia="Times New Roman" w:hAnsi="Times New Roman" w:cs="Times New Roman"/>
          <w:sz w:val="24"/>
          <w:szCs w:val="24"/>
        </w:rPr>
        <w:t xml:space="preserve"> занимающихся в </w:t>
      </w:r>
      <w:r w:rsidR="00D005C8">
        <w:rPr>
          <w:rFonts w:ascii="Times New Roman" w:eastAsia="Times New Roman" w:hAnsi="Times New Roman" w:cs="Times New Roman"/>
          <w:sz w:val="24"/>
          <w:szCs w:val="24"/>
        </w:rPr>
        <w:t>муниципальных спортивных школах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 xml:space="preserve"> Камчатского края</w:t>
      </w:r>
      <w:r w:rsidR="00816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D3C" w:rsidRPr="00816D3C">
        <w:rPr>
          <w:rFonts w:ascii="Times New Roman" w:eastAsia="Times New Roman" w:hAnsi="Times New Roman" w:cs="Times New Roman"/>
          <w:sz w:val="24"/>
          <w:szCs w:val="24"/>
        </w:rPr>
        <w:t>(по объект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16D3C" w:rsidRPr="00816D3C">
        <w:rPr>
          <w:rFonts w:ascii="Times New Roman" w:eastAsia="Times New Roman" w:hAnsi="Times New Roman" w:cs="Times New Roman"/>
          <w:sz w:val="24"/>
          <w:szCs w:val="24"/>
        </w:rPr>
        <w:t xml:space="preserve"> КГАУ ФОК «Звездный», КГАУ ФОК «Радужный»);</w:t>
      </w:r>
    </w:p>
    <w:p w14:paraId="67C62B63" w14:textId="32E1D9FD" w:rsidR="00AB4CC5" w:rsidRDefault="005021DA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B4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B4CC5" w:rsidRPr="00AB4CC5">
        <w:rPr>
          <w:rFonts w:ascii="Times New Roman" w:eastAsia="Times New Roman" w:hAnsi="Times New Roman" w:cs="Times New Roman"/>
          <w:sz w:val="24"/>
          <w:szCs w:val="24"/>
        </w:rPr>
        <w:t>ица, группа лиц,</w:t>
      </w:r>
      <w:r w:rsidR="00AB4CC5">
        <w:rPr>
          <w:rFonts w:ascii="Times New Roman" w:eastAsia="Times New Roman" w:hAnsi="Times New Roman" w:cs="Times New Roman"/>
          <w:sz w:val="24"/>
          <w:szCs w:val="24"/>
        </w:rPr>
        <w:t xml:space="preserve"> проходящих обучения в общеобразовательных школах Камчатского края </w:t>
      </w:r>
      <w:r w:rsidR="00AB4CC5" w:rsidRPr="00AB4CC5">
        <w:rPr>
          <w:rFonts w:ascii="Times New Roman" w:eastAsia="Times New Roman" w:hAnsi="Times New Roman" w:cs="Times New Roman"/>
          <w:sz w:val="24"/>
          <w:szCs w:val="24"/>
        </w:rPr>
        <w:t>(по объект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AB4CC5" w:rsidRPr="00AB4CC5">
        <w:rPr>
          <w:rFonts w:ascii="Times New Roman" w:eastAsia="Times New Roman" w:hAnsi="Times New Roman" w:cs="Times New Roman"/>
          <w:sz w:val="24"/>
          <w:szCs w:val="24"/>
        </w:rPr>
        <w:t xml:space="preserve"> КГАУ ФОК «Звездный», КГАУ ФОК «Радужный»);</w:t>
      </w:r>
    </w:p>
    <w:p w14:paraId="2EC0B541" w14:textId="1AAACB3B" w:rsidR="00AB4CC5" w:rsidRDefault="005021DA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4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14025" w:rsidRPr="00A14025">
        <w:rPr>
          <w:rFonts w:ascii="Times New Roman" w:eastAsia="Times New Roman" w:hAnsi="Times New Roman" w:cs="Times New Roman"/>
          <w:sz w:val="24"/>
          <w:szCs w:val="24"/>
        </w:rPr>
        <w:t xml:space="preserve">ица, группа лиц, проходящих обучения в </w:t>
      </w:r>
      <w:r w:rsidR="00272B6B" w:rsidRPr="00272B6B">
        <w:rPr>
          <w:rFonts w:ascii="Times New Roman" w:eastAsia="Times New Roman" w:hAnsi="Times New Roman" w:cs="Times New Roman"/>
          <w:sz w:val="24"/>
          <w:szCs w:val="24"/>
        </w:rPr>
        <w:t>средне</w:t>
      </w:r>
      <w:r w:rsidR="00272B6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2B6B" w:rsidRPr="00272B6B">
        <w:rPr>
          <w:rFonts w:ascii="Times New Roman" w:eastAsia="Times New Roman" w:hAnsi="Times New Roman" w:cs="Times New Roman"/>
          <w:sz w:val="24"/>
          <w:szCs w:val="24"/>
        </w:rPr>
        <w:t>профессиональн</w:t>
      </w:r>
      <w:r w:rsidR="00272B6B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A14025">
        <w:rPr>
          <w:rFonts w:ascii="Times New Roman" w:eastAsia="Times New Roman" w:hAnsi="Times New Roman" w:cs="Times New Roman"/>
          <w:sz w:val="24"/>
          <w:szCs w:val="24"/>
        </w:rPr>
        <w:t xml:space="preserve"> и высших учебных заведения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14025" w:rsidRPr="00A14025">
        <w:rPr>
          <w:rFonts w:ascii="Times New Roman" w:eastAsia="Times New Roman" w:hAnsi="Times New Roman" w:cs="Times New Roman"/>
          <w:sz w:val="24"/>
          <w:szCs w:val="24"/>
        </w:rPr>
        <w:t xml:space="preserve"> Камчатского края (по объект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A14025" w:rsidRPr="00A14025">
        <w:rPr>
          <w:rFonts w:ascii="Times New Roman" w:eastAsia="Times New Roman" w:hAnsi="Times New Roman" w:cs="Times New Roman"/>
          <w:sz w:val="24"/>
          <w:szCs w:val="24"/>
        </w:rPr>
        <w:t xml:space="preserve"> КГАУ ФОК «Звездный», КГАУ ФОК «Радужный»);</w:t>
      </w:r>
    </w:p>
    <w:p w14:paraId="2C94AF8A" w14:textId="21F2DBC2" w:rsidR="00AB4CC5" w:rsidRDefault="005021DA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AE4D1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AB4CC5" w:rsidRPr="005968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4D1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AB4CC5" w:rsidRPr="005968F3">
        <w:rPr>
          <w:rFonts w:ascii="Times New Roman" w:eastAsia="Times New Roman" w:hAnsi="Times New Roman" w:cs="Times New Roman"/>
          <w:i/>
          <w:sz w:val="24"/>
          <w:szCs w:val="24"/>
        </w:rPr>
        <w:t>портсмены, являющиеся кандидатами в спортивную сборную команду Камчатского края по видам спорта (по объект</w:t>
      </w:r>
      <w:r w:rsidR="00A56D06" w:rsidRPr="005968F3">
        <w:rPr>
          <w:rFonts w:ascii="Times New Roman" w:eastAsia="Times New Roman" w:hAnsi="Times New Roman" w:cs="Times New Roman"/>
          <w:i/>
          <w:sz w:val="24"/>
          <w:szCs w:val="24"/>
        </w:rPr>
        <w:t>ам</w:t>
      </w:r>
      <w:r w:rsidR="00AB4CC5" w:rsidRPr="005968F3">
        <w:rPr>
          <w:rFonts w:ascii="Times New Roman" w:eastAsia="Times New Roman" w:hAnsi="Times New Roman" w:cs="Times New Roman"/>
          <w:i/>
          <w:sz w:val="24"/>
          <w:szCs w:val="24"/>
        </w:rPr>
        <w:t xml:space="preserve"> КГАУ ФОК «Звездный», КГАУ ФОК «Радужный»);</w:t>
      </w:r>
    </w:p>
    <w:p w14:paraId="667EE690" w14:textId="07182DE0" w:rsidR="00FF066E" w:rsidRPr="00844F46" w:rsidRDefault="005021DA" w:rsidP="00E11396">
      <w:pPr>
        <w:pStyle w:val="1"/>
        <w:shd w:val="clear" w:color="auto" w:fill="auto"/>
        <w:tabs>
          <w:tab w:val="left" w:pos="69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11396" w:rsidRPr="00844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F066E" w:rsidRPr="00844F46">
        <w:rPr>
          <w:rFonts w:ascii="Times New Roman" w:eastAsia="Times New Roman" w:hAnsi="Times New Roman" w:cs="Times New Roman"/>
          <w:sz w:val="24"/>
          <w:szCs w:val="24"/>
        </w:rPr>
        <w:t>оциально защищенная группа населения</w:t>
      </w:r>
      <w:r w:rsidR="005968F3">
        <w:rPr>
          <w:rFonts w:ascii="Times New Roman" w:eastAsia="Times New Roman" w:hAnsi="Times New Roman" w:cs="Times New Roman"/>
          <w:sz w:val="24"/>
          <w:szCs w:val="24"/>
        </w:rPr>
        <w:t xml:space="preserve"> - инвалиды</w:t>
      </w:r>
      <w:r w:rsidR="00087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C4" w:rsidRPr="00844F46">
        <w:rPr>
          <w:rFonts w:ascii="Times New Roman" w:eastAsia="Times New Roman" w:hAnsi="Times New Roman" w:cs="Times New Roman"/>
          <w:sz w:val="24"/>
          <w:szCs w:val="24"/>
        </w:rPr>
        <w:t>(по объект</w:t>
      </w:r>
      <w:r w:rsidR="00A56D0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870C4" w:rsidRPr="00844F46"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="000870C4" w:rsidRPr="000870C4">
        <w:rPr>
          <w:rFonts w:ascii="Times New Roman" w:eastAsia="Times New Roman" w:hAnsi="Times New Roman" w:cs="Times New Roman"/>
          <w:sz w:val="24"/>
          <w:szCs w:val="24"/>
        </w:rPr>
        <w:t>КГАУ ФОК «Звездный», КГАУ ФОК «Радужный»</w:t>
      </w:r>
      <w:r w:rsidR="005968F3">
        <w:rPr>
          <w:rFonts w:ascii="Times New Roman" w:eastAsia="Times New Roman" w:hAnsi="Times New Roman" w:cs="Times New Roman"/>
          <w:sz w:val="24"/>
          <w:szCs w:val="24"/>
        </w:rPr>
        <w:t>, КГАУ СШОР по плаванию</w:t>
      </w:r>
      <w:r w:rsidR="000870C4" w:rsidRPr="00844F46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68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8D4E2F" w14:textId="7E74AF3E" w:rsidR="00BF3147" w:rsidRPr="000870C4" w:rsidRDefault="005021DA" w:rsidP="00AE4D16">
      <w:pPr>
        <w:pStyle w:val="1"/>
        <w:shd w:val="clear" w:color="auto" w:fill="FFFFFF" w:themeFill="background1"/>
        <w:tabs>
          <w:tab w:val="left" w:pos="6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11396" w:rsidRPr="00087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11396" w:rsidRPr="000870C4">
        <w:rPr>
          <w:rFonts w:ascii="Times New Roman" w:eastAsia="Times New Roman" w:hAnsi="Times New Roman" w:cs="Times New Roman"/>
          <w:sz w:val="24"/>
          <w:szCs w:val="24"/>
        </w:rPr>
        <w:t>раждане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E4D16" w:rsidRPr="000870C4">
        <w:rPr>
          <w:rFonts w:ascii="Times New Roman" w:eastAsia="Times New Roman" w:hAnsi="Times New Roman" w:cs="Times New Roman"/>
          <w:sz w:val="24"/>
          <w:szCs w:val="24"/>
        </w:rPr>
        <w:t>физические лица</w:t>
      </w:r>
      <w:r w:rsidR="00E11396" w:rsidRPr="000870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D16" w:rsidRPr="000870C4">
        <w:rPr>
          <w:rFonts w:ascii="Times New Roman" w:eastAsia="Times New Roman" w:hAnsi="Times New Roman" w:cs="Times New Roman"/>
          <w:sz w:val="24"/>
          <w:szCs w:val="24"/>
        </w:rPr>
        <w:t>лю</w:t>
      </w:r>
      <w:r w:rsidR="00AE4D16">
        <w:rPr>
          <w:rFonts w:ascii="Times New Roman" w:eastAsia="Times New Roman" w:hAnsi="Times New Roman" w:cs="Times New Roman"/>
          <w:sz w:val="24"/>
          <w:szCs w:val="24"/>
        </w:rPr>
        <w:t>бительские коллективы (команды))</w:t>
      </w:r>
      <w:r w:rsidR="00E11396" w:rsidRPr="000870C4">
        <w:rPr>
          <w:rFonts w:ascii="Times New Roman" w:eastAsia="Times New Roman" w:hAnsi="Times New Roman" w:cs="Times New Roman"/>
          <w:sz w:val="24"/>
          <w:szCs w:val="24"/>
        </w:rPr>
        <w:t xml:space="preserve"> желающие за</w:t>
      </w:r>
      <w:r w:rsidR="00BF3147" w:rsidRPr="000870C4">
        <w:rPr>
          <w:rFonts w:ascii="Times New Roman" w:eastAsia="Times New Roman" w:hAnsi="Times New Roman" w:cs="Times New Roman"/>
          <w:sz w:val="24"/>
          <w:szCs w:val="24"/>
        </w:rPr>
        <w:t xml:space="preserve">ниматься </w:t>
      </w:r>
      <w:r w:rsidR="000870C4" w:rsidRPr="000870C4">
        <w:rPr>
          <w:rFonts w:ascii="Times New Roman" w:eastAsia="Times New Roman" w:hAnsi="Times New Roman" w:cs="Times New Roman"/>
          <w:sz w:val="24"/>
          <w:szCs w:val="24"/>
        </w:rPr>
        <w:t>спорто</w:t>
      </w:r>
      <w:r w:rsidR="000870C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F3147" w:rsidRPr="00087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965" w:rsidRPr="000870C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E50B2">
        <w:rPr>
          <w:rFonts w:ascii="Times New Roman" w:eastAsia="Times New Roman" w:hAnsi="Times New Roman" w:cs="Times New Roman"/>
          <w:sz w:val="24"/>
          <w:szCs w:val="24"/>
        </w:rPr>
        <w:t xml:space="preserve"> открытых</w:t>
      </w:r>
      <w:r w:rsidR="00450965" w:rsidRPr="000870C4">
        <w:rPr>
          <w:rFonts w:ascii="Times New Roman" w:eastAsia="Times New Roman" w:hAnsi="Times New Roman" w:cs="Times New Roman"/>
          <w:sz w:val="24"/>
          <w:szCs w:val="24"/>
        </w:rPr>
        <w:t xml:space="preserve"> объектах </w:t>
      </w:r>
      <w:r w:rsidR="000870C4" w:rsidRPr="000870C4">
        <w:rPr>
          <w:rFonts w:ascii="Times New Roman" w:eastAsia="Times New Roman" w:hAnsi="Times New Roman" w:cs="Times New Roman"/>
          <w:sz w:val="24"/>
          <w:szCs w:val="24"/>
        </w:rPr>
        <w:t>КГБУ СШ по футболу</w:t>
      </w:r>
      <w:r w:rsidR="000870C4">
        <w:rPr>
          <w:rFonts w:ascii="Times New Roman" w:eastAsia="Times New Roman" w:hAnsi="Times New Roman" w:cs="Times New Roman"/>
          <w:sz w:val="24"/>
          <w:szCs w:val="24"/>
        </w:rPr>
        <w:t>, КГАУ СШОР по ЗВС, КГАУ ЦСП</w:t>
      </w:r>
      <w:r w:rsidR="005F25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F25D2" w:rsidRPr="007D12B6">
        <w:rPr>
          <w:rFonts w:ascii="Times New Roman" w:eastAsia="Times New Roman" w:hAnsi="Times New Roman" w:cs="Times New Roman"/>
          <w:sz w:val="24"/>
          <w:szCs w:val="24"/>
        </w:rPr>
        <w:t>КГАУ ФОК «Звездный», КГАУ ФОК «Радужный»</w:t>
      </w:r>
      <w:r w:rsidR="007D1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7EE697" w14:textId="44BACC35" w:rsidR="009161FA" w:rsidRPr="004D099D" w:rsidRDefault="009161FA" w:rsidP="004D099D">
      <w:pPr>
        <w:pStyle w:val="1"/>
        <w:shd w:val="clear" w:color="auto" w:fill="auto"/>
        <w:tabs>
          <w:tab w:val="left" w:pos="6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Режим работы Учреждения определяется локальными нормативн</w:t>
      </w:r>
      <w:r w:rsidR="005021DA">
        <w:rPr>
          <w:rFonts w:ascii="Times New Roman" w:hAnsi="Times New Roman" w:cs="Times New Roman"/>
          <w:sz w:val="24"/>
          <w:szCs w:val="24"/>
        </w:rPr>
        <w:t>ыми-</w:t>
      </w:r>
      <w:r w:rsidRPr="00E11396">
        <w:rPr>
          <w:rFonts w:ascii="Times New Roman" w:hAnsi="Times New Roman" w:cs="Times New Roman"/>
          <w:sz w:val="24"/>
          <w:szCs w:val="24"/>
        </w:rPr>
        <w:t>правовыми актами.</w:t>
      </w:r>
    </w:p>
    <w:p w14:paraId="667EE698" w14:textId="33BFBD76" w:rsidR="009161FA" w:rsidRPr="00E11396" w:rsidRDefault="005021DA" w:rsidP="009161FA">
      <w:pPr>
        <w:pStyle w:val="1"/>
        <w:shd w:val="clear" w:color="auto" w:fill="auto"/>
        <w:tabs>
          <w:tab w:val="left" w:pos="8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61FA" w:rsidRPr="00E11396">
        <w:rPr>
          <w:rFonts w:ascii="Times New Roman" w:hAnsi="Times New Roman" w:cs="Times New Roman"/>
          <w:sz w:val="24"/>
          <w:szCs w:val="24"/>
        </w:rPr>
        <w:t>. Работу выполняют государственные учреждения, осуществляющие деятельность в сфере физической культуры и спорта (далее - Учреждения), в отношении которых функции и полномочия учредителя осуществля</w:t>
      </w:r>
      <w:r w:rsidR="00446968">
        <w:rPr>
          <w:rFonts w:ascii="Times New Roman" w:hAnsi="Times New Roman" w:cs="Times New Roman"/>
          <w:sz w:val="24"/>
          <w:szCs w:val="24"/>
        </w:rPr>
        <w:t>е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т орган </w:t>
      </w:r>
      <w:r w:rsidR="00636ABC" w:rsidRPr="00E11396">
        <w:rPr>
          <w:rFonts w:ascii="Times New Roman" w:hAnsi="Times New Roman" w:cs="Times New Roman"/>
          <w:sz w:val="24"/>
          <w:szCs w:val="24"/>
        </w:rPr>
        <w:t>исполнительной власти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в сфере физической культуры и спорта </w:t>
      </w:r>
      <w:r w:rsidR="000870C4">
        <w:rPr>
          <w:rFonts w:ascii="Times New Roman" w:hAnsi="Times New Roman" w:cs="Times New Roman"/>
          <w:sz w:val="24"/>
          <w:szCs w:val="24"/>
        </w:rPr>
        <w:t>Камчатского края</w:t>
      </w:r>
      <w:r w:rsidR="009161FA" w:rsidRPr="00E11396">
        <w:rPr>
          <w:rFonts w:ascii="Times New Roman" w:hAnsi="Times New Roman" w:cs="Times New Roman"/>
          <w:sz w:val="24"/>
          <w:szCs w:val="24"/>
        </w:rPr>
        <w:t>.</w:t>
      </w:r>
    </w:p>
    <w:p w14:paraId="667EE699" w14:textId="59C4B7F6" w:rsidR="00E244AD" w:rsidRPr="00E11396" w:rsidRDefault="004B1E21" w:rsidP="00E244AD">
      <w:pPr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161FA" w:rsidRPr="00E11396">
        <w:rPr>
          <w:rFonts w:ascii="Times New Roman" w:hAnsi="Times New Roman" w:cs="Times New Roman"/>
        </w:rPr>
        <w:t xml:space="preserve">. </w:t>
      </w:r>
      <w:r w:rsidR="00E244AD" w:rsidRPr="00E11396">
        <w:rPr>
          <w:rFonts w:ascii="Times New Roman" w:eastAsia="Arial" w:hAnsi="Times New Roman" w:cs="Times New Roman"/>
        </w:rPr>
        <w:t>Выполнение Работы является бесплатным видом работ в рамках утвержденных лимитов бюджетных ассигнований на текущий финансовый год.</w:t>
      </w:r>
    </w:p>
    <w:p w14:paraId="667EE69A" w14:textId="2287D22D" w:rsidR="00E244AD" w:rsidRPr="00E11396" w:rsidRDefault="00E244AD" w:rsidP="00E244AD">
      <w:pPr>
        <w:ind w:firstLine="709"/>
        <w:jc w:val="both"/>
        <w:rPr>
          <w:rFonts w:ascii="Times New Roman" w:eastAsia="Arial" w:hAnsi="Times New Roman" w:cs="Times New Roman"/>
        </w:rPr>
      </w:pPr>
      <w:r w:rsidRPr="00E11396">
        <w:rPr>
          <w:rFonts w:ascii="Times New Roman" w:eastAsia="Arial" w:hAnsi="Times New Roman" w:cs="Times New Roman"/>
        </w:rPr>
        <w:t>Режим выполнения Работы определяется локальными нормативн</w:t>
      </w:r>
      <w:r w:rsidR="005021DA">
        <w:rPr>
          <w:rFonts w:ascii="Times New Roman" w:eastAsia="Arial" w:hAnsi="Times New Roman" w:cs="Times New Roman"/>
        </w:rPr>
        <w:t>ыми</w:t>
      </w:r>
      <w:r w:rsidR="00446968">
        <w:rPr>
          <w:rFonts w:ascii="Times New Roman" w:eastAsia="Arial" w:hAnsi="Times New Roman" w:cs="Times New Roman"/>
        </w:rPr>
        <w:t xml:space="preserve"> </w:t>
      </w:r>
      <w:r w:rsidRPr="00E11396">
        <w:rPr>
          <w:rFonts w:ascii="Times New Roman" w:eastAsia="Arial" w:hAnsi="Times New Roman" w:cs="Times New Roman"/>
        </w:rPr>
        <w:t>правовыми актами Учреждения.</w:t>
      </w:r>
    </w:p>
    <w:p w14:paraId="667EE69B" w14:textId="211E5BEA" w:rsidR="009161FA" w:rsidRPr="00E11396" w:rsidRDefault="004B1E21" w:rsidP="00E244AD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61FA" w:rsidRPr="00E11396">
        <w:rPr>
          <w:rFonts w:ascii="Times New Roman" w:hAnsi="Times New Roman" w:cs="Times New Roman"/>
          <w:sz w:val="24"/>
          <w:szCs w:val="24"/>
        </w:rPr>
        <w:t>. Основные факторы, влияющие на качество выполнения Работы:</w:t>
      </w:r>
    </w:p>
    <w:p w14:paraId="667EE69C" w14:textId="40DFFC63" w:rsidR="002A398F" w:rsidRPr="00E11396" w:rsidRDefault="00AE4D16" w:rsidP="007E0D21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</w:t>
      </w:r>
      <w:r w:rsidR="002A398F" w:rsidRPr="00E11396">
        <w:rPr>
          <w:rFonts w:ascii="Times New Roman" w:hAnsi="Times New Roman" w:cs="Times New Roman"/>
          <w:sz w:val="24"/>
          <w:szCs w:val="24"/>
        </w:rPr>
        <w:t>аличие спортивного сооружения, имеющего соответствующую категорию, или помещения на праве оперативного управления, собственности</w:t>
      </w:r>
      <w:r w:rsidR="00FC0027">
        <w:rPr>
          <w:rFonts w:ascii="Times New Roman" w:hAnsi="Times New Roman" w:cs="Times New Roman"/>
          <w:sz w:val="24"/>
          <w:szCs w:val="24"/>
        </w:rPr>
        <w:t xml:space="preserve">, </w:t>
      </w:r>
      <w:r w:rsidR="002A398F" w:rsidRPr="00E11396">
        <w:rPr>
          <w:rFonts w:ascii="Times New Roman" w:hAnsi="Times New Roman" w:cs="Times New Roman"/>
          <w:sz w:val="24"/>
          <w:szCs w:val="24"/>
        </w:rPr>
        <w:t>аренды</w:t>
      </w:r>
      <w:r w:rsidR="00FC0027">
        <w:rPr>
          <w:rFonts w:ascii="Times New Roman" w:hAnsi="Times New Roman" w:cs="Times New Roman"/>
          <w:sz w:val="24"/>
          <w:szCs w:val="24"/>
        </w:rPr>
        <w:t xml:space="preserve"> или </w:t>
      </w:r>
      <w:r w:rsidR="00FC0027" w:rsidRPr="00BF3147">
        <w:rPr>
          <w:rFonts w:ascii="Times New Roman" w:hAnsi="Times New Roman" w:cs="Times New Roman"/>
          <w:sz w:val="24"/>
          <w:szCs w:val="24"/>
        </w:rPr>
        <w:t>права безвозмездного пользования</w:t>
      </w:r>
      <w:r w:rsidR="002A398F" w:rsidRPr="00E11396">
        <w:rPr>
          <w:rFonts w:ascii="Times New Roman" w:hAnsi="Times New Roman" w:cs="Times New Roman"/>
          <w:sz w:val="24"/>
          <w:szCs w:val="24"/>
        </w:rPr>
        <w:t>, пригодного для занятий физической культурой и спортом;</w:t>
      </w:r>
    </w:p>
    <w:p w14:paraId="667EE69D" w14:textId="607946E1" w:rsidR="002A398F" w:rsidRPr="00E11396" w:rsidRDefault="00AE4D16" w:rsidP="007E0D21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E0D21" w:rsidRPr="00E11396">
        <w:rPr>
          <w:rFonts w:ascii="Times New Roman" w:hAnsi="Times New Roman" w:cs="Times New Roman"/>
          <w:sz w:val="24"/>
          <w:szCs w:val="24"/>
        </w:rPr>
        <w:t xml:space="preserve"> </w:t>
      </w:r>
      <w:r w:rsidR="002A398F" w:rsidRPr="00E11396">
        <w:rPr>
          <w:rFonts w:ascii="Times New Roman" w:hAnsi="Times New Roman" w:cs="Times New Roman"/>
          <w:sz w:val="24"/>
          <w:szCs w:val="24"/>
        </w:rPr>
        <w:t>соответствие санитарно-гигиеническим нормам и требованиям пожарной безопасности спортивного сооружения или помещения, пригодного для занятий физической культурой и спортом;</w:t>
      </w:r>
    </w:p>
    <w:p w14:paraId="667EE69E" w14:textId="5872E17D" w:rsidR="007E0D21" w:rsidRPr="00E11396" w:rsidRDefault="00AE4D16" w:rsidP="007E0D21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E0D21" w:rsidRPr="00E11396">
        <w:rPr>
          <w:rFonts w:ascii="Times New Roman" w:hAnsi="Times New Roman" w:cs="Times New Roman"/>
          <w:sz w:val="24"/>
          <w:szCs w:val="24"/>
        </w:rPr>
        <w:t>возможность обеспечения получателей государственной работы постоянным квалифицированным медицинским обслуживанием</w:t>
      </w:r>
      <w:r w:rsidR="00446968">
        <w:rPr>
          <w:rFonts w:ascii="Times New Roman" w:hAnsi="Times New Roman" w:cs="Times New Roman"/>
          <w:sz w:val="24"/>
          <w:szCs w:val="24"/>
        </w:rPr>
        <w:t xml:space="preserve"> (</w:t>
      </w:r>
      <w:r w:rsidR="00446968" w:rsidRPr="00AB4CC5">
        <w:rPr>
          <w:rFonts w:ascii="Times New Roman" w:eastAsia="Times New Roman" w:hAnsi="Times New Roman" w:cs="Times New Roman"/>
          <w:sz w:val="24"/>
          <w:szCs w:val="24"/>
        </w:rPr>
        <w:t>КГАУ ФОК «Звездный», КГАУ ФОК «Радужный»</w:t>
      </w:r>
      <w:r w:rsidR="00446968">
        <w:rPr>
          <w:rFonts w:ascii="Times New Roman" w:eastAsia="Times New Roman" w:hAnsi="Times New Roman" w:cs="Times New Roman"/>
          <w:sz w:val="24"/>
          <w:szCs w:val="24"/>
        </w:rPr>
        <w:t>, КГАУ СШОР по плаванию, КГАУ СШОР «Морозная»)</w:t>
      </w:r>
      <w:r w:rsidR="007E0D21" w:rsidRPr="00E11396">
        <w:rPr>
          <w:rFonts w:ascii="Times New Roman" w:hAnsi="Times New Roman" w:cs="Times New Roman"/>
          <w:sz w:val="24"/>
          <w:szCs w:val="24"/>
        </w:rPr>
        <w:t>;</w:t>
      </w:r>
    </w:p>
    <w:p w14:paraId="667EE69F" w14:textId="7D26A827" w:rsidR="002A398F" w:rsidRPr="00E11396" w:rsidRDefault="00AE4D16" w:rsidP="007E0D21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7E0D21" w:rsidRPr="00E11396">
        <w:rPr>
          <w:rFonts w:ascii="Times New Roman" w:hAnsi="Times New Roman" w:cs="Times New Roman"/>
          <w:sz w:val="24"/>
          <w:szCs w:val="24"/>
        </w:rPr>
        <w:t xml:space="preserve"> наличие нормативных документов (инструкций, правил), регламентирующих порядок обеспечения безопасности при осуществлении деятельности по выполнению государственной работы и соблюдение требований к законности и безопасности выполнения Работы;</w:t>
      </w:r>
    </w:p>
    <w:p w14:paraId="667EE6A0" w14:textId="7ADC6997" w:rsidR="006E6DB8" w:rsidRPr="00E11396" w:rsidRDefault="00AE4D16" w:rsidP="007E0D21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E6DB8" w:rsidRPr="00E11396">
        <w:rPr>
          <w:rFonts w:ascii="Times New Roman" w:hAnsi="Times New Roman" w:cs="Times New Roman"/>
          <w:sz w:val="24"/>
          <w:szCs w:val="24"/>
        </w:rPr>
        <w:t xml:space="preserve"> наполняемость помещений должна соответствовать единовременной пропускной способности спортивного сооружения;</w:t>
      </w:r>
    </w:p>
    <w:p w14:paraId="5C3A3EDF" w14:textId="5DCC5374" w:rsidR="00E11396" w:rsidRDefault="00724BEC" w:rsidP="00E11396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соблюдение требований к материально-техническому обеспечению выполнения Работы,</w:t>
      </w:r>
    </w:p>
    <w:p w14:paraId="667EE6A2" w14:textId="61D7187C" w:rsidR="009161FA" w:rsidRPr="00E11396" w:rsidRDefault="00724BEC" w:rsidP="00E11396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соблюдение требований, обеспечивающих доступность Работы для потребителя,</w:t>
      </w:r>
    </w:p>
    <w:p w14:paraId="667EE6A3" w14:textId="2B338557" w:rsidR="009161FA" w:rsidRPr="00E11396" w:rsidRDefault="00724BEC" w:rsidP="009161FA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соблюдение требований к кадровому обеспечению выполнения Работы,</w:t>
      </w:r>
    </w:p>
    <w:p w14:paraId="667EE6A4" w14:textId="7B3AA6D1" w:rsidR="009161FA" w:rsidRPr="00E11396" w:rsidRDefault="00724BEC" w:rsidP="009161FA">
      <w:pPr>
        <w:pStyle w:val="1"/>
        <w:shd w:val="clear" w:color="auto" w:fill="auto"/>
        <w:tabs>
          <w:tab w:val="left" w:pos="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соблюдение требований к технологии выполнения Работы и требований к информационному обеспечению потребителей Работы,</w:t>
      </w:r>
    </w:p>
    <w:p w14:paraId="667EE6A5" w14:textId="72C18876" w:rsidR="009161FA" w:rsidRPr="00E11396" w:rsidRDefault="00724BEC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отсутствие замечаний и нарушений, выявленных в результате осуществления процедур внутреннего и внешнего контроля.</w:t>
      </w:r>
    </w:p>
    <w:p w14:paraId="667EE6A6" w14:textId="1CCB0AA8" w:rsidR="00985F23" w:rsidRPr="00E11396" w:rsidRDefault="004B1E21" w:rsidP="00985F23">
      <w:pPr>
        <w:ind w:firstLine="709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color w:val="auto"/>
          <w:lang w:eastAsia="en-US" w:bidi="ar-SA"/>
        </w:rPr>
        <w:t>10</w:t>
      </w:r>
      <w:r w:rsidR="00985F23" w:rsidRPr="00E11396">
        <w:rPr>
          <w:rFonts w:ascii="Times New Roman" w:eastAsia="Arial" w:hAnsi="Times New Roman" w:cs="Times New Roman"/>
          <w:color w:val="auto"/>
          <w:lang w:eastAsia="en-US" w:bidi="ar-SA"/>
        </w:rPr>
        <w:t xml:space="preserve">. </w:t>
      </w:r>
      <w:r w:rsidR="00985F23" w:rsidRPr="00F40784">
        <w:rPr>
          <w:rFonts w:ascii="Times New Roman" w:eastAsia="Arial" w:hAnsi="Times New Roman" w:cs="Times New Roman"/>
          <w:color w:val="auto"/>
          <w:lang w:eastAsia="en-US" w:bidi="ar-SA"/>
        </w:rPr>
        <w:t xml:space="preserve">Настоящий </w:t>
      </w:r>
      <w:r w:rsidR="00AE4D16">
        <w:rPr>
          <w:rFonts w:ascii="Times New Roman" w:eastAsia="Arial" w:hAnsi="Times New Roman" w:cs="Times New Roman"/>
          <w:color w:val="auto"/>
          <w:lang w:eastAsia="en-US" w:bidi="ar-SA"/>
        </w:rPr>
        <w:t>Порядок</w:t>
      </w:r>
      <w:r w:rsidR="00985F23" w:rsidRPr="00F40784">
        <w:rPr>
          <w:rFonts w:ascii="Times New Roman" w:eastAsia="Arial" w:hAnsi="Times New Roman" w:cs="Times New Roman"/>
          <w:color w:val="auto"/>
          <w:lang w:eastAsia="en-US" w:bidi="ar-SA"/>
        </w:rPr>
        <w:t xml:space="preserve"> учитывается при определении нормативов затрат на выполнение </w:t>
      </w:r>
      <w:r w:rsidR="00E11396" w:rsidRPr="00F40784">
        <w:rPr>
          <w:rFonts w:ascii="Times New Roman" w:eastAsia="Arial" w:hAnsi="Times New Roman" w:cs="Times New Roman"/>
          <w:color w:val="auto"/>
          <w:lang w:eastAsia="en-US" w:bidi="ar-SA"/>
        </w:rPr>
        <w:t>Р</w:t>
      </w:r>
      <w:r w:rsidR="00985F23" w:rsidRPr="00F40784">
        <w:rPr>
          <w:rFonts w:ascii="Times New Roman" w:eastAsia="Arial" w:hAnsi="Times New Roman" w:cs="Times New Roman"/>
          <w:color w:val="auto"/>
          <w:lang w:eastAsia="en-US" w:bidi="ar-SA"/>
        </w:rPr>
        <w:t>аботы в области физической культуры и спорта.</w:t>
      </w:r>
    </w:p>
    <w:p w14:paraId="667EE6A8" w14:textId="6035C041" w:rsidR="009161FA" w:rsidRPr="00E11396" w:rsidRDefault="009161FA" w:rsidP="00D77639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  <w:sz w:val="24"/>
          <w:szCs w:val="24"/>
        </w:rPr>
      </w:pPr>
    </w:p>
    <w:p w14:paraId="667EE6A9" w14:textId="77777777" w:rsidR="009161FA" w:rsidRPr="00E11396" w:rsidRDefault="009161FA" w:rsidP="00224374">
      <w:pPr>
        <w:pStyle w:val="22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II. Требования к выполнению Работы</w:t>
      </w:r>
    </w:p>
    <w:p w14:paraId="65FD5669" w14:textId="77777777" w:rsidR="00224374" w:rsidRDefault="00224374" w:rsidP="00224374">
      <w:pPr>
        <w:pStyle w:val="30"/>
        <w:keepNext/>
        <w:keepLines/>
        <w:shd w:val="clear" w:color="auto" w:fill="auto"/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67EE6AB" w14:textId="7B0D65B6" w:rsidR="009161FA" w:rsidRPr="0054265C" w:rsidRDefault="00224374" w:rsidP="00224374">
      <w:pPr>
        <w:pStyle w:val="30"/>
        <w:keepNext/>
        <w:keepLines/>
        <w:shd w:val="clear" w:color="auto" w:fill="auto"/>
        <w:tabs>
          <w:tab w:val="left" w:pos="709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161FA" w:rsidRPr="00E11396">
        <w:rPr>
          <w:rFonts w:ascii="Times New Roman" w:hAnsi="Times New Roman" w:cs="Times New Roman"/>
          <w:sz w:val="24"/>
          <w:szCs w:val="24"/>
        </w:rPr>
        <w:t>Состав (содержание) Работы</w:t>
      </w:r>
    </w:p>
    <w:p w14:paraId="0BB1E84C" w14:textId="77777777" w:rsidR="0054265C" w:rsidRPr="00E11396" w:rsidRDefault="0054265C" w:rsidP="0054265C">
      <w:pPr>
        <w:pStyle w:val="30"/>
        <w:keepNext/>
        <w:keepLines/>
        <w:shd w:val="clear" w:color="auto" w:fill="auto"/>
        <w:tabs>
          <w:tab w:val="left" w:pos="709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7EE6AC" w14:textId="7E1F66EE" w:rsidR="001015F6" w:rsidRPr="00E11396" w:rsidRDefault="00887FA4" w:rsidP="001015F6">
      <w:pPr>
        <w:pStyle w:val="1"/>
        <w:shd w:val="clear" w:color="auto" w:fill="auto"/>
        <w:tabs>
          <w:tab w:val="left" w:pos="96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004AF" w:rsidRPr="00E11396">
        <w:rPr>
          <w:rFonts w:ascii="Times New Roman" w:hAnsi="Times New Roman" w:cs="Times New Roman"/>
          <w:sz w:val="24"/>
          <w:szCs w:val="24"/>
        </w:rPr>
        <w:t xml:space="preserve">Предоставление в пользование населению </w:t>
      </w:r>
      <w:r w:rsidR="00ED0771">
        <w:rPr>
          <w:rFonts w:ascii="Times New Roman" w:hAnsi="Times New Roman" w:cs="Times New Roman"/>
          <w:sz w:val="24"/>
          <w:szCs w:val="24"/>
        </w:rPr>
        <w:t>Камчатского края</w:t>
      </w:r>
      <w:r w:rsidR="008004AF" w:rsidRPr="00E11396">
        <w:rPr>
          <w:rFonts w:ascii="Times New Roman" w:hAnsi="Times New Roman" w:cs="Times New Roman"/>
          <w:sz w:val="24"/>
          <w:szCs w:val="24"/>
        </w:rPr>
        <w:t xml:space="preserve"> различных возрастных групп объектов физической культуры и спорта для поддержания и укрепления здоровья, предоставление сооружений и иных помещений, отвечающих установленным строительным, </w:t>
      </w:r>
      <w:r w:rsidR="008004AF" w:rsidRPr="00446968">
        <w:rPr>
          <w:rFonts w:ascii="Times New Roman" w:hAnsi="Times New Roman" w:cs="Times New Roman"/>
          <w:sz w:val="24"/>
          <w:szCs w:val="24"/>
        </w:rPr>
        <w:t xml:space="preserve">санитарным правилам и нормам для </w:t>
      </w:r>
      <w:r w:rsidR="008004AF" w:rsidRPr="0024115F">
        <w:rPr>
          <w:rFonts w:ascii="Times New Roman" w:hAnsi="Times New Roman" w:cs="Times New Roman"/>
          <w:i/>
          <w:sz w:val="24"/>
          <w:szCs w:val="24"/>
        </w:rPr>
        <w:t>проведения физкультурных, спортивных и культурно-массовых мероприятий;</w:t>
      </w:r>
      <w:r w:rsidR="008004AF" w:rsidRPr="00446968">
        <w:rPr>
          <w:rFonts w:ascii="Times New Roman" w:hAnsi="Times New Roman" w:cs="Times New Roman"/>
          <w:sz w:val="24"/>
          <w:szCs w:val="24"/>
        </w:rPr>
        <w:t xml:space="preserve"> проведения спортивных занятий и спортивных тренировок</w:t>
      </w:r>
      <w:r w:rsidR="008004AF" w:rsidRPr="00E11396">
        <w:rPr>
          <w:rFonts w:ascii="Times New Roman" w:hAnsi="Times New Roman" w:cs="Times New Roman"/>
          <w:sz w:val="24"/>
          <w:szCs w:val="24"/>
        </w:rPr>
        <w:t>, физической реабилитации инвалидов и лиц с ограниченными возможностями здоровья</w:t>
      </w:r>
      <w:r w:rsidR="008004AF" w:rsidRPr="0024115F">
        <w:rPr>
          <w:rFonts w:ascii="Times New Roman" w:hAnsi="Times New Roman" w:cs="Times New Roman"/>
          <w:i/>
          <w:sz w:val="24"/>
          <w:szCs w:val="24"/>
        </w:rPr>
        <w:t>, а также для проведения физкультурно-оздоровительного, спортивного досуга</w:t>
      </w:r>
      <w:r w:rsidR="001015F6" w:rsidRPr="00E11396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14:paraId="667EE6AD" w14:textId="26FC1179" w:rsidR="001015F6" w:rsidRPr="00E11396" w:rsidRDefault="00887FA4" w:rsidP="001015F6">
      <w:pPr>
        <w:pStyle w:val="1"/>
        <w:shd w:val="clear" w:color="auto" w:fill="auto"/>
        <w:tabs>
          <w:tab w:val="left" w:pos="961"/>
        </w:tabs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015F6" w:rsidRPr="00E11396">
        <w:rPr>
          <w:rFonts w:ascii="Times New Roman" w:hAnsi="Times New Roman" w:cs="Times New Roman"/>
          <w:sz w:val="24"/>
          <w:szCs w:val="24"/>
        </w:rPr>
        <w:t xml:space="preserve"> обеспечение доступа к открытым спортивным объектам;</w:t>
      </w:r>
    </w:p>
    <w:p w14:paraId="667EE6AE" w14:textId="6D1765FA" w:rsidR="001015F6" w:rsidRPr="00E11396" w:rsidRDefault="00887FA4" w:rsidP="001015F6">
      <w:pPr>
        <w:pStyle w:val="1"/>
        <w:shd w:val="clear" w:color="auto" w:fill="auto"/>
        <w:tabs>
          <w:tab w:val="left" w:pos="96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015F6" w:rsidRPr="00E11396">
        <w:rPr>
          <w:rFonts w:ascii="Times New Roman" w:hAnsi="Times New Roman" w:cs="Times New Roman"/>
          <w:sz w:val="24"/>
          <w:szCs w:val="24"/>
        </w:rPr>
        <w:t xml:space="preserve"> обеспечение доступа к закрытым спортивным объектам;</w:t>
      </w:r>
    </w:p>
    <w:p w14:paraId="667EE6AF" w14:textId="3E1F6C6A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3)</w:t>
      </w:r>
      <w:r w:rsidR="001015F6" w:rsidRPr="00E11396">
        <w:rPr>
          <w:rFonts w:eastAsia="Arial"/>
          <w:lang w:eastAsia="en-US"/>
        </w:rPr>
        <w:t xml:space="preserve"> предоставление помещений, спортивных сооружений;</w:t>
      </w:r>
    </w:p>
    <w:p w14:paraId="667EE6B0" w14:textId="468F57DB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4)</w:t>
      </w:r>
      <w:r w:rsidR="001015F6" w:rsidRPr="00E11396">
        <w:rPr>
          <w:rFonts w:eastAsia="Arial"/>
          <w:lang w:eastAsia="en-US"/>
        </w:rPr>
        <w:t xml:space="preserve"> предоставление занимающимся гражданам инвентаря и оборудования для проведения досуга и отдыха;</w:t>
      </w:r>
    </w:p>
    <w:p w14:paraId="667EE6B1" w14:textId="66205A1C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5)</w:t>
      </w:r>
      <w:r w:rsidR="001015F6" w:rsidRPr="00E11396">
        <w:rPr>
          <w:rFonts w:eastAsia="Arial"/>
          <w:lang w:eastAsia="en-US"/>
        </w:rPr>
        <w:t xml:space="preserve"> содержание особо ценного движимого имущества, используемого для развития на территории </w:t>
      </w:r>
      <w:r w:rsidR="00ED0771">
        <w:rPr>
          <w:rFonts w:eastAsia="Arial"/>
          <w:lang w:eastAsia="en-US"/>
        </w:rPr>
        <w:t>Камчатского края</w:t>
      </w:r>
      <w:r w:rsidR="001015F6" w:rsidRPr="00E11396">
        <w:rPr>
          <w:rFonts w:eastAsia="Arial"/>
          <w:lang w:eastAsia="en-US"/>
        </w:rPr>
        <w:t xml:space="preserve"> физической культуры и спорта;</w:t>
      </w:r>
    </w:p>
    <w:p w14:paraId="667EE6B2" w14:textId="34C1B282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6)</w:t>
      </w:r>
      <w:r w:rsidR="001015F6" w:rsidRPr="00E11396">
        <w:rPr>
          <w:rFonts w:eastAsia="Arial"/>
          <w:lang w:eastAsia="en-US"/>
        </w:rPr>
        <w:t xml:space="preserve"> содержание недвижимого имущества, используемого для обеспечения доступа к спортивным объектам;</w:t>
      </w:r>
    </w:p>
    <w:p w14:paraId="667EE6B3" w14:textId="78A9A8DD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7)</w:t>
      </w:r>
      <w:r w:rsidR="001015F6" w:rsidRPr="00E11396">
        <w:rPr>
          <w:rFonts w:eastAsia="Arial"/>
          <w:lang w:eastAsia="en-US"/>
        </w:rPr>
        <w:t xml:space="preserve"> обеспечение содержания и ремонта предоставленных зданий и иных помещений, отвечающих установленным строительным, санитарным правилам и нормам;</w:t>
      </w:r>
    </w:p>
    <w:p w14:paraId="667EE6B4" w14:textId="267DBE98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8)</w:t>
      </w:r>
      <w:r w:rsidR="001015F6" w:rsidRPr="00E11396">
        <w:rPr>
          <w:rFonts w:eastAsia="Arial"/>
          <w:lang w:eastAsia="en-US"/>
        </w:rPr>
        <w:t xml:space="preserve"> обеспечение помещения услугами тепло-, электро- и водоснабжения, услугами водоотведения, услугами связи;</w:t>
      </w:r>
    </w:p>
    <w:p w14:paraId="667EE6B5" w14:textId="0E9F3661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9)</w:t>
      </w:r>
      <w:r w:rsidR="001015F6" w:rsidRPr="00E11396">
        <w:rPr>
          <w:rFonts w:eastAsia="Arial"/>
          <w:lang w:eastAsia="en-US"/>
        </w:rPr>
        <w:t xml:space="preserve"> уборка земельных участков, закрепленных за учреждениями;</w:t>
      </w:r>
    </w:p>
    <w:p w14:paraId="667EE6B6" w14:textId="4DA69DBB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10)</w:t>
      </w:r>
      <w:r w:rsidR="001015F6" w:rsidRPr="00E11396">
        <w:rPr>
          <w:rFonts w:eastAsia="Arial"/>
          <w:lang w:eastAsia="en-US"/>
        </w:rPr>
        <w:t xml:space="preserve"> уборка зданий;</w:t>
      </w:r>
    </w:p>
    <w:p w14:paraId="667EE6B7" w14:textId="286193E3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11)</w:t>
      </w:r>
      <w:r w:rsidR="001015F6" w:rsidRPr="00E11396">
        <w:rPr>
          <w:rFonts w:eastAsia="Arial"/>
          <w:lang w:eastAsia="en-US"/>
        </w:rPr>
        <w:t xml:space="preserve"> содержание инженерных сетей;</w:t>
      </w:r>
    </w:p>
    <w:p w14:paraId="667EE6B8" w14:textId="5706633F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12)</w:t>
      </w:r>
      <w:r w:rsidR="001015F6" w:rsidRPr="00E11396">
        <w:rPr>
          <w:rFonts w:eastAsia="Arial"/>
          <w:lang w:eastAsia="en-US"/>
        </w:rPr>
        <w:t xml:space="preserve"> обеспечение безопасности (охрана);</w:t>
      </w:r>
    </w:p>
    <w:p w14:paraId="667EE6B9" w14:textId="29ABAA7E" w:rsidR="001015F6" w:rsidRPr="00E1139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13)</w:t>
      </w:r>
      <w:r w:rsidR="001015F6" w:rsidRPr="00E11396">
        <w:rPr>
          <w:rFonts w:eastAsia="Arial"/>
          <w:lang w:eastAsia="en-US"/>
        </w:rPr>
        <w:t xml:space="preserve"> обеспечение процесса выполнения Работы обслуживающим и техническим персоналом;</w:t>
      </w:r>
    </w:p>
    <w:p w14:paraId="667EE6BA" w14:textId="041D0B74" w:rsidR="001015F6" w:rsidRDefault="00887FA4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14)</w:t>
      </w:r>
      <w:r w:rsidR="001015F6" w:rsidRPr="00E11396">
        <w:rPr>
          <w:rFonts w:eastAsia="Arial"/>
          <w:lang w:eastAsia="en-US"/>
        </w:rPr>
        <w:t xml:space="preserve"> обеспечение потребителей Работы необходимым спорти</w:t>
      </w:r>
      <w:r w:rsidR="0024115F">
        <w:rPr>
          <w:rFonts w:eastAsia="Arial"/>
          <w:lang w:eastAsia="en-US"/>
        </w:rPr>
        <w:t>вным инвентарем и оборудованием;</w:t>
      </w:r>
    </w:p>
    <w:p w14:paraId="694D18F6" w14:textId="71F2F745" w:rsidR="0024115F" w:rsidRPr="0024115F" w:rsidRDefault="0024115F" w:rsidP="001015F6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i/>
          <w:lang w:eastAsia="en-US"/>
        </w:rPr>
      </w:pPr>
      <w:r w:rsidRPr="0024115F">
        <w:rPr>
          <w:rFonts w:eastAsia="Arial"/>
          <w:i/>
          <w:lang w:eastAsia="en-US"/>
        </w:rPr>
        <w:t>15) содержание и подготовка лыжных, горнолыжных трасс.</w:t>
      </w:r>
    </w:p>
    <w:p w14:paraId="667EE6BB" w14:textId="77777777" w:rsidR="001015F6" w:rsidRPr="0024115F" w:rsidRDefault="001015F6" w:rsidP="008004AF">
      <w:pPr>
        <w:pStyle w:val="1"/>
        <w:shd w:val="clear" w:color="auto" w:fill="auto"/>
        <w:tabs>
          <w:tab w:val="left" w:pos="961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67EE6BC" w14:textId="77777777" w:rsidR="009161FA" w:rsidRDefault="009161FA" w:rsidP="00887FA4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E11396">
        <w:rPr>
          <w:rFonts w:ascii="Times New Roman" w:hAnsi="Times New Roman" w:cs="Times New Roman"/>
          <w:b/>
        </w:rPr>
        <w:t>2. Результат выполнения Работы:</w:t>
      </w:r>
    </w:p>
    <w:p w14:paraId="3CD67E23" w14:textId="77777777" w:rsidR="0054265C" w:rsidRPr="00E11396" w:rsidRDefault="0054265C" w:rsidP="009161FA">
      <w:pPr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667EE6BD" w14:textId="26F0FA7D" w:rsidR="00206C85" w:rsidRPr="00E11396" w:rsidRDefault="00887FA4" w:rsidP="00206C85">
      <w:pPr>
        <w:pStyle w:val="1"/>
        <w:shd w:val="clear" w:color="auto" w:fill="auto"/>
        <w:tabs>
          <w:tab w:val="left" w:pos="96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="009B5711" w:rsidRPr="00E11396">
        <w:rPr>
          <w:rFonts w:ascii="Times New Roman" w:hAnsi="Times New Roman" w:cs="Times New Roman"/>
          <w:sz w:val="24"/>
          <w:szCs w:val="24"/>
        </w:rPr>
        <w:t xml:space="preserve"> </w:t>
      </w:r>
      <w:r w:rsidR="00206C85" w:rsidRPr="00E11396">
        <w:rPr>
          <w:rFonts w:ascii="Times New Roman" w:hAnsi="Times New Roman" w:cs="Times New Roman"/>
          <w:sz w:val="24"/>
          <w:szCs w:val="24"/>
        </w:rPr>
        <w:t xml:space="preserve">Обеспечение права каждого на свободный доступ к физической культуре и спорту как к необходимым условиям развития физических и нравственных способностей личности, права на занятия физической культурой и спортом для всех категорий граждан и различных социально-возрастных групп населения, проживающих на территории </w:t>
      </w:r>
      <w:r w:rsidR="00ED0771">
        <w:rPr>
          <w:rFonts w:ascii="Times New Roman" w:hAnsi="Times New Roman" w:cs="Times New Roman"/>
          <w:sz w:val="24"/>
          <w:szCs w:val="24"/>
        </w:rPr>
        <w:t>Камчатского края</w:t>
      </w:r>
      <w:r w:rsidR="00206C85" w:rsidRPr="00E11396">
        <w:rPr>
          <w:rFonts w:ascii="Times New Roman" w:hAnsi="Times New Roman" w:cs="Times New Roman"/>
          <w:sz w:val="24"/>
          <w:szCs w:val="24"/>
        </w:rPr>
        <w:t>, а именно:</w:t>
      </w:r>
    </w:p>
    <w:p w14:paraId="667EE6BE" w14:textId="25268E70" w:rsidR="009161FA" w:rsidRPr="00E11396" w:rsidRDefault="00206C85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887FA4">
        <w:rPr>
          <w:rFonts w:ascii="Times New Roman" w:hAnsi="Times New Roman" w:cs="Times New Roman"/>
          <w:sz w:val="24"/>
          <w:szCs w:val="24"/>
        </w:rPr>
        <w:t>1)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максимальная реализация духовных и физических потребностей граждан;</w:t>
      </w:r>
    </w:p>
    <w:p w14:paraId="667EE6BF" w14:textId="04B93DD6" w:rsidR="009161FA" w:rsidRPr="00E11396" w:rsidRDefault="00887FA4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9161FA" w:rsidRPr="00E11396">
        <w:rPr>
          <w:rFonts w:ascii="Times New Roman" w:hAnsi="Times New Roman" w:cs="Times New Roman"/>
          <w:sz w:val="24"/>
          <w:szCs w:val="24"/>
        </w:rPr>
        <w:t>улучшение физической подготовленности, физических качеств (координации, гибкости, силы, выносливости) потребителей Работы;</w:t>
      </w:r>
    </w:p>
    <w:p w14:paraId="667EE6C0" w14:textId="19CBAF1F" w:rsidR="009161FA" w:rsidRPr="00E11396" w:rsidRDefault="00887FA4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укрепление здоровья потребителя Работы;</w:t>
      </w:r>
    </w:p>
    <w:p w14:paraId="667EE6C1" w14:textId="15702190" w:rsidR="009161FA" w:rsidRPr="00E11396" w:rsidRDefault="00887FA4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в движении и овладение </w:t>
      </w:r>
      <w:r w:rsidR="009B5711" w:rsidRPr="00E11396">
        <w:rPr>
          <w:rFonts w:ascii="Times New Roman" w:hAnsi="Times New Roman" w:cs="Times New Roman"/>
          <w:sz w:val="24"/>
          <w:szCs w:val="24"/>
        </w:rPr>
        <w:t>спортивными навыками и умениями;</w:t>
      </w:r>
    </w:p>
    <w:p w14:paraId="667EE6C2" w14:textId="4C9AC802" w:rsidR="009B5711" w:rsidRPr="00E11396" w:rsidRDefault="009B5711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887FA4">
        <w:rPr>
          <w:rFonts w:ascii="Times New Roman" w:hAnsi="Times New Roman" w:cs="Times New Roman"/>
          <w:sz w:val="24"/>
          <w:szCs w:val="24"/>
        </w:rPr>
        <w:t>5)</w:t>
      </w:r>
      <w:r w:rsidR="004B1E21">
        <w:rPr>
          <w:rFonts w:ascii="Times New Roman" w:hAnsi="Times New Roman" w:cs="Times New Roman"/>
          <w:sz w:val="24"/>
          <w:szCs w:val="24"/>
        </w:rPr>
        <w:t xml:space="preserve"> </w:t>
      </w:r>
      <w:r w:rsidRPr="00E11396">
        <w:rPr>
          <w:rFonts w:ascii="Times New Roman" w:hAnsi="Times New Roman" w:cs="Times New Roman"/>
          <w:sz w:val="24"/>
          <w:szCs w:val="24"/>
        </w:rPr>
        <w:t>содействие развитию массового спорта;</w:t>
      </w:r>
    </w:p>
    <w:p w14:paraId="667EE6C3" w14:textId="05074A80" w:rsidR="009B5711" w:rsidRPr="00E11396" w:rsidRDefault="009B5711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887FA4">
        <w:rPr>
          <w:rFonts w:ascii="Times New Roman" w:hAnsi="Times New Roman" w:cs="Times New Roman"/>
          <w:sz w:val="24"/>
          <w:szCs w:val="24"/>
        </w:rPr>
        <w:t>6)</w:t>
      </w:r>
      <w:r w:rsidR="004B1E21">
        <w:rPr>
          <w:rFonts w:ascii="Times New Roman" w:hAnsi="Times New Roman" w:cs="Times New Roman"/>
          <w:sz w:val="24"/>
          <w:szCs w:val="24"/>
        </w:rPr>
        <w:t xml:space="preserve"> </w:t>
      </w:r>
      <w:r w:rsidRPr="00E11396">
        <w:rPr>
          <w:rFonts w:ascii="Times New Roman" w:hAnsi="Times New Roman" w:cs="Times New Roman"/>
          <w:sz w:val="24"/>
          <w:szCs w:val="24"/>
        </w:rPr>
        <w:t xml:space="preserve">развитие детско-юношеского спорта, создания условий для подготовки спортивных сборных команд </w:t>
      </w:r>
      <w:r w:rsidR="00ED0771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E11396">
        <w:rPr>
          <w:rFonts w:ascii="Times New Roman" w:hAnsi="Times New Roman" w:cs="Times New Roman"/>
          <w:sz w:val="24"/>
          <w:szCs w:val="24"/>
        </w:rPr>
        <w:t xml:space="preserve"> и спортивного резерва для спортивных сборных команд субъектов </w:t>
      </w:r>
      <w:r w:rsidR="00ED0771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E11396">
        <w:rPr>
          <w:rFonts w:ascii="Times New Roman" w:hAnsi="Times New Roman" w:cs="Times New Roman"/>
          <w:sz w:val="24"/>
          <w:szCs w:val="24"/>
        </w:rPr>
        <w:t>;</w:t>
      </w:r>
      <w:r w:rsidRPr="00E1139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667EE6C4" w14:textId="3A20CFA9" w:rsidR="009B5711" w:rsidRPr="00E11396" w:rsidRDefault="00887FA4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ab/>
        <w:t>7)</w:t>
      </w:r>
      <w:r w:rsidR="009B5711" w:rsidRPr="00E1139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9B5711" w:rsidRPr="00E11396">
        <w:rPr>
          <w:rFonts w:ascii="Times New Roman" w:hAnsi="Times New Roman" w:cs="Times New Roman"/>
          <w:sz w:val="24"/>
          <w:szCs w:val="24"/>
        </w:rPr>
        <w:t>обеспечение тренировочного процесса;</w:t>
      </w:r>
    </w:p>
    <w:p w14:paraId="2BB4BD2C" w14:textId="5715BAAD" w:rsidR="00C526A2" w:rsidRDefault="00887FA4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8)</w:t>
      </w:r>
      <w:r w:rsidR="007539CB" w:rsidRPr="00E11396">
        <w:rPr>
          <w:rFonts w:ascii="Times New Roman" w:hAnsi="Times New Roman" w:cs="Times New Roman"/>
          <w:sz w:val="24"/>
          <w:szCs w:val="24"/>
        </w:rPr>
        <w:t xml:space="preserve"> получение спортивных результатов и наград на спортивных соревнованиях в зависимости от уровня подготовленности и индивидуальных способностей</w:t>
      </w:r>
      <w:r w:rsidR="00C526A2">
        <w:rPr>
          <w:rFonts w:ascii="Times New Roman" w:hAnsi="Times New Roman" w:cs="Times New Roman"/>
          <w:sz w:val="24"/>
          <w:szCs w:val="24"/>
        </w:rPr>
        <w:t>;</w:t>
      </w:r>
    </w:p>
    <w:p w14:paraId="667EE6C6" w14:textId="53D30210" w:rsidR="00BE3072" w:rsidRPr="00E11396" w:rsidRDefault="009B5711" w:rsidP="00BE3072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887FA4">
        <w:rPr>
          <w:rFonts w:ascii="Times New Roman" w:hAnsi="Times New Roman" w:cs="Times New Roman"/>
          <w:sz w:val="24"/>
          <w:szCs w:val="24"/>
        </w:rPr>
        <w:t>13.</w:t>
      </w:r>
      <w:r w:rsidRPr="00E11396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E11396">
        <w:rPr>
          <w:rFonts w:ascii="Times New Roman" w:hAnsi="Times New Roman" w:cs="Times New Roman"/>
          <w:sz w:val="24"/>
          <w:szCs w:val="24"/>
        </w:rPr>
        <w:t>Подготовка, организация и проведение спортивных и физкультурных (физкультурно-оздоровительных) мероприятий.</w:t>
      </w:r>
    </w:p>
    <w:p w14:paraId="667EE6C7" w14:textId="314C27DC" w:rsidR="00BE3072" w:rsidRPr="004B1E21" w:rsidRDefault="00BE3072" w:rsidP="00BE3072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887FA4">
        <w:rPr>
          <w:rFonts w:ascii="Times New Roman" w:hAnsi="Times New Roman" w:cs="Times New Roman"/>
          <w:i/>
          <w:sz w:val="24"/>
          <w:szCs w:val="24"/>
        </w:rPr>
        <w:t>13.1</w:t>
      </w:r>
      <w:r w:rsidRPr="004B1E21">
        <w:rPr>
          <w:rFonts w:ascii="Times New Roman" w:hAnsi="Times New Roman" w:cs="Times New Roman"/>
          <w:i/>
          <w:sz w:val="24"/>
          <w:szCs w:val="24"/>
        </w:rPr>
        <w:t>.</w:t>
      </w:r>
      <w:r w:rsidR="00887F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48B" w:rsidRPr="004B1E21">
        <w:rPr>
          <w:rFonts w:ascii="Times New Roman" w:hAnsi="Times New Roman" w:cs="Times New Roman"/>
          <w:i/>
          <w:sz w:val="24"/>
          <w:szCs w:val="24"/>
        </w:rPr>
        <w:t>Спортивные мероприятия -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 (статус мероприятий: международный, всероссийский, межрегиональный, региональный, межмуниципальный, муниципальный).</w:t>
      </w:r>
    </w:p>
    <w:p w14:paraId="667EE6C8" w14:textId="569B9BE9" w:rsidR="003C348B" w:rsidRPr="004B1E21" w:rsidRDefault="00BE3072" w:rsidP="00BE3072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887FA4">
        <w:rPr>
          <w:rFonts w:ascii="Times New Roman" w:hAnsi="Times New Roman" w:cs="Times New Roman"/>
          <w:i/>
          <w:sz w:val="24"/>
          <w:szCs w:val="24"/>
        </w:rPr>
        <w:t>13.2.</w:t>
      </w:r>
      <w:r w:rsidR="0054265C" w:rsidRPr="004B1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48B" w:rsidRPr="004B1E21">
        <w:rPr>
          <w:rFonts w:ascii="Times New Roman" w:hAnsi="Times New Roman" w:cs="Times New Roman"/>
          <w:i/>
          <w:sz w:val="24"/>
          <w:szCs w:val="24"/>
        </w:rPr>
        <w:t xml:space="preserve">Официальные физкультурные мероприятия и спортивные мероприятия - физкультурные мероприятия и спортивные мероприятия, включенные в Единый календарный план межрегиональных, всероссийских и </w:t>
      </w:r>
      <w:r w:rsidR="0054265C" w:rsidRPr="004B1E21">
        <w:rPr>
          <w:rFonts w:ascii="Times New Roman" w:hAnsi="Times New Roman" w:cs="Times New Roman"/>
          <w:i/>
          <w:sz w:val="24"/>
          <w:szCs w:val="24"/>
        </w:rPr>
        <w:t>международных физкультурных мероприятий,</w:t>
      </w:r>
      <w:r w:rsidR="003C348B" w:rsidRPr="004B1E21">
        <w:rPr>
          <w:rFonts w:ascii="Times New Roman" w:hAnsi="Times New Roman" w:cs="Times New Roman"/>
          <w:i/>
          <w:sz w:val="24"/>
          <w:szCs w:val="24"/>
        </w:rPr>
        <w:t xml:space="preserve">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14:paraId="667EE6C9" w14:textId="6D8A06E3" w:rsidR="009B5711" w:rsidRPr="004B1E21" w:rsidRDefault="00A75FC1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4B1E21">
        <w:rPr>
          <w:rFonts w:ascii="Times New Roman" w:hAnsi="Times New Roman" w:cs="Times New Roman"/>
          <w:i/>
          <w:color w:val="2D2D2D"/>
          <w:spacing w:val="2"/>
          <w:sz w:val="24"/>
          <w:szCs w:val="24"/>
          <w:shd w:val="clear" w:color="auto" w:fill="FFFFFF"/>
        </w:rPr>
        <w:tab/>
      </w:r>
      <w:r w:rsidR="00887FA4">
        <w:rPr>
          <w:rFonts w:ascii="Times New Roman" w:hAnsi="Times New Roman" w:cs="Times New Roman"/>
          <w:i/>
          <w:sz w:val="24"/>
          <w:szCs w:val="24"/>
        </w:rPr>
        <w:t>13.3.</w:t>
      </w:r>
      <w:r w:rsidR="0054265C" w:rsidRPr="004B1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1E21">
        <w:rPr>
          <w:rFonts w:ascii="Times New Roman" w:hAnsi="Times New Roman" w:cs="Times New Roman"/>
          <w:i/>
          <w:sz w:val="24"/>
          <w:szCs w:val="24"/>
        </w:rPr>
        <w:t>Физкультурные мероприятия - организованные занятия граждан физической культурой.</w:t>
      </w:r>
    </w:p>
    <w:p w14:paraId="36F7494C" w14:textId="77777777" w:rsidR="0054265C" w:rsidRPr="00E11396" w:rsidRDefault="0054265C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67EE6CA" w14:textId="77777777" w:rsidR="009161FA" w:rsidRDefault="009161FA" w:rsidP="00887FA4">
      <w:pPr>
        <w:pStyle w:val="30"/>
        <w:keepNext/>
        <w:keepLines/>
        <w:shd w:val="clear" w:color="auto" w:fill="auto"/>
        <w:tabs>
          <w:tab w:val="left" w:pos="43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3. Порядок получения доступа к Работе</w:t>
      </w:r>
    </w:p>
    <w:p w14:paraId="47C3C7D8" w14:textId="77777777" w:rsidR="0054265C" w:rsidRPr="00E11396" w:rsidRDefault="0054265C" w:rsidP="009161FA">
      <w:pPr>
        <w:pStyle w:val="30"/>
        <w:keepNext/>
        <w:keepLines/>
        <w:shd w:val="clear" w:color="auto" w:fill="auto"/>
        <w:tabs>
          <w:tab w:val="left" w:pos="439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67EE6CB" w14:textId="05BD1FE0" w:rsidR="00FC0BDA" w:rsidRPr="00B97FDA" w:rsidRDefault="00887FA4" w:rsidP="00FC0BDA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FDA">
        <w:rPr>
          <w:rFonts w:ascii="Times New Roman" w:hAnsi="Times New Roman" w:cs="Times New Roman"/>
          <w:sz w:val="24"/>
          <w:szCs w:val="24"/>
        </w:rPr>
        <w:t>14.</w:t>
      </w:r>
      <w:r w:rsidR="009161FA" w:rsidRPr="00B97FDA">
        <w:rPr>
          <w:rFonts w:ascii="Times New Roman" w:hAnsi="Times New Roman" w:cs="Times New Roman"/>
          <w:sz w:val="24"/>
          <w:szCs w:val="24"/>
        </w:rPr>
        <w:t xml:space="preserve"> Потребитель Работы </w:t>
      </w:r>
      <w:r w:rsidR="001122DB" w:rsidRPr="00B97FDA">
        <w:rPr>
          <w:rFonts w:ascii="Times New Roman" w:hAnsi="Times New Roman" w:cs="Times New Roman"/>
          <w:sz w:val="24"/>
          <w:szCs w:val="24"/>
        </w:rPr>
        <w:t xml:space="preserve">(юридическое лицо) </w:t>
      </w:r>
      <w:r w:rsidR="009161FA" w:rsidRPr="00B97FDA">
        <w:rPr>
          <w:rFonts w:ascii="Times New Roman" w:hAnsi="Times New Roman" w:cs="Times New Roman"/>
          <w:sz w:val="24"/>
          <w:szCs w:val="24"/>
        </w:rPr>
        <w:t xml:space="preserve">должен непосредственно обратиться в </w:t>
      </w:r>
      <w:r w:rsidR="005E4B2C" w:rsidRPr="00B97FDA">
        <w:rPr>
          <w:rFonts w:ascii="Times New Roman" w:hAnsi="Times New Roman" w:cs="Times New Roman"/>
          <w:sz w:val="24"/>
          <w:szCs w:val="24"/>
        </w:rPr>
        <w:t>У</w:t>
      </w:r>
      <w:r w:rsidR="009161FA" w:rsidRPr="00B97FDA">
        <w:rPr>
          <w:rFonts w:ascii="Times New Roman" w:hAnsi="Times New Roman" w:cs="Times New Roman"/>
          <w:sz w:val="24"/>
          <w:szCs w:val="24"/>
        </w:rPr>
        <w:t>чреждение, предоставляющее Работу.</w:t>
      </w:r>
    </w:p>
    <w:p w14:paraId="667EE6CC" w14:textId="76FEB3B1" w:rsidR="00FC0BDA" w:rsidRPr="00B97FDA" w:rsidRDefault="00FC0BDA" w:rsidP="00FC0BDA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FD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представляемых </w:t>
      </w:r>
      <w:r w:rsidR="0054265C" w:rsidRPr="00B97FDA">
        <w:rPr>
          <w:rFonts w:ascii="Times New Roman" w:hAnsi="Times New Roman" w:cs="Times New Roman"/>
          <w:sz w:val="24"/>
          <w:szCs w:val="24"/>
        </w:rPr>
        <w:t>потребителем Работы</w:t>
      </w:r>
      <w:r w:rsidRPr="00B97FDA">
        <w:rPr>
          <w:rFonts w:ascii="Times New Roman" w:hAnsi="Times New Roman" w:cs="Times New Roman"/>
          <w:sz w:val="24"/>
          <w:szCs w:val="24"/>
        </w:rPr>
        <w:t xml:space="preserve"> для получения Работы:</w:t>
      </w:r>
    </w:p>
    <w:p w14:paraId="667EE6CD" w14:textId="6EE6AE8A" w:rsidR="00FC0BDA" w:rsidRPr="00B97FDA" w:rsidRDefault="00887FA4" w:rsidP="00272B6B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FDA">
        <w:rPr>
          <w:rFonts w:ascii="Times New Roman" w:hAnsi="Times New Roman" w:cs="Times New Roman"/>
          <w:sz w:val="24"/>
          <w:szCs w:val="24"/>
        </w:rPr>
        <w:t>1)</w:t>
      </w:r>
      <w:r w:rsidR="00FC0BDA" w:rsidRPr="00B97FDA">
        <w:rPr>
          <w:rFonts w:ascii="Times New Roman" w:hAnsi="Times New Roman" w:cs="Times New Roman"/>
          <w:sz w:val="24"/>
          <w:szCs w:val="24"/>
        </w:rPr>
        <w:t xml:space="preserve"> заявка на предоставление Работы по установленной форме (для юридиче</w:t>
      </w:r>
      <w:r w:rsidR="002F29AC" w:rsidRPr="00B97FDA">
        <w:rPr>
          <w:rFonts w:ascii="Times New Roman" w:hAnsi="Times New Roman" w:cs="Times New Roman"/>
          <w:sz w:val="24"/>
          <w:szCs w:val="24"/>
        </w:rPr>
        <w:t>ских лиц) с указанием названия групп</w:t>
      </w:r>
      <w:r w:rsidR="00272B6B" w:rsidRPr="00B97FDA">
        <w:rPr>
          <w:rFonts w:ascii="Times New Roman" w:hAnsi="Times New Roman" w:cs="Times New Roman"/>
          <w:sz w:val="24"/>
          <w:szCs w:val="24"/>
        </w:rPr>
        <w:t xml:space="preserve"> (</w:t>
      </w:r>
      <w:r w:rsidR="0024115F" w:rsidRPr="00B97FDA">
        <w:rPr>
          <w:rFonts w:ascii="Times New Roman" w:hAnsi="Times New Roman" w:cs="Times New Roman"/>
          <w:sz w:val="24"/>
          <w:szCs w:val="24"/>
        </w:rPr>
        <w:t>классов, отделения)</w:t>
      </w:r>
      <w:r w:rsidR="00272B6B" w:rsidRPr="00B97FDA">
        <w:rPr>
          <w:rFonts w:ascii="Times New Roman" w:hAnsi="Times New Roman" w:cs="Times New Roman"/>
          <w:sz w:val="24"/>
          <w:szCs w:val="24"/>
        </w:rPr>
        <w:t>, утвержденное расписания, информаци</w:t>
      </w:r>
      <w:r w:rsidR="0024115F" w:rsidRPr="00B97FDA">
        <w:rPr>
          <w:rFonts w:ascii="Times New Roman" w:hAnsi="Times New Roman" w:cs="Times New Roman"/>
          <w:sz w:val="24"/>
          <w:szCs w:val="24"/>
        </w:rPr>
        <w:t>я</w:t>
      </w:r>
      <w:r w:rsidR="00272B6B" w:rsidRPr="00B97FDA">
        <w:rPr>
          <w:rFonts w:ascii="Times New Roman" w:hAnsi="Times New Roman" w:cs="Times New Roman"/>
          <w:sz w:val="24"/>
          <w:szCs w:val="24"/>
        </w:rPr>
        <w:t xml:space="preserve"> об ответственном лице (тренер, тренер-</w:t>
      </w:r>
      <w:r w:rsidR="0024115F" w:rsidRPr="00B97FDA">
        <w:rPr>
          <w:rFonts w:ascii="Times New Roman" w:hAnsi="Times New Roman" w:cs="Times New Roman"/>
          <w:sz w:val="24"/>
          <w:szCs w:val="24"/>
        </w:rPr>
        <w:t>преподаватель</w:t>
      </w:r>
      <w:r w:rsidR="00272B6B" w:rsidRPr="00B97FDA">
        <w:rPr>
          <w:rFonts w:ascii="Times New Roman" w:hAnsi="Times New Roman" w:cs="Times New Roman"/>
          <w:sz w:val="24"/>
          <w:szCs w:val="24"/>
        </w:rPr>
        <w:t>, учител</w:t>
      </w:r>
      <w:r w:rsidR="0024115F" w:rsidRPr="00B97FDA">
        <w:rPr>
          <w:rFonts w:ascii="Times New Roman" w:hAnsi="Times New Roman" w:cs="Times New Roman"/>
          <w:sz w:val="24"/>
          <w:szCs w:val="24"/>
        </w:rPr>
        <w:t>ь</w:t>
      </w:r>
      <w:r w:rsidR="00272B6B" w:rsidRPr="00B97FDA">
        <w:rPr>
          <w:rFonts w:ascii="Times New Roman" w:hAnsi="Times New Roman" w:cs="Times New Roman"/>
          <w:sz w:val="24"/>
          <w:szCs w:val="24"/>
        </w:rPr>
        <w:t>, преподавател</w:t>
      </w:r>
      <w:r w:rsidR="0024115F" w:rsidRPr="00B97FDA">
        <w:rPr>
          <w:rFonts w:ascii="Times New Roman" w:hAnsi="Times New Roman" w:cs="Times New Roman"/>
          <w:sz w:val="24"/>
          <w:szCs w:val="24"/>
        </w:rPr>
        <w:t>ь</w:t>
      </w:r>
      <w:r w:rsidR="00272B6B" w:rsidRPr="00B97FDA">
        <w:rPr>
          <w:rFonts w:ascii="Times New Roman" w:hAnsi="Times New Roman" w:cs="Times New Roman"/>
          <w:sz w:val="24"/>
          <w:szCs w:val="24"/>
        </w:rPr>
        <w:t xml:space="preserve">), </w:t>
      </w:r>
      <w:r w:rsidR="00FC0BDA" w:rsidRPr="00B97FDA">
        <w:rPr>
          <w:rFonts w:ascii="Times New Roman" w:hAnsi="Times New Roman" w:cs="Times New Roman"/>
          <w:sz w:val="24"/>
          <w:szCs w:val="24"/>
        </w:rPr>
        <w:t>количеств</w:t>
      </w:r>
      <w:r w:rsidR="0024115F" w:rsidRPr="00B97FDA">
        <w:rPr>
          <w:rFonts w:ascii="Times New Roman" w:hAnsi="Times New Roman" w:cs="Times New Roman"/>
          <w:sz w:val="24"/>
          <w:szCs w:val="24"/>
        </w:rPr>
        <w:t>о</w:t>
      </w:r>
      <w:r w:rsidR="00FC0BDA" w:rsidRPr="00B97FDA">
        <w:rPr>
          <w:rFonts w:ascii="Times New Roman" w:hAnsi="Times New Roman" w:cs="Times New Roman"/>
          <w:sz w:val="24"/>
          <w:szCs w:val="24"/>
        </w:rPr>
        <w:t xml:space="preserve"> участников, и номер контактного телефона</w:t>
      </w:r>
      <w:r w:rsidR="00272B6B" w:rsidRPr="00B97FDA">
        <w:rPr>
          <w:rFonts w:ascii="Times New Roman" w:hAnsi="Times New Roman" w:cs="Times New Roman"/>
          <w:sz w:val="24"/>
          <w:szCs w:val="24"/>
        </w:rPr>
        <w:t>;</w:t>
      </w:r>
    </w:p>
    <w:p w14:paraId="667EE6CE" w14:textId="6384B853" w:rsidR="00FC0BDA" w:rsidRPr="00B97FDA" w:rsidRDefault="00887FA4" w:rsidP="00D77639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FDA">
        <w:rPr>
          <w:rFonts w:ascii="Times New Roman" w:hAnsi="Times New Roman" w:cs="Times New Roman"/>
          <w:sz w:val="24"/>
          <w:szCs w:val="24"/>
        </w:rPr>
        <w:t>2)</w:t>
      </w:r>
      <w:r w:rsidR="00FC0BDA" w:rsidRPr="00B97FDA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юридического </w:t>
      </w:r>
      <w:r w:rsidR="002F29AC" w:rsidRPr="00B97FDA">
        <w:rPr>
          <w:rFonts w:ascii="Times New Roman" w:hAnsi="Times New Roman" w:cs="Times New Roman"/>
          <w:sz w:val="24"/>
          <w:szCs w:val="24"/>
        </w:rPr>
        <w:t>лица (доверенность).</w:t>
      </w:r>
    </w:p>
    <w:p w14:paraId="6DF25C90" w14:textId="77777777" w:rsidR="00B97FDA" w:rsidRPr="00B97FDA" w:rsidRDefault="00887FA4" w:rsidP="00B97FDA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7FDA">
        <w:rPr>
          <w:rFonts w:ascii="Times New Roman" w:hAnsi="Times New Roman" w:cs="Times New Roman"/>
          <w:sz w:val="24"/>
          <w:szCs w:val="24"/>
        </w:rPr>
        <w:t>15.</w:t>
      </w:r>
      <w:r w:rsidR="004D099D" w:rsidRPr="00B97FDA">
        <w:rPr>
          <w:rFonts w:ascii="Times New Roman" w:hAnsi="Times New Roman" w:cs="Times New Roman"/>
          <w:sz w:val="24"/>
          <w:szCs w:val="24"/>
        </w:rPr>
        <w:t xml:space="preserve"> </w:t>
      </w:r>
      <w:r w:rsidR="0054265C" w:rsidRPr="00B97FDA">
        <w:rPr>
          <w:rFonts w:ascii="Times New Roman" w:hAnsi="Times New Roman" w:cs="Times New Roman"/>
          <w:sz w:val="24"/>
          <w:szCs w:val="24"/>
        </w:rPr>
        <w:t>П</w:t>
      </w:r>
      <w:r w:rsidR="001122DB" w:rsidRPr="00B97FDA">
        <w:rPr>
          <w:rFonts w:ascii="Times New Roman" w:hAnsi="Times New Roman" w:cs="Times New Roman"/>
          <w:sz w:val="24"/>
          <w:szCs w:val="24"/>
        </w:rPr>
        <w:t>отребитель Работы (для физических лиц</w:t>
      </w:r>
      <w:r w:rsidR="00B97FDA" w:rsidRPr="00B97FDA">
        <w:rPr>
          <w:rFonts w:ascii="Times New Roman" w:hAnsi="Times New Roman" w:cs="Times New Roman"/>
          <w:sz w:val="24"/>
          <w:szCs w:val="24"/>
        </w:rPr>
        <w:t xml:space="preserve">) </w:t>
      </w:r>
      <w:r w:rsidR="00A56D06" w:rsidRPr="00B97FDA">
        <w:rPr>
          <w:rFonts w:ascii="Times New Roman" w:hAnsi="Times New Roman" w:cs="Times New Roman"/>
          <w:sz w:val="24"/>
          <w:szCs w:val="24"/>
        </w:rPr>
        <w:t>по объектам КГАУ ФОК «Звездный», КГАУ ФОК «Радужный»</w:t>
      </w:r>
      <w:r w:rsidR="001122DB" w:rsidRPr="00B97FDA">
        <w:rPr>
          <w:rFonts w:ascii="Times New Roman" w:hAnsi="Times New Roman" w:cs="Times New Roman"/>
          <w:sz w:val="24"/>
          <w:szCs w:val="24"/>
        </w:rPr>
        <w:t>, КГАУ СШ по плаванию</w:t>
      </w:r>
      <w:r w:rsidR="00B97FDA" w:rsidRPr="00B97FDA">
        <w:rPr>
          <w:rFonts w:ascii="Times New Roman" w:hAnsi="Times New Roman" w:cs="Times New Roman"/>
          <w:sz w:val="24"/>
          <w:szCs w:val="24"/>
        </w:rPr>
        <w:t xml:space="preserve"> должен непосредственно обратиться в Учреждение, предоставляющее Работу.</w:t>
      </w:r>
    </w:p>
    <w:p w14:paraId="7E695F2C" w14:textId="0712D3B0" w:rsidR="00B97FDA" w:rsidRPr="00B97FDA" w:rsidRDefault="00B97FDA" w:rsidP="00B97FDA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7FDA">
        <w:rPr>
          <w:rFonts w:ascii="Times New Roman" w:hAnsi="Times New Roman" w:cs="Times New Roman"/>
          <w:sz w:val="24"/>
          <w:szCs w:val="24"/>
        </w:rPr>
        <w:t>еречень документов, представляемых потребителем Работы для получения Работы:</w:t>
      </w:r>
    </w:p>
    <w:p w14:paraId="6007B6C0" w14:textId="4B6557B3" w:rsidR="004D099D" w:rsidRPr="00844F46" w:rsidRDefault="000A0CF5" w:rsidP="004D099D">
      <w:pPr>
        <w:pStyle w:val="1"/>
        <w:tabs>
          <w:tab w:val="left" w:pos="11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265C" w:rsidRPr="00844F46">
        <w:rPr>
          <w:rFonts w:ascii="Times New Roman" w:hAnsi="Times New Roman" w:cs="Times New Roman"/>
          <w:sz w:val="24"/>
          <w:szCs w:val="24"/>
        </w:rPr>
        <w:t xml:space="preserve"> заявл</w:t>
      </w:r>
      <w:r w:rsidR="001122DB">
        <w:rPr>
          <w:rFonts w:ascii="Times New Roman" w:hAnsi="Times New Roman" w:cs="Times New Roman"/>
          <w:sz w:val="24"/>
          <w:szCs w:val="24"/>
        </w:rPr>
        <w:t>ение</w:t>
      </w:r>
      <w:r w:rsidR="00B97FDA">
        <w:rPr>
          <w:rFonts w:ascii="Times New Roman" w:hAnsi="Times New Roman" w:cs="Times New Roman"/>
          <w:sz w:val="24"/>
          <w:szCs w:val="24"/>
        </w:rPr>
        <w:t xml:space="preserve"> на предоставление Работы;</w:t>
      </w:r>
      <w:r w:rsidR="0054265C" w:rsidRPr="00844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6C6DD" w14:textId="710BFAA3" w:rsidR="0054265C" w:rsidRPr="00844F46" w:rsidRDefault="000A0CF5" w:rsidP="001122DB">
      <w:pPr>
        <w:pStyle w:val="1"/>
        <w:tabs>
          <w:tab w:val="left" w:pos="11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122DB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B97FDA">
        <w:rPr>
          <w:rFonts w:ascii="Times New Roman" w:hAnsi="Times New Roman" w:cs="Times New Roman"/>
          <w:sz w:val="24"/>
          <w:szCs w:val="24"/>
        </w:rPr>
        <w:t>е</w:t>
      </w:r>
      <w:r w:rsidR="001122DB">
        <w:rPr>
          <w:rFonts w:ascii="Times New Roman" w:hAnsi="Times New Roman" w:cs="Times New Roman"/>
          <w:sz w:val="24"/>
          <w:szCs w:val="24"/>
        </w:rPr>
        <w:t xml:space="preserve"> (документ подтверждающий инвалидность) для получения Работы</w:t>
      </w:r>
      <w:r w:rsidR="00B97FDA">
        <w:rPr>
          <w:rFonts w:ascii="Times New Roman" w:hAnsi="Times New Roman" w:cs="Times New Roman"/>
          <w:sz w:val="24"/>
          <w:szCs w:val="24"/>
        </w:rPr>
        <w:t>.</w:t>
      </w:r>
    </w:p>
    <w:p w14:paraId="5F3BC033" w14:textId="2BF12ABF" w:rsidR="00C41D8F" w:rsidRPr="00844F46" w:rsidRDefault="0054265C" w:rsidP="00C41D8F">
      <w:pPr>
        <w:pStyle w:val="1"/>
        <w:tabs>
          <w:tab w:val="left" w:pos="11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44F46">
        <w:rPr>
          <w:rFonts w:ascii="Times New Roman" w:hAnsi="Times New Roman" w:cs="Times New Roman"/>
          <w:sz w:val="24"/>
          <w:szCs w:val="24"/>
        </w:rPr>
        <w:t xml:space="preserve">Граждане имеют право на неоднократное обращение за получением </w:t>
      </w:r>
      <w:r w:rsidR="001122DB">
        <w:rPr>
          <w:rFonts w:ascii="Times New Roman" w:hAnsi="Times New Roman" w:cs="Times New Roman"/>
          <w:sz w:val="24"/>
          <w:szCs w:val="24"/>
        </w:rPr>
        <w:t>Работы</w:t>
      </w:r>
      <w:r w:rsidRPr="00844F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EE6D5" w14:textId="1DE5887D" w:rsidR="00FC0BDA" w:rsidRPr="00844F46" w:rsidRDefault="000A0CF5" w:rsidP="00C41D8F">
      <w:pPr>
        <w:pStyle w:val="1"/>
        <w:tabs>
          <w:tab w:val="left" w:pos="11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C0BDA" w:rsidRPr="00844F46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B97FDA">
        <w:rPr>
          <w:rFonts w:ascii="Times New Roman" w:hAnsi="Times New Roman" w:cs="Times New Roman"/>
          <w:sz w:val="24"/>
          <w:szCs w:val="24"/>
        </w:rPr>
        <w:lastRenderedPageBreak/>
        <w:t>Работы</w:t>
      </w:r>
      <w:r w:rsidR="00FC0BDA" w:rsidRPr="00844F46">
        <w:rPr>
          <w:rFonts w:ascii="Times New Roman" w:hAnsi="Times New Roman" w:cs="Times New Roman"/>
          <w:sz w:val="24"/>
          <w:szCs w:val="24"/>
        </w:rPr>
        <w:t>:</w:t>
      </w:r>
    </w:p>
    <w:p w14:paraId="667EE6D6" w14:textId="576D5A25" w:rsidR="00FC0BDA" w:rsidRPr="00844F46" w:rsidRDefault="000A0CF5" w:rsidP="00FC0B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1)</w:t>
      </w:r>
      <w:r w:rsidR="00FC0BDA" w:rsidRPr="00844F46">
        <w:rPr>
          <w:rFonts w:eastAsia="Arial"/>
          <w:lang w:eastAsia="en-US"/>
        </w:rPr>
        <w:t xml:space="preserve"> ненадлежащее оформление заявителем заявки на предоставление </w:t>
      </w:r>
      <w:r w:rsidR="00C41D8F" w:rsidRPr="00844F46">
        <w:rPr>
          <w:rFonts w:eastAsia="Arial"/>
          <w:lang w:eastAsia="en-US"/>
        </w:rPr>
        <w:t>Работы</w:t>
      </w:r>
      <w:r w:rsidR="00FC0BDA" w:rsidRPr="00844F46">
        <w:rPr>
          <w:rFonts w:eastAsia="Arial"/>
          <w:lang w:eastAsia="en-US"/>
        </w:rPr>
        <w:t>;</w:t>
      </w:r>
    </w:p>
    <w:p w14:paraId="1304D564" w14:textId="34791B27" w:rsidR="008E50B2" w:rsidRDefault="000A0CF5" w:rsidP="00C41D8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2)</w:t>
      </w:r>
      <w:r w:rsidR="00FC0BDA" w:rsidRPr="00844F46">
        <w:rPr>
          <w:rFonts w:eastAsia="Arial"/>
          <w:lang w:eastAsia="en-US"/>
        </w:rPr>
        <w:t xml:space="preserve"> наличие в заявке исправлений, серьезных повреждений, не позволяющих одноз</w:t>
      </w:r>
      <w:r w:rsidR="00C41D8F" w:rsidRPr="00844F46">
        <w:rPr>
          <w:rFonts w:eastAsia="Arial"/>
          <w:lang w:eastAsia="en-US"/>
        </w:rPr>
        <w:t>начно истолковать ее содержание</w:t>
      </w:r>
      <w:r w:rsidR="008E50B2">
        <w:rPr>
          <w:rFonts w:eastAsia="Arial"/>
          <w:lang w:eastAsia="en-US"/>
        </w:rPr>
        <w:t>;</w:t>
      </w:r>
    </w:p>
    <w:p w14:paraId="27110811" w14:textId="7848FB65" w:rsidR="00C41D8F" w:rsidRPr="00C2737B" w:rsidRDefault="000A0CF5" w:rsidP="00C41D8F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3)</w:t>
      </w:r>
      <w:r w:rsidR="00293396" w:rsidRPr="00C2737B">
        <w:rPr>
          <w:rFonts w:eastAsia="Arial"/>
          <w:lang w:eastAsia="en-US"/>
        </w:rPr>
        <w:t xml:space="preserve"> выявление в заявке, предоставленной учреждением недостоверной информации.</w:t>
      </w:r>
    </w:p>
    <w:p w14:paraId="667EE6D9" w14:textId="3353DA44" w:rsidR="009161FA" w:rsidRDefault="000A0CF5" w:rsidP="009161FA">
      <w:pPr>
        <w:pStyle w:val="1"/>
        <w:shd w:val="clear" w:color="auto" w:fill="auto"/>
        <w:tabs>
          <w:tab w:val="left" w:pos="9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9161FA" w:rsidRPr="00844F46">
        <w:rPr>
          <w:rFonts w:ascii="Times New Roman" w:hAnsi="Times New Roman" w:cs="Times New Roman"/>
          <w:sz w:val="24"/>
          <w:szCs w:val="24"/>
        </w:rPr>
        <w:t xml:space="preserve"> Для государственных учреждений</w:t>
      </w:r>
      <w:r w:rsidR="00F25676">
        <w:rPr>
          <w:rFonts w:ascii="Times New Roman" w:hAnsi="Times New Roman" w:cs="Times New Roman"/>
          <w:sz w:val="24"/>
          <w:szCs w:val="24"/>
        </w:rPr>
        <w:t>, подведомственных Министерству, Р</w:t>
      </w:r>
      <w:r w:rsidR="009161FA" w:rsidRPr="00844F46">
        <w:rPr>
          <w:rFonts w:ascii="Times New Roman" w:hAnsi="Times New Roman" w:cs="Times New Roman"/>
          <w:sz w:val="24"/>
          <w:szCs w:val="24"/>
        </w:rPr>
        <w:t>абота выполняется на основании договора безвоз</w:t>
      </w:r>
      <w:r w:rsidR="00297EF3" w:rsidRPr="00844F46">
        <w:rPr>
          <w:rFonts w:ascii="Times New Roman" w:hAnsi="Times New Roman" w:cs="Times New Roman"/>
          <w:sz w:val="24"/>
          <w:szCs w:val="24"/>
        </w:rPr>
        <w:t>мездного пользования имуществом</w:t>
      </w:r>
      <w:r w:rsidR="00DD2309" w:rsidRPr="00844F46">
        <w:rPr>
          <w:rFonts w:ascii="Times New Roman" w:hAnsi="Times New Roman" w:cs="Times New Roman"/>
          <w:sz w:val="24"/>
          <w:szCs w:val="24"/>
        </w:rPr>
        <w:t xml:space="preserve"> или заявки, подписанной руководителем</w:t>
      </w:r>
      <w:r w:rsidR="004D741C">
        <w:rPr>
          <w:rFonts w:ascii="Times New Roman" w:hAnsi="Times New Roman" w:cs="Times New Roman"/>
          <w:sz w:val="24"/>
          <w:szCs w:val="24"/>
        </w:rPr>
        <w:t>.</w:t>
      </w:r>
    </w:p>
    <w:p w14:paraId="4F3AA0F4" w14:textId="35325B4B" w:rsidR="004D741C" w:rsidRPr="00844F46" w:rsidRDefault="004D741C" w:rsidP="009161FA">
      <w:pPr>
        <w:pStyle w:val="1"/>
        <w:shd w:val="clear" w:color="auto" w:fill="auto"/>
        <w:tabs>
          <w:tab w:val="left" w:pos="9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Первоочередное распределение расписания пользования объектами спорта в рамках выполнения Рабаты имеют </w:t>
      </w:r>
      <w:r w:rsidRPr="00844F46">
        <w:rPr>
          <w:rFonts w:ascii="Times New Roman" w:hAnsi="Times New Roman" w:cs="Times New Roman"/>
          <w:sz w:val="24"/>
          <w:szCs w:val="24"/>
        </w:rPr>
        <w:t>государственных учреждений спортивной направленности (СШ, СШОР)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7EE6DA" w14:textId="175A0597" w:rsidR="009161FA" w:rsidRPr="00844F46" w:rsidRDefault="000A0CF5" w:rsidP="009161FA">
      <w:pPr>
        <w:pStyle w:val="1"/>
        <w:shd w:val="clear" w:color="auto" w:fill="auto"/>
        <w:tabs>
          <w:tab w:val="left" w:pos="9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161FA" w:rsidRPr="00844F46">
        <w:rPr>
          <w:rFonts w:ascii="Times New Roman" w:hAnsi="Times New Roman" w:cs="Times New Roman"/>
          <w:sz w:val="24"/>
          <w:szCs w:val="24"/>
        </w:rPr>
        <w:t xml:space="preserve"> Для получения доступа к Работе наличие медицинского заключения не является обязательным.</w:t>
      </w:r>
    </w:p>
    <w:p w14:paraId="667EE6DB" w14:textId="3F86145B" w:rsidR="009161FA" w:rsidRPr="00E11396" w:rsidRDefault="000A0CF5" w:rsidP="009161FA">
      <w:pPr>
        <w:pStyle w:val="1"/>
        <w:shd w:val="clear" w:color="auto" w:fill="auto"/>
        <w:tabs>
          <w:tab w:val="left" w:pos="119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9161FA" w:rsidRPr="00844F46">
        <w:rPr>
          <w:rFonts w:ascii="Times New Roman" w:hAnsi="Times New Roman" w:cs="Times New Roman"/>
          <w:sz w:val="24"/>
          <w:szCs w:val="24"/>
        </w:rPr>
        <w:t xml:space="preserve"> Для получения Работы потребителю необходимо иметь соответствующую экипировку (сменную обувь, купальные принадлежности, спортивную форму и другие). Работа предоставляется в соответствии с Правилами посещения спортивных объектов, утвержденными руководителем учреждения, которые разм</w:t>
      </w:r>
      <w:r w:rsidR="00C41D8F" w:rsidRPr="00844F46">
        <w:rPr>
          <w:rFonts w:ascii="Times New Roman" w:hAnsi="Times New Roman" w:cs="Times New Roman"/>
          <w:sz w:val="24"/>
          <w:szCs w:val="24"/>
        </w:rPr>
        <w:t>ещены на информационном стенде и официальном сайте</w:t>
      </w:r>
      <w:r w:rsidR="00C41D8F" w:rsidRPr="00844F46">
        <w:t xml:space="preserve"> </w:t>
      </w:r>
      <w:r w:rsidR="005E4B2C" w:rsidRPr="00844F46">
        <w:rPr>
          <w:rFonts w:ascii="Times New Roman" w:hAnsi="Times New Roman" w:cs="Times New Roman"/>
          <w:sz w:val="24"/>
          <w:szCs w:val="24"/>
        </w:rPr>
        <w:t>У</w:t>
      </w:r>
      <w:r w:rsidR="00C41D8F" w:rsidRPr="00844F46">
        <w:rPr>
          <w:rFonts w:ascii="Times New Roman" w:hAnsi="Times New Roman" w:cs="Times New Roman"/>
          <w:sz w:val="24"/>
          <w:szCs w:val="24"/>
        </w:rPr>
        <w:t>чреждения.</w:t>
      </w:r>
    </w:p>
    <w:p w14:paraId="10B0F8A7" w14:textId="2BE101FC" w:rsidR="00DD336D" w:rsidRPr="00E11396" w:rsidRDefault="000A0CF5" w:rsidP="009161FA">
      <w:pPr>
        <w:pStyle w:val="1"/>
        <w:shd w:val="clear" w:color="auto" w:fill="auto"/>
        <w:tabs>
          <w:tab w:val="left" w:pos="9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DD336D" w:rsidRPr="00DD336D">
        <w:rPr>
          <w:rFonts w:ascii="Times New Roman" w:hAnsi="Times New Roman" w:cs="Times New Roman"/>
          <w:sz w:val="24"/>
          <w:szCs w:val="24"/>
        </w:rPr>
        <w:t xml:space="preserve"> </w:t>
      </w:r>
      <w:r w:rsidR="00DD336D" w:rsidRPr="00E11396">
        <w:rPr>
          <w:rFonts w:ascii="Times New Roman" w:hAnsi="Times New Roman" w:cs="Times New Roman"/>
          <w:sz w:val="24"/>
          <w:szCs w:val="24"/>
        </w:rPr>
        <w:t>Особенности выполнения Работы для отдельных категорий потребителей не устанавливаются</w:t>
      </w:r>
    </w:p>
    <w:p w14:paraId="667EE6DD" w14:textId="500B3B72" w:rsidR="009161FA" w:rsidRDefault="000A0CF5" w:rsidP="009161FA">
      <w:pPr>
        <w:pStyle w:val="1"/>
        <w:shd w:val="clear" w:color="auto" w:fill="auto"/>
        <w:tabs>
          <w:tab w:val="left" w:pos="9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Перечень оснований для приостановления или отказа в выполнении Работы.</w:t>
      </w:r>
    </w:p>
    <w:p w14:paraId="7FCC2B92" w14:textId="2FE536C7" w:rsidR="00C2737B" w:rsidRPr="00E11396" w:rsidRDefault="000A0CF5" w:rsidP="009161FA">
      <w:pPr>
        <w:pStyle w:val="1"/>
        <w:shd w:val="clear" w:color="auto" w:fill="auto"/>
        <w:tabs>
          <w:tab w:val="left" w:pos="97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2737B">
        <w:rPr>
          <w:rFonts w:ascii="Times New Roman" w:hAnsi="Times New Roman" w:cs="Times New Roman"/>
          <w:sz w:val="24"/>
          <w:szCs w:val="24"/>
        </w:rPr>
        <w:t xml:space="preserve"> отсутствия тренера </w:t>
      </w:r>
      <w:r w:rsidR="00B97FDA">
        <w:rPr>
          <w:rFonts w:ascii="Times New Roman" w:hAnsi="Times New Roman" w:cs="Times New Roman"/>
          <w:sz w:val="24"/>
          <w:szCs w:val="24"/>
        </w:rPr>
        <w:t>(</w:t>
      </w:r>
      <w:r w:rsidR="00B97FDA" w:rsidRPr="00B97FDA">
        <w:rPr>
          <w:rFonts w:ascii="Times New Roman" w:hAnsi="Times New Roman" w:cs="Times New Roman"/>
          <w:sz w:val="24"/>
          <w:szCs w:val="24"/>
        </w:rPr>
        <w:t>тренер</w:t>
      </w:r>
      <w:r w:rsidR="00B97FDA">
        <w:rPr>
          <w:rFonts w:ascii="Times New Roman" w:hAnsi="Times New Roman" w:cs="Times New Roman"/>
          <w:sz w:val="24"/>
          <w:szCs w:val="24"/>
        </w:rPr>
        <w:t>а</w:t>
      </w:r>
      <w:r w:rsidR="00B97FDA" w:rsidRPr="00B97FDA">
        <w:rPr>
          <w:rFonts w:ascii="Times New Roman" w:hAnsi="Times New Roman" w:cs="Times New Roman"/>
          <w:sz w:val="24"/>
          <w:szCs w:val="24"/>
        </w:rPr>
        <w:t>-преподавател</w:t>
      </w:r>
      <w:r w:rsidR="00B97FDA">
        <w:rPr>
          <w:rFonts w:ascii="Times New Roman" w:hAnsi="Times New Roman" w:cs="Times New Roman"/>
          <w:sz w:val="24"/>
          <w:szCs w:val="24"/>
        </w:rPr>
        <w:t>я</w:t>
      </w:r>
      <w:r w:rsidR="00B97FDA" w:rsidRPr="00B97FDA">
        <w:rPr>
          <w:rFonts w:ascii="Times New Roman" w:hAnsi="Times New Roman" w:cs="Times New Roman"/>
          <w:sz w:val="24"/>
          <w:szCs w:val="24"/>
        </w:rPr>
        <w:t>, учител</w:t>
      </w:r>
      <w:r w:rsidR="00B97FDA">
        <w:rPr>
          <w:rFonts w:ascii="Times New Roman" w:hAnsi="Times New Roman" w:cs="Times New Roman"/>
          <w:sz w:val="24"/>
          <w:szCs w:val="24"/>
        </w:rPr>
        <w:t>я</w:t>
      </w:r>
      <w:r w:rsidR="00B97FDA" w:rsidRPr="00B97FDA">
        <w:rPr>
          <w:rFonts w:ascii="Times New Roman" w:hAnsi="Times New Roman" w:cs="Times New Roman"/>
          <w:sz w:val="24"/>
          <w:szCs w:val="24"/>
        </w:rPr>
        <w:t>, преподавател</w:t>
      </w:r>
      <w:r w:rsidR="00B97FDA">
        <w:rPr>
          <w:rFonts w:ascii="Times New Roman" w:hAnsi="Times New Roman" w:cs="Times New Roman"/>
          <w:sz w:val="24"/>
          <w:szCs w:val="24"/>
        </w:rPr>
        <w:t>я</w:t>
      </w:r>
      <w:r w:rsidR="00C2737B">
        <w:rPr>
          <w:rFonts w:ascii="Times New Roman" w:hAnsi="Times New Roman" w:cs="Times New Roman"/>
          <w:sz w:val="24"/>
          <w:szCs w:val="24"/>
        </w:rPr>
        <w:t>);</w:t>
      </w:r>
    </w:p>
    <w:p w14:paraId="667EE6DE" w14:textId="7C47CDF7" w:rsidR="009161FA" w:rsidRPr="00B97FDA" w:rsidRDefault="000A0CF5" w:rsidP="009161FA">
      <w:pPr>
        <w:pStyle w:val="1"/>
        <w:shd w:val="clear" w:color="auto" w:fill="auto"/>
        <w:tabs>
          <w:tab w:val="left" w:pos="577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B97FDA">
        <w:rPr>
          <w:rFonts w:ascii="Times New Roman" w:hAnsi="Times New Roman" w:cs="Times New Roman"/>
          <w:i/>
          <w:sz w:val="24"/>
          <w:szCs w:val="24"/>
        </w:rPr>
        <w:t>2)</w:t>
      </w:r>
      <w:r w:rsidR="009161FA" w:rsidRPr="00B97FDA">
        <w:rPr>
          <w:rFonts w:ascii="Times New Roman" w:hAnsi="Times New Roman" w:cs="Times New Roman"/>
          <w:i/>
          <w:sz w:val="24"/>
          <w:szCs w:val="24"/>
        </w:rPr>
        <w:t xml:space="preserve"> отсутствие у потребителя пропуска;</w:t>
      </w:r>
    </w:p>
    <w:p w14:paraId="667EE6DF" w14:textId="6FA6CFAD" w:rsidR="00FC0BDA" w:rsidRPr="00E11396" w:rsidRDefault="000A0CF5" w:rsidP="00FC0B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3)</w:t>
      </w:r>
      <w:r w:rsidR="00FC0BDA" w:rsidRPr="00E11396">
        <w:rPr>
          <w:rFonts w:eastAsia="Arial"/>
          <w:lang w:eastAsia="en-US"/>
        </w:rPr>
        <w:t xml:space="preserve"> по техническим причинам (авария, отсутствие воды или электроэнергии);</w:t>
      </w:r>
    </w:p>
    <w:p w14:paraId="667EE6E0" w14:textId="7F469A66" w:rsidR="00B1352E" w:rsidRPr="00E11396" w:rsidRDefault="000A0CF5" w:rsidP="00B1352E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>
        <w:rPr>
          <w:rFonts w:eastAsia="Arial"/>
          <w:lang w:eastAsia="en-US"/>
        </w:rPr>
        <w:t>4)</w:t>
      </w:r>
      <w:r w:rsidR="00B1352E" w:rsidRPr="00E11396">
        <w:rPr>
          <w:rFonts w:eastAsia="Arial"/>
          <w:lang w:eastAsia="en-US"/>
        </w:rPr>
        <w:t xml:space="preserve"> предписа</w:t>
      </w:r>
      <w:r w:rsidR="00C41D8F">
        <w:rPr>
          <w:rFonts w:eastAsia="Arial"/>
          <w:lang w:eastAsia="en-US"/>
        </w:rPr>
        <w:t xml:space="preserve">ние территориального управления </w:t>
      </w:r>
      <w:proofErr w:type="spellStart"/>
      <w:r w:rsidR="00C41D8F">
        <w:rPr>
          <w:rFonts w:eastAsia="Arial"/>
          <w:lang w:eastAsia="en-US"/>
        </w:rPr>
        <w:t>Роспотребнадзора</w:t>
      </w:r>
      <w:proofErr w:type="spellEnd"/>
      <w:r w:rsidR="00C41D8F">
        <w:rPr>
          <w:rFonts w:eastAsia="Arial"/>
          <w:lang w:eastAsia="en-US"/>
        </w:rPr>
        <w:t xml:space="preserve"> </w:t>
      </w:r>
      <w:r w:rsidR="00B1352E" w:rsidRPr="00E11396">
        <w:rPr>
          <w:rFonts w:eastAsia="Arial"/>
          <w:lang w:eastAsia="en-US"/>
        </w:rPr>
        <w:t>при наличии неблагоприятной эпидемиологической обстановки.</w:t>
      </w:r>
    </w:p>
    <w:p w14:paraId="667EE6E1" w14:textId="187FC551" w:rsidR="009161FA" w:rsidRPr="00E11396" w:rsidRDefault="000A0CF5" w:rsidP="009161FA">
      <w:pPr>
        <w:pStyle w:val="1"/>
        <w:shd w:val="clear" w:color="auto" w:fill="auto"/>
        <w:tabs>
          <w:tab w:val="left" w:pos="57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отсутствие у потребителя соответствующей формы (экипировки);</w:t>
      </w:r>
    </w:p>
    <w:p w14:paraId="667EE6E2" w14:textId="301D6AAF" w:rsidR="009161FA" w:rsidRPr="00E11396" w:rsidRDefault="000A0CF5" w:rsidP="009161FA">
      <w:pPr>
        <w:pStyle w:val="1"/>
        <w:shd w:val="clear" w:color="auto" w:fill="auto"/>
        <w:tabs>
          <w:tab w:val="left" w:pos="5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нахождение потребителя в состоянии алкогольного, токсического или наркотического опьянения;</w:t>
      </w:r>
    </w:p>
    <w:p w14:paraId="696AF94A" w14:textId="583323EC" w:rsidR="00C41D8F" w:rsidRPr="00E11396" w:rsidRDefault="000A0CF5" w:rsidP="00C41D8F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отсутствие заявки на </w:t>
      </w:r>
      <w:r w:rsidR="00FC0BDA" w:rsidRPr="00E11396">
        <w:rPr>
          <w:rFonts w:ascii="Times New Roman" w:hAnsi="Times New Roman" w:cs="Times New Roman"/>
          <w:sz w:val="24"/>
          <w:szCs w:val="24"/>
        </w:rPr>
        <w:t>выполнение Работы;</w:t>
      </w:r>
    </w:p>
    <w:p w14:paraId="6CA426FC" w14:textId="6B0FC19E" w:rsidR="00C41D8F" w:rsidRPr="00BF3147" w:rsidRDefault="000A0CF5" w:rsidP="00FC0BD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7F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61FA" w:rsidRPr="00BF3147">
        <w:rPr>
          <w:rFonts w:ascii="Times New Roman" w:hAnsi="Times New Roman" w:cs="Times New Roman"/>
          <w:sz w:val="24"/>
          <w:szCs w:val="24"/>
        </w:rPr>
        <w:t xml:space="preserve"> нарушение правил поведения в Учреждении и других требований локальных</w:t>
      </w:r>
      <w:r w:rsidR="00C41D8F" w:rsidRPr="00BF3147">
        <w:rPr>
          <w:rFonts w:ascii="Times New Roman" w:hAnsi="Times New Roman" w:cs="Times New Roman"/>
          <w:sz w:val="24"/>
          <w:szCs w:val="24"/>
        </w:rPr>
        <w:t xml:space="preserve"> нормативных актов;</w:t>
      </w:r>
    </w:p>
    <w:p w14:paraId="06583C12" w14:textId="4AA0C393" w:rsidR="00C41D8F" w:rsidRPr="00B97FDA" w:rsidRDefault="00B97FDA" w:rsidP="00C41D8F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0CF5">
        <w:rPr>
          <w:rFonts w:ascii="Times New Roman" w:hAnsi="Times New Roman" w:cs="Times New Roman"/>
          <w:sz w:val="24"/>
          <w:szCs w:val="24"/>
        </w:rPr>
        <w:t>)</w:t>
      </w:r>
      <w:r w:rsidR="00C41D8F" w:rsidRPr="00BF3147">
        <w:rPr>
          <w:rFonts w:ascii="Times New Roman" w:hAnsi="Times New Roman" w:cs="Times New Roman"/>
          <w:sz w:val="24"/>
          <w:szCs w:val="24"/>
        </w:rPr>
        <w:t xml:space="preserve"> </w:t>
      </w:r>
      <w:r w:rsidR="00C41D8F" w:rsidRPr="00B97FDA">
        <w:rPr>
          <w:rFonts w:ascii="Times New Roman" w:hAnsi="Times New Roman" w:cs="Times New Roman"/>
          <w:i/>
          <w:sz w:val="24"/>
          <w:szCs w:val="24"/>
        </w:rPr>
        <w:t xml:space="preserve">отсутствие свободного времени на объектах спорта для проведения физкультурных мероприятий в рамках Работы (по объектам </w:t>
      </w:r>
      <w:r w:rsidR="00293396" w:rsidRPr="00B97FDA">
        <w:rPr>
          <w:rFonts w:ascii="Times New Roman" w:hAnsi="Times New Roman" w:cs="Times New Roman"/>
          <w:i/>
          <w:sz w:val="24"/>
          <w:szCs w:val="24"/>
        </w:rPr>
        <w:t>КГАУ ФОК «Звездный», КГАУ ФОК «Радужный»</w:t>
      </w:r>
      <w:r w:rsidR="00C41D8F" w:rsidRPr="00B97FDA">
        <w:rPr>
          <w:rFonts w:ascii="Times New Roman" w:hAnsi="Times New Roman" w:cs="Times New Roman"/>
          <w:i/>
          <w:sz w:val="24"/>
          <w:szCs w:val="24"/>
        </w:rPr>
        <w:t>);</w:t>
      </w:r>
    </w:p>
    <w:p w14:paraId="43C881E5" w14:textId="15FBD7AE" w:rsidR="00C41D8F" w:rsidRPr="00BF3147" w:rsidRDefault="004D741C" w:rsidP="00C41D8F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C41D8F" w:rsidRPr="00BF3147">
        <w:rPr>
          <w:rFonts w:ascii="Times New Roman" w:hAnsi="Times New Roman" w:cs="Times New Roman"/>
          <w:sz w:val="24"/>
          <w:szCs w:val="24"/>
        </w:rPr>
        <w:t xml:space="preserve"> максимальная наполняемость групп (по объектам </w:t>
      </w:r>
      <w:r w:rsidR="00293396" w:rsidRPr="00293396">
        <w:rPr>
          <w:rFonts w:ascii="Times New Roman" w:hAnsi="Times New Roman" w:cs="Times New Roman"/>
          <w:sz w:val="24"/>
          <w:szCs w:val="24"/>
        </w:rPr>
        <w:t>КГАУ ФОК «Звездный», КГАУ ФОК «Радужный»</w:t>
      </w:r>
      <w:r>
        <w:rPr>
          <w:rFonts w:ascii="Times New Roman" w:hAnsi="Times New Roman" w:cs="Times New Roman"/>
          <w:sz w:val="24"/>
          <w:szCs w:val="24"/>
        </w:rPr>
        <w:t>, КГАУ СШОР по плаванию</w:t>
      </w:r>
      <w:r w:rsidR="00C41D8F" w:rsidRPr="00BF3147">
        <w:rPr>
          <w:rFonts w:ascii="Times New Roman" w:hAnsi="Times New Roman" w:cs="Times New Roman"/>
          <w:sz w:val="24"/>
          <w:szCs w:val="24"/>
        </w:rPr>
        <w:t>).</w:t>
      </w:r>
    </w:p>
    <w:p w14:paraId="667EE6E7" w14:textId="77777777" w:rsidR="00FC0BDA" w:rsidRPr="00BF3147" w:rsidRDefault="00FC0BDA" w:rsidP="00FC0BDA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eastAsia="Arial"/>
          <w:lang w:eastAsia="en-US"/>
        </w:rPr>
      </w:pPr>
      <w:r w:rsidRPr="00BF3147">
        <w:rPr>
          <w:rFonts w:eastAsia="Arial"/>
          <w:lang w:eastAsia="en-US"/>
        </w:rPr>
        <w:t xml:space="preserve">Решение об отказе в предоставлении </w:t>
      </w:r>
      <w:r w:rsidR="00A7291A" w:rsidRPr="00BF3147">
        <w:rPr>
          <w:rFonts w:eastAsia="Arial"/>
          <w:lang w:eastAsia="en-US"/>
        </w:rPr>
        <w:t>государственной</w:t>
      </w:r>
      <w:r w:rsidRPr="00BF3147">
        <w:rPr>
          <w:rFonts w:eastAsia="Arial"/>
          <w:lang w:eastAsia="en-US"/>
        </w:rPr>
        <w:t xml:space="preserve"> </w:t>
      </w:r>
      <w:r w:rsidR="002A1B1F" w:rsidRPr="00BF3147">
        <w:rPr>
          <w:rFonts w:eastAsia="Arial"/>
          <w:lang w:eastAsia="en-US"/>
        </w:rPr>
        <w:t>работы</w:t>
      </w:r>
      <w:r w:rsidRPr="00BF3147">
        <w:rPr>
          <w:rFonts w:eastAsia="Arial"/>
          <w:lang w:eastAsia="en-US"/>
        </w:rPr>
        <w:t xml:space="preserve"> принимает директор учреждения либо лицо, его замещающее. Отказ в предоставлении </w:t>
      </w:r>
      <w:r w:rsidR="00A7291A" w:rsidRPr="00BF3147">
        <w:rPr>
          <w:rFonts w:eastAsia="Arial"/>
          <w:lang w:eastAsia="en-US"/>
        </w:rPr>
        <w:t>государственной</w:t>
      </w:r>
      <w:r w:rsidRPr="00BF3147">
        <w:rPr>
          <w:rFonts w:eastAsia="Arial"/>
          <w:lang w:eastAsia="en-US"/>
        </w:rPr>
        <w:t xml:space="preserve"> </w:t>
      </w:r>
      <w:r w:rsidR="002A1B1F" w:rsidRPr="00BF3147">
        <w:rPr>
          <w:rFonts w:eastAsia="Arial"/>
          <w:lang w:eastAsia="en-US"/>
        </w:rPr>
        <w:t>работы</w:t>
      </w:r>
      <w:r w:rsidRPr="00BF3147">
        <w:rPr>
          <w:rFonts w:eastAsia="Arial"/>
          <w:lang w:eastAsia="en-US"/>
        </w:rPr>
        <w:t xml:space="preserve"> должен быть обоснованным.</w:t>
      </w:r>
    </w:p>
    <w:p w14:paraId="06AF368E" w14:textId="1BC963BF" w:rsidR="00256F7B" w:rsidRDefault="00256F7B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59D0AB6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4B094B2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54573CA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477E16D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60FF2A8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CDCEB9F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24835BC" w14:textId="798DF2D8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5AA30FE" w14:textId="7D266918" w:rsidR="004D741C" w:rsidRDefault="004D741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9AC258" w14:textId="77777777" w:rsidR="004D741C" w:rsidRDefault="004D741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7425A9E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79B39D7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906A9CD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FACD5E4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96836B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D3C4F74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DC0D5BB" w14:textId="77777777" w:rsidR="00724BEC" w:rsidRDefault="00724BEC" w:rsidP="009161FA">
      <w:pPr>
        <w:pStyle w:val="1"/>
        <w:shd w:val="clear" w:color="auto" w:fill="auto"/>
        <w:tabs>
          <w:tab w:val="left" w:pos="733"/>
          <w:tab w:val="left" w:pos="9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67EE6E9" w14:textId="77777777" w:rsidR="009161FA" w:rsidRDefault="009161FA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3147">
        <w:rPr>
          <w:rFonts w:ascii="Times New Roman" w:hAnsi="Times New Roman" w:cs="Times New Roman"/>
          <w:b/>
          <w:sz w:val="24"/>
          <w:szCs w:val="24"/>
        </w:rPr>
        <w:t>4. Требования к материально-техническому обеспечению выполнения Работы</w:t>
      </w:r>
    </w:p>
    <w:p w14:paraId="0114BD88" w14:textId="77777777" w:rsidR="00565906" w:rsidRPr="00BF3147" w:rsidRDefault="00565906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BD5112B" w14:textId="13B7C334" w:rsidR="00466ED3" w:rsidRPr="00565906" w:rsidRDefault="00565906" w:rsidP="00565906">
      <w:pPr>
        <w:pStyle w:val="1"/>
        <w:shd w:val="clear" w:color="auto" w:fill="auto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6590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Overlap w:val="never"/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3"/>
        <w:gridCol w:w="7637"/>
      </w:tblGrid>
      <w:tr w:rsidR="00BF3147" w:rsidRPr="00BF3147" w14:paraId="667EE6EC" w14:textId="77777777" w:rsidTr="00AF2302">
        <w:trPr>
          <w:trHeight w:hRule="exact" w:val="29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E6EA" w14:textId="77777777" w:rsidR="009161FA" w:rsidRPr="00BF3147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6EB" w14:textId="77777777" w:rsidR="009161FA" w:rsidRPr="00BF3147" w:rsidRDefault="009161FA" w:rsidP="00AF2302">
            <w:pPr>
              <w:pStyle w:val="a5"/>
              <w:shd w:val="clear" w:color="auto" w:fill="auto"/>
              <w:spacing w:after="0"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иная характеристика</w:t>
            </w:r>
          </w:p>
        </w:tc>
      </w:tr>
      <w:tr w:rsidR="00BF3147" w:rsidRPr="00BF3147" w14:paraId="667EE6F3" w14:textId="77777777" w:rsidTr="00256F7B">
        <w:trPr>
          <w:trHeight w:hRule="exact" w:val="591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E6ED" w14:textId="77777777" w:rsidR="009161FA" w:rsidRPr="00BF3147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6EE" w14:textId="77777777" w:rsidR="001E7C8A" w:rsidRPr="00BF3147" w:rsidRDefault="008004AF" w:rsidP="00C41D8F">
            <w:pPr>
              <w:pStyle w:val="a5"/>
              <w:shd w:val="clear" w:color="auto" w:fill="auto"/>
              <w:spacing w:after="0" w:line="240" w:lineRule="auto"/>
              <w:ind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В соответствии с функциональным назначением и классификацией спортивных сооружений, учреждение должно иметь следующие помещения:</w:t>
            </w:r>
          </w:p>
          <w:p w14:paraId="667EE6EF" w14:textId="64A5AC89" w:rsidR="001E7C8A" w:rsidRPr="00BF3147" w:rsidRDefault="008004AF" w:rsidP="00C41D8F">
            <w:pPr>
              <w:pStyle w:val="a5"/>
              <w:shd w:val="clear" w:color="auto" w:fill="auto"/>
              <w:spacing w:after="0" w:line="240" w:lineRule="auto"/>
              <w:ind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1) основные, предназначенные непосредственно для занятий физическ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>ой культурой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видами спорта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(спортивные залы, поля и площадки для спортивных и подвижных игр, бассейны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>, ледовые арены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A2E577B" w14:textId="1D53286B" w:rsidR="00256F7B" w:rsidRPr="00BF3147" w:rsidRDefault="001E7C8A" w:rsidP="00C41D8F">
            <w:pPr>
              <w:pStyle w:val="a5"/>
              <w:shd w:val="clear" w:color="auto" w:fill="auto"/>
              <w:spacing w:after="0" w:line="240" w:lineRule="auto"/>
              <w:ind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04AF" w:rsidRPr="00BF3147">
              <w:rPr>
                <w:rFonts w:ascii="Times New Roman" w:hAnsi="Times New Roman" w:cs="Times New Roman"/>
                <w:sz w:val="24"/>
                <w:szCs w:val="24"/>
              </w:rPr>
              <w:t>) вспомогательные, используемые для дополнительного обслуживания занимающихся, хранения инвентаря, оборудования (вестибюльный блок с гардеробом, санузлы, раздевальные комнаты с душевыми и санузлами, медицинский блок, помещения для тренеров и специалистов,</w:t>
            </w:r>
            <w:r w:rsidR="00462745"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4AF" w:rsidRPr="00BF3147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293396">
              <w:rPr>
                <w:rFonts w:ascii="Times New Roman" w:hAnsi="Times New Roman" w:cs="Times New Roman"/>
                <w:sz w:val="24"/>
                <w:szCs w:val="24"/>
              </w:rPr>
              <w:t>ческие помещения</w:t>
            </w:r>
            <w:r w:rsidR="008004AF" w:rsidRPr="00BF3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7EE6F1" w14:textId="5AC1AEA2" w:rsidR="009161FA" w:rsidRPr="00BF3147" w:rsidRDefault="009161FA" w:rsidP="00C41D8F">
            <w:pPr>
              <w:ind w:right="118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BF3147">
              <w:rPr>
                <w:rFonts w:ascii="Times New Roman" w:hAnsi="Times New Roman" w:cs="Times New Roman"/>
                <w:color w:val="auto"/>
              </w:rPr>
              <w:t>Помещение учреждения, выполняющего Работу, может размещаться в специальном, отдельно стоящем здании или пристройке к жилому или общественному зданию, а также в специально приспособленном помещении жилого или</w:t>
            </w:r>
            <w:r w:rsidR="00C41D8F" w:rsidRPr="00BF314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F3147">
              <w:rPr>
                <w:rFonts w:ascii="Times New Roman" w:hAnsi="Times New Roman" w:cs="Times New Roman"/>
                <w:color w:val="auto"/>
              </w:rPr>
              <w:t>общественного здания с соблюдением архитектурно-планировочных и строительных норм. По размерам и</w:t>
            </w:r>
            <w:r w:rsidR="00C41D8F" w:rsidRPr="00BF314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F3147">
              <w:rPr>
                <w:rFonts w:ascii="Times New Roman" w:hAnsi="Times New Roman" w:cs="Times New Roman"/>
                <w:color w:val="auto"/>
              </w:rPr>
              <w:t>состоянию помещения должны отвечать требованиям</w:t>
            </w:r>
            <w:r w:rsidR="00C41D8F" w:rsidRPr="00BF314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F3147">
              <w:rPr>
                <w:rFonts w:ascii="Times New Roman" w:hAnsi="Times New Roman" w:cs="Times New Roman"/>
                <w:color w:val="auto"/>
              </w:rPr>
              <w:t>санитарно-эпидемиологических правил и нормативов, нормам охраны труда и техники безопасности. При размещении учреждения, выполняющего Работу, на первом этаже жилого многоэтажного здания обеспечивается удобный и свободный подход для посетителей и подъезд для производственных целей учреждения. При размещении в одном здании с другим учреждением помещение должно иметь автономный вход для свободного доступа получателей Работы.</w:t>
            </w:r>
          </w:p>
          <w:p w14:paraId="667EE6F2" w14:textId="77777777" w:rsidR="009161FA" w:rsidRPr="00BF3147" w:rsidRDefault="009161FA" w:rsidP="00AF2302">
            <w:pPr>
              <w:pStyle w:val="a5"/>
              <w:shd w:val="clear" w:color="auto" w:fill="auto"/>
              <w:tabs>
                <w:tab w:val="right" w:pos="6435"/>
              </w:tabs>
              <w:spacing w:after="0" w:line="240" w:lineRule="auto"/>
              <w:ind w:left="129"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FA" w:rsidRPr="00E11396" w14:paraId="667EE6F6" w14:textId="77777777" w:rsidTr="00C41D8F">
        <w:trPr>
          <w:trHeight w:hRule="exact" w:val="1182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6F4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6F5" w14:textId="77777777" w:rsidR="009161FA" w:rsidRPr="00E11396" w:rsidRDefault="009161FA" w:rsidP="00C41D8F">
            <w:pPr>
              <w:pStyle w:val="a5"/>
              <w:shd w:val="clear" w:color="auto" w:fill="auto"/>
              <w:spacing w:after="0" w:line="240" w:lineRule="auto"/>
              <w:ind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Территория должна быть благоустроена, содержаться в порядке, обеспечена наружным освещением. Содержание территории должно обеспечивать свободный проезд (подъезд) технических средств специальных служб (пожарная, спасательная, санитарная техника).</w:t>
            </w:r>
          </w:p>
        </w:tc>
      </w:tr>
      <w:tr w:rsidR="009161FA" w:rsidRPr="00E11396" w14:paraId="667EE6FC" w14:textId="77777777" w:rsidTr="00AF2302">
        <w:trPr>
          <w:trHeight w:val="723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6F7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EE6F8" w14:textId="1DC73DCA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9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Помещения должны отвечать требованиям санитарно-гигиенических норм и правил, противопожарной и антитеррористической безопасности, безопасности труда, а также требованиям по обеспечению доступности помещений согласно №</w:t>
            </w:r>
            <w:r w:rsidR="005E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181-ФЗ от 24.11.1995</w:t>
            </w:r>
            <w:r w:rsidR="00DD336D">
              <w:rPr>
                <w:rFonts w:ascii="Times New Roman" w:hAnsi="Times New Roman" w:cs="Times New Roman"/>
                <w:sz w:val="24"/>
                <w:szCs w:val="24"/>
              </w:rPr>
              <w:t xml:space="preserve"> (ред. от 11.06.2021)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hyperlink w:history="1">
              <w:r w:rsidRPr="00E11396">
                <w:rPr>
                  <w:rFonts w:ascii="Times New Roman" w:hAnsi="Times New Roman" w:cs="Times New Roman"/>
                  <w:sz w:val="24"/>
                  <w:szCs w:val="24"/>
                </w:rPr>
                <w:t>социальной защите инвалидов в Российской</w:t>
              </w:r>
            </w:hyperlink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Федерации».</w:t>
            </w:r>
          </w:p>
          <w:p w14:paraId="667EE6F9" w14:textId="77777777" w:rsidR="009161FA" w:rsidRPr="00E11396" w:rsidRDefault="009161FA" w:rsidP="00AF2302">
            <w:pPr>
              <w:pStyle w:val="a5"/>
              <w:shd w:val="clear" w:color="auto" w:fill="auto"/>
              <w:tabs>
                <w:tab w:val="left" w:pos="2614"/>
                <w:tab w:val="right" w:pos="6450"/>
              </w:tabs>
              <w:spacing w:after="0" w:line="240" w:lineRule="auto"/>
              <w:ind w:left="129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Помещения Учреждения должны быть оборудованы первичными средствами пожаротушения, иметь постоянно готовые к эксплуатации эвакуационные выходы из помещений Учреждения. Учреждение должно быть укомплектовано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ab/>
              <w:t>медицинскими аптечками для оказания доврачебной помощи.</w:t>
            </w:r>
          </w:p>
          <w:p w14:paraId="667EE6FA" w14:textId="77777777" w:rsidR="009161FA" w:rsidRPr="00E11396" w:rsidRDefault="009161FA" w:rsidP="00AF2302">
            <w:pPr>
              <w:pStyle w:val="a5"/>
              <w:spacing w:after="0" w:line="240" w:lineRule="auto"/>
              <w:ind w:left="129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В учреждении должны иметься вне зависимости от специализации подготовки: санузлы, обеспеченные туалетной бумагой, кусковым либо жидким мылом, сушкой для рук либо бумажными полотенцами (салфетками).</w:t>
            </w:r>
          </w:p>
          <w:p w14:paraId="667EE6FB" w14:textId="7DB796CF" w:rsidR="009161FA" w:rsidRPr="00E11396" w:rsidRDefault="009161FA" w:rsidP="00293396">
            <w:pPr>
              <w:ind w:left="112" w:right="118"/>
              <w:contextualSpacing/>
              <w:jc w:val="both"/>
              <w:rPr>
                <w:rFonts w:ascii="Times New Roman" w:hAnsi="Times New Roman" w:cs="Times New Roman"/>
              </w:rPr>
            </w:pPr>
            <w:r w:rsidRPr="00E11396">
              <w:rPr>
                <w:rFonts w:ascii="Times New Roman" w:hAnsi="Times New Roman" w:cs="Times New Roman"/>
              </w:rPr>
              <w:t xml:space="preserve">При подготовке спортивных сборных команд </w:t>
            </w:r>
            <w:r w:rsidR="00293396">
              <w:rPr>
                <w:rFonts w:ascii="Times New Roman" w:hAnsi="Times New Roman" w:cs="Times New Roman"/>
                <w:color w:val="auto"/>
              </w:rPr>
              <w:t>Камчатского края</w:t>
            </w:r>
            <w:r w:rsidR="00C41D8F">
              <w:rPr>
                <w:rFonts w:ascii="Times New Roman" w:hAnsi="Times New Roman" w:cs="Times New Roman"/>
              </w:rPr>
              <w:t xml:space="preserve"> </w:t>
            </w:r>
            <w:r w:rsidRPr="00E11396">
              <w:rPr>
                <w:rFonts w:ascii="Times New Roman" w:hAnsi="Times New Roman" w:cs="Times New Roman"/>
              </w:rPr>
              <w:t xml:space="preserve">к участию в соревнованиях обязательным условием является соблюдение требований медицинского обеспечения, профилактики и </w:t>
            </w:r>
            <w:r w:rsidRPr="00E11396">
              <w:rPr>
                <w:rFonts w:ascii="Times New Roman" w:hAnsi="Times New Roman" w:cs="Times New Roman"/>
              </w:rPr>
              <w:lastRenderedPageBreak/>
              <w:t>предупреждения травматизма.</w:t>
            </w:r>
          </w:p>
        </w:tc>
      </w:tr>
      <w:tr w:rsidR="009161FA" w:rsidRPr="00E11396" w14:paraId="667EE70E" w14:textId="77777777" w:rsidTr="00466ED3">
        <w:trPr>
          <w:trHeight w:hRule="exact" w:val="697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6FD" w14:textId="77777777" w:rsidR="009161FA" w:rsidRPr="00E11396" w:rsidRDefault="0070172E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Необходимое оснащение объектов спорта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6FE" w14:textId="3133EEC7" w:rsidR="00D92B0F" w:rsidRPr="00E11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 xml:space="preserve">Каждое </w:t>
            </w:r>
            <w:r w:rsidR="005E4B2C">
              <w:rPr>
                <w:rFonts w:ascii="Times New Roman" w:eastAsia="Arial" w:hAnsi="Times New Roman" w:cs="Times New Roman"/>
              </w:rPr>
              <w:t>У</w:t>
            </w:r>
            <w:r w:rsidRPr="00E11396">
              <w:rPr>
                <w:rFonts w:ascii="Times New Roman" w:eastAsia="Arial" w:hAnsi="Times New Roman" w:cs="Times New Roman"/>
              </w:rPr>
              <w:t xml:space="preserve">чреждение должно быть оснащено специальным и табельным оборудованием и инвентарем,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выполняемой </w:t>
            </w:r>
            <w:r w:rsidR="00466ED3">
              <w:rPr>
                <w:rFonts w:ascii="Times New Roman" w:eastAsia="Arial" w:hAnsi="Times New Roman" w:cs="Times New Roman"/>
              </w:rPr>
              <w:t>Р</w:t>
            </w:r>
            <w:r w:rsidRPr="00E11396">
              <w:rPr>
                <w:rFonts w:ascii="Times New Roman" w:eastAsia="Arial" w:hAnsi="Times New Roman" w:cs="Times New Roman"/>
              </w:rPr>
              <w:t>аботы.</w:t>
            </w:r>
            <w:r w:rsidRPr="00E11396">
              <w:rPr>
                <w:rFonts w:ascii="Times New Roman" w:eastAsia="Arial" w:hAnsi="Times New Roman" w:cs="Times New Roman"/>
              </w:rPr>
              <w:br/>
              <w:t>В зависимости от функционального назначения учреждение должно иметь следующее техническое оснащение:</w:t>
            </w:r>
          </w:p>
          <w:p w14:paraId="667EE6FF" w14:textId="5ACB5B22" w:rsidR="00D92B0F" w:rsidRPr="00E11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</w:t>
            </w:r>
            <w:r w:rsidRPr="00E11396">
              <w:rPr>
                <w:rFonts w:ascii="Times New Roman" w:eastAsia="Arial" w:hAnsi="Times New Roman" w:cs="Times New Roman"/>
              </w:rPr>
              <w:t>систему приточно-вытяжной вентиляции;</w:t>
            </w:r>
          </w:p>
          <w:p w14:paraId="667EE700" w14:textId="46740B61" w:rsidR="00D92B0F" w:rsidRPr="00E11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</w:t>
            </w:r>
            <w:r w:rsidRPr="00E11396">
              <w:rPr>
                <w:rFonts w:ascii="Times New Roman" w:eastAsia="Arial" w:hAnsi="Times New Roman" w:cs="Times New Roman"/>
              </w:rPr>
              <w:t>систему центрального отопления;</w:t>
            </w:r>
          </w:p>
          <w:p w14:paraId="667EE701" w14:textId="6CE574E2" w:rsidR="00D92B0F" w:rsidRPr="00E11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</w:t>
            </w:r>
            <w:r w:rsidRPr="00E11396">
              <w:rPr>
                <w:rFonts w:ascii="Times New Roman" w:eastAsia="Arial" w:hAnsi="Times New Roman" w:cs="Times New Roman"/>
              </w:rPr>
              <w:t>систему освещения;</w:t>
            </w:r>
          </w:p>
          <w:p w14:paraId="667EE702" w14:textId="6C890088" w:rsidR="00D92B0F" w:rsidRPr="00E11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систему за</w:t>
            </w:r>
            <w:r w:rsidRPr="00E11396">
              <w:rPr>
                <w:rFonts w:ascii="Times New Roman" w:eastAsia="Arial" w:hAnsi="Times New Roman" w:cs="Times New Roman"/>
              </w:rPr>
              <w:t>щиты управления электроснабжением;</w:t>
            </w:r>
          </w:p>
          <w:p w14:paraId="667EE703" w14:textId="77777777" w:rsidR="00297EF3" w:rsidRPr="00E11396" w:rsidRDefault="00297EF3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 системой оповещения о возникновении чрезвычайной ситуации;</w:t>
            </w:r>
          </w:p>
          <w:p w14:paraId="667EE704" w14:textId="77777777" w:rsidR="00297EF3" w:rsidRPr="00E11396" w:rsidRDefault="00297EF3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 противопожарной системой и средствами пожаротушения;</w:t>
            </w:r>
          </w:p>
          <w:p w14:paraId="2DA66220" w14:textId="77777777" w:rsidR="00293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</w:t>
            </w:r>
            <w:r w:rsidRPr="00E11396">
              <w:rPr>
                <w:rFonts w:ascii="Times New Roman" w:eastAsia="Arial" w:hAnsi="Times New Roman" w:cs="Times New Roman"/>
              </w:rPr>
              <w:t>раздевалки для посетителей и места хранения личных вещей;</w:t>
            </w:r>
          </w:p>
          <w:p w14:paraId="667EE705" w14:textId="630F3ECA" w:rsidR="00D92B0F" w:rsidRPr="00E11396" w:rsidRDefault="00D108C9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D92B0F" w:rsidRPr="00E11396">
              <w:rPr>
                <w:rFonts w:ascii="Times New Roman" w:eastAsia="Arial" w:hAnsi="Times New Roman" w:cs="Times New Roman"/>
              </w:rPr>
              <w:t>хлораторную</w:t>
            </w:r>
            <w:proofErr w:type="spellEnd"/>
            <w:r w:rsidR="00D92B0F" w:rsidRPr="00E11396">
              <w:rPr>
                <w:rFonts w:ascii="Times New Roman" w:eastAsia="Arial" w:hAnsi="Times New Roman" w:cs="Times New Roman"/>
              </w:rPr>
              <w:t xml:space="preserve"> установку (либо другое оборудование, предназначенное для подготовки и очистки воды) для бассейнов;</w:t>
            </w:r>
          </w:p>
          <w:p w14:paraId="667EE706" w14:textId="30CFF365" w:rsidR="00D92B0F" w:rsidRPr="00E11396" w:rsidRDefault="00D92B0F" w:rsidP="00D92B0F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</w:t>
            </w:r>
            <w:r w:rsidR="00466ED3">
              <w:rPr>
                <w:rFonts w:ascii="Times New Roman" w:eastAsia="Arial" w:hAnsi="Times New Roman" w:cs="Times New Roman"/>
              </w:rPr>
              <w:t xml:space="preserve"> </w:t>
            </w:r>
            <w:r w:rsidRPr="00E11396">
              <w:rPr>
                <w:rFonts w:ascii="Times New Roman" w:eastAsia="Arial" w:hAnsi="Times New Roman" w:cs="Times New Roman"/>
              </w:rPr>
              <w:t>фу</w:t>
            </w:r>
            <w:r w:rsidR="001E7C8A" w:rsidRPr="00E11396">
              <w:rPr>
                <w:rFonts w:ascii="Times New Roman" w:eastAsia="Arial" w:hAnsi="Times New Roman" w:cs="Times New Roman"/>
              </w:rPr>
              <w:t>никулеры (бугельные, кресельные и т.д.</w:t>
            </w:r>
            <w:r w:rsidRPr="00E11396">
              <w:rPr>
                <w:rFonts w:ascii="Times New Roman" w:eastAsia="Arial" w:hAnsi="Times New Roman" w:cs="Times New Roman"/>
              </w:rPr>
              <w:t>)</w:t>
            </w:r>
            <w:r w:rsidR="001E7C8A" w:rsidRPr="00E11396">
              <w:rPr>
                <w:rFonts w:ascii="Times New Roman" w:eastAsia="Arial" w:hAnsi="Times New Roman" w:cs="Times New Roman"/>
              </w:rPr>
              <w:t xml:space="preserve"> </w:t>
            </w:r>
            <w:r w:rsidRPr="00E11396">
              <w:rPr>
                <w:rFonts w:ascii="Times New Roman" w:eastAsia="Arial" w:hAnsi="Times New Roman" w:cs="Times New Roman"/>
              </w:rPr>
              <w:t>для доступа к открытому горнолыжному комплексу</w:t>
            </w:r>
            <w:r w:rsidR="00D108C9" w:rsidRPr="00E11396">
              <w:rPr>
                <w:rFonts w:ascii="Times New Roman" w:eastAsia="Arial" w:hAnsi="Times New Roman" w:cs="Times New Roman"/>
              </w:rPr>
              <w:t>;</w:t>
            </w:r>
          </w:p>
          <w:p w14:paraId="636A3E7F" w14:textId="77777777" w:rsidR="00466ED3" w:rsidRDefault="00D92B0F" w:rsidP="00466ED3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>- иное оснащение.</w:t>
            </w:r>
          </w:p>
          <w:p w14:paraId="667EE708" w14:textId="7DEC8558" w:rsidR="00D92B0F" w:rsidRPr="00466ED3" w:rsidRDefault="00D92B0F" w:rsidP="00466ED3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hAnsi="Times New Roman" w:cs="Times New Roman"/>
              </w:rPr>
              <w:t>Показатели микроклимата (температура, относительная влажность, вентиляция) в спортивных сооружениях должны соответствовать требованиям государственных стандартов.</w:t>
            </w:r>
          </w:p>
          <w:p w14:paraId="667EE709" w14:textId="77777777" w:rsidR="008F39EC" w:rsidRPr="00E11396" w:rsidRDefault="008F39EC" w:rsidP="008F39EC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 xml:space="preserve">В местах предоставления </w:t>
            </w:r>
            <w:r w:rsidR="002A1B1F" w:rsidRPr="00E11396">
              <w:rPr>
                <w:rFonts w:ascii="Times New Roman" w:eastAsia="Arial" w:hAnsi="Times New Roman" w:cs="Times New Roman"/>
              </w:rPr>
              <w:t>государственной работы</w:t>
            </w:r>
            <w:r w:rsidRPr="00E11396">
              <w:rPr>
                <w:rFonts w:ascii="Times New Roman" w:eastAsia="Arial" w:hAnsi="Times New Roman" w:cs="Times New Roman"/>
              </w:rPr>
              <w:t xml:space="preserve"> предусматривается оборудование доступных мест общественного пользования (туалетов), хранения верхней одежды (гардеробов), раздевалок, душевых кабин.</w:t>
            </w:r>
          </w:p>
          <w:p w14:paraId="667EE70A" w14:textId="77777777" w:rsidR="009161FA" w:rsidRPr="00E11396" w:rsidRDefault="009161FA" w:rsidP="00AF2302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E70B" w14:textId="77777777" w:rsidR="009161FA" w:rsidRPr="00E11396" w:rsidRDefault="009161FA" w:rsidP="00AF2302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E70C" w14:textId="77777777" w:rsidR="009161FA" w:rsidRPr="00E11396" w:rsidRDefault="009161FA" w:rsidP="00AF2302">
            <w:pPr>
              <w:pStyle w:val="a5"/>
              <w:shd w:val="clear" w:color="auto" w:fill="auto"/>
              <w:tabs>
                <w:tab w:val="left" w:pos="642"/>
              </w:tabs>
              <w:spacing w:after="0" w:line="240" w:lineRule="auto"/>
              <w:ind w:left="129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EE70D" w14:textId="77777777" w:rsidR="009161FA" w:rsidRPr="00E11396" w:rsidRDefault="009161FA" w:rsidP="00AF2302">
            <w:pPr>
              <w:pStyle w:val="a5"/>
              <w:shd w:val="clear" w:color="auto" w:fill="auto"/>
              <w:tabs>
                <w:tab w:val="left" w:pos="642"/>
              </w:tabs>
              <w:spacing w:after="0" w:line="240" w:lineRule="auto"/>
              <w:ind w:left="129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FA" w:rsidRPr="00E11396" w14:paraId="667EE714" w14:textId="77777777" w:rsidTr="00466ED3">
        <w:trPr>
          <w:trHeight w:hRule="exact" w:val="524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0F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10" w14:textId="77777777" w:rsidR="009161FA" w:rsidRPr="00E11396" w:rsidRDefault="009161FA" w:rsidP="00AF2302">
            <w:pPr>
              <w:pStyle w:val="1"/>
              <w:shd w:val="clear" w:color="auto" w:fill="auto"/>
              <w:tabs>
                <w:tab w:val="left" w:pos="2078"/>
              </w:tabs>
              <w:spacing w:after="0" w:line="240" w:lineRule="auto"/>
              <w:ind w:left="129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оборудование, снаряжение и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      </w:r>
          </w:p>
          <w:p w14:paraId="667EE711" w14:textId="2453A6D0" w:rsidR="00BD0820" w:rsidRPr="00E11396" w:rsidRDefault="00BD0820" w:rsidP="00BD0820">
            <w:pPr>
              <w:tabs>
                <w:tab w:val="left" w:pos="642"/>
              </w:tabs>
              <w:ind w:left="129" w:right="126"/>
              <w:jc w:val="both"/>
              <w:rPr>
                <w:rFonts w:ascii="Times New Roman" w:eastAsia="Arial" w:hAnsi="Times New Roman" w:cs="Times New Roman"/>
              </w:rPr>
            </w:pPr>
            <w:r w:rsidRPr="00E11396">
              <w:rPr>
                <w:rFonts w:ascii="Times New Roman" w:eastAsia="Arial" w:hAnsi="Times New Roman" w:cs="Times New Roman"/>
              </w:rPr>
              <w:t xml:space="preserve">На спортивный инвентарь импортного производства, применяемый при оказании </w:t>
            </w:r>
            <w:r w:rsidR="005E4B2C" w:rsidRPr="00BF3147">
              <w:rPr>
                <w:rFonts w:ascii="Times New Roman" w:eastAsia="Arial" w:hAnsi="Times New Roman" w:cs="Times New Roman"/>
              </w:rPr>
              <w:t>Работы</w:t>
            </w:r>
            <w:r w:rsidRPr="00BF3147">
              <w:rPr>
                <w:rFonts w:ascii="Times New Roman" w:eastAsia="Arial" w:hAnsi="Times New Roman" w:cs="Times New Roman"/>
              </w:rPr>
              <w:t>, должны быть</w:t>
            </w:r>
            <w:r w:rsidRPr="00E11396">
              <w:rPr>
                <w:rFonts w:ascii="Times New Roman" w:eastAsia="Arial" w:hAnsi="Times New Roman" w:cs="Times New Roman"/>
              </w:rPr>
              <w:t xml:space="preserve"> сопроводительные (эксплуатационные) документы на русском языке.</w:t>
            </w:r>
          </w:p>
          <w:p w14:paraId="667EE712" w14:textId="77777777" w:rsidR="009161FA" w:rsidRPr="00E11396" w:rsidRDefault="009161FA" w:rsidP="00AF2302">
            <w:pPr>
              <w:pStyle w:val="1"/>
              <w:shd w:val="clear" w:color="auto" w:fill="auto"/>
              <w:tabs>
                <w:tab w:val="left" w:pos="3250"/>
                <w:tab w:val="left" w:pos="5587"/>
              </w:tabs>
              <w:spacing w:after="0" w:line="240" w:lineRule="auto"/>
              <w:ind w:left="129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оборудование, снаряжение и инвентарь, подлежащие обязательной сертификации, должны быть сертифицированы в установленном порядке.</w:t>
            </w:r>
          </w:p>
          <w:p w14:paraId="667EE713" w14:textId="77777777" w:rsidR="00BD0820" w:rsidRPr="00E11396" w:rsidRDefault="00BD0820" w:rsidP="00AF2302">
            <w:pPr>
              <w:pStyle w:val="1"/>
              <w:shd w:val="clear" w:color="auto" w:fill="auto"/>
              <w:tabs>
                <w:tab w:val="left" w:pos="3250"/>
                <w:tab w:val="left" w:pos="5587"/>
              </w:tabs>
              <w:spacing w:after="0" w:line="240" w:lineRule="auto"/>
              <w:ind w:left="129"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 проверять. В случае неисправности оборудование, приборы и аппаратура должны быть заменены, отремонтированы (если они подлежат ремонту) или изъяты из эксплуатации.</w:t>
            </w:r>
          </w:p>
        </w:tc>
      </w:tr>
      <w:tr w:rsidR="009161FA" w:rsidRPr="00E11396" w14:paraId="667EE718" w14:textId="77777777" w:rsidTr="00466ED3">
        <w:trPr>
          <w:trHeight w:hRule="exact" w:val="2136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15" w14:textId="77777777" w:rsidR="009161FA" w:rsidRPr="00E11396" w:rsidRDefault="009161FA" w:rsidP="00AF2302">
            <w:pPr>
              <w:pStyle w:val="1"/>
              <w:shd w:val="clear" w:color="auto" w:fill="auto"/>
              <w:spacing w:after="0" w:line="240" w:lineRule="auto"/>
              <w:ind w:left="74" w:right="16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рабочих мест сотрудников Учреждения и создание благоприятных условий труда</w:t>
            </w:r>
          </w:p>
          <w:p w14:paraId="667EE716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74" w:right="16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17" w14:textId="77777777" w:rsidR="009161FA" w:rsidRPr="00E11396" w:rsidRDefault="009161FA" w:rsidP="00466ED3">
            <w:pPr>
              <w:pStyle w:val="1"/>
              <w:shd w:val="clear" w:color="auto" w:fill="auto"/>
              <w:tabs>
                <w:tab w:val="left" w:pos="2078"/>
              </w:tabs>
              <w:spacing w:after="0" w:line="240" w:lineRule="auto"/>
              <w:ind w:right="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Рабочие места сотрудников Учреждения организуются на основе действующих технических, гигиенических других нормативов, оснащаются техническими и прочими средствами, необходимыми для исполнения работником своих функций в процессе выполнения Работы.</w:t>
            </w:r>
          </w:p>
        </w:tc>
      </w:tr>
    </w:tbl>
    <w:p w14:paraId="667EE71A" w14:textId="77777777" w:rsidR="009161FA" w:rsidRDefault="009161FA" w:rsidP="00565906">
      <w:pPr>
        <w:pStyle w:val="1"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E3F32D" w14:textId="77777777" w:rsidR="00565906" w:rsidRPr="00E11396" w:rsidRDefault="00565906" w:rsidP="00466ED3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67EE71B" w14:textId="312BE242" w:rsidR="009161FA" w:rsidRDefault="00466ED3" w:rsidP="00466ED3">
      <w:pPr>
        <w:pStyle w:val="1"/>
        <w:shd w:val="clear" w:color="auto" w:fill="auto"/>
        <w:spacing w:after="0" w:line="240" w:lineRule="auto"/>
        <w:ind w:left="1428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161FA" w:rsidRPr="00E11396">
        <w:rPr>
          <w:rFonts w:ascii="Times New Roman" w:hAnsi="Times New Roman" w:cs="Times New Roman"/>
          <w:b/>
          <w:sz w:val="24"/>
          <w:szCs w:val="24"/>
        </w:rPr>
        <w:t>Требования к законности и безопасности выполнения Работы</w:t>
      </w:r>
    </w:p>
    <w:p w14:paraId="05F55E36" w14:textId="77777777" w:rsidR="00466ED3" w:rsidRDefault="00466ED3" w:rsidP="00466ED3">
      <w:pPr>
        <w:pStyle w:val="1"/>
        <w:shd w:val="clear" w:color="auto" w:fill="auto"/>
        <w:spacing w:after="0" w:line="240" w:lineRule="auto"/>
        <w:ind w:left="1068" w:firstLine="0"/>
        <w:rPr>
          <w:rFonts w:ascii="Times New Roman" w:hAnsi="Times New Roman" w:cs="Times New Roman"/>
          <w:b/>
          <w:sz w:val="24"/>
          <w:szCs w:val="24"/>
        </w:rPr>
      </w:pPr>
    </w:p>
    <w:p w14:paraId="469A20D6" w14:textId="21EA8298" w:rsidR="00565906" w:rsidRPr="00565906" w:rsidRDefault="00565906" w:rsidP="00565906">
      <w:pPr>
        <w:pStyle w:val="1"/>
        <w:shd w:val="clear" w:color="auto" w:fill="auto"/>
        <w:spacing w:after="0" w:line="240" w:lineRule="auto"/>
        <w:ind w:left="1068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Overlap w:val="never"/>
        <w:tblW w:w="9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7611"/>
      </w:tblGrid>
      <w:tr w:rsidR="009161FA" w:rsidRPr="00E11396" w14:paraId="667EE71E" w14:textId="77777777" w:rsidTr="00AF2302">
        <w:trPr>
          <w:trHeight w:hRule="exact" w:val="579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E71C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1D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иная характеристика</w:t>
            </w:r>
          </w:p>
        </w:tc>
      </w:tr>
      <w:tr w:rsidR="009161FA" w:rsidRPr="00E11396" w14:paraId="667EE721" w14:textId="77777777" w:rsidTr="00466ED3">
        <w:trPr>
          <w:trHeight w:hRule="exact" w:val="55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E71F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6" w:right="15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20" w14:textId="23F3C984" w:rsidR="009161FA" w:rsidRPr="00E11396" w:rsidRDefault="009161FA" w:rsidP="005E4B2C">
            <w:pPr>
              <w:pStyle w:val="a5"/>
              <w:shd w:val="clear" w:color="auto" w:fill="auto"/>
              <w:spacing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5E4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чреждения, выполняющего Работу</w:t>
            </w:r>
          </w:p>
        </w:tc>
      </w:tr>
      <w:tr w:rsidR="009161FA" w:rsidRPr="00E11396" w14:paraId="667EE72D" w14:textId="77777777" w:rsidTr="00466ED3">
        <w:trPr>
          <w:trHeight w:hRule="exact" w:val="5097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E722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6" w:right="15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Документы, на основании которых выполняется Работа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23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2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распорядка, трудовые договоры, должностные инструкции.</w:t>
            </w:r>
          </w:p>
          <w:p w14:paraId="667EE724" w14:textId="75F3E261" w:rsidR="009161FA" w:rsidRPr="00BF3147" w:rsidRDefault="009161FA" w:rsidP="00AF2302">
            <w:pPr>
              <w:pStyle w:val="1"/>
              <w:shd w:val="clear" w:color="auto" w:fill="auto"/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4B2C" w:rsidRPr="00BF3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>чреждении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следующие основные руководства:</w:t>
            </w:r>
          </w:p>
          <w:p w14:paraId="667EE725" w14:textId="77777777" w:rsidR="009161FA" w:rsidRPr="00BF3147" w:rsidRDefault="009161FA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- правила внутреннего трудового распорядка; правила поведения потребителей работы в закрытых спортивных объектах (спортивных сооружениях), включая правила и условия безопасного получения работы; санитарные правила и нормы;</w:t>
            </w:r>
          </w:p>
          <w:p w14:paraId="667EE726" w14:textId="1E1B4FCA" w:rsidR="009161FA" w:rsidRPr="00BF3147" w:rsidRDefault="009161FA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выполнения </w:t>
            </w:r>
            <w:r w:rsidR="00AF2302" w:rsidRPr="00BF3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аботы в закрытых</w:t>
            </w:r>
            <w:r w:rsidR="008004AF" w:rsidRPr="00BF31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спортивных объектах в течение ограниченного времени (спортивных сооружений);</w:t>
            </w:r>
          </w:p>
          <w:p w14:paraId="667EE727" w14:textId="70C5AA5D" w:rsidR="00200CAA" w:rsidRPr="00BF3147" w:rsidRDefault="00200CAA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- правила поведения</w:t>
            </w:r>
            <w:r w:rsidR="008004AF"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и по</w:t>
            </w:r>
            <w:r w:rsidR="001E7C8A" w:rsidRPr="00BF31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04AF" w:rsidRPr="00BF3147">
              <w:rPr>
                <w:rFonts w:ascii="Times New Roman" w:hAnsi="Times New Roman" w:cs="Times New Roman"/>
                <w:sz w:val="24"/>
                <w:szCs w:val="24"/>
              </w:rPr>
              <w:t>ещения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открытых объектах спорта</w:t>
            </w:r>
            <w:r w:rsidR="005C6575"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2B0F"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5C6575" w:rsidRPr="00BF3147">
              <w:rPr>
                <w:rFonts w:ascii="Times New Roman" w:hAnsi="Times New Roman" w:cs="Times New Roman"/>
                <w:sz w:val="24"/>
                <w:szCs w:val="24"/>
              </w:rPr>
              <w:t>горнолыжны</w:t>
            </w:r>
            <w:r w:rsidR="00D92B0F" w:rsidRPr="00BF31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B0F" w:rsidRPr="00BF3147">
              <w:rPr>
                <w:rFonts w:ascii="Times New Roman" w:hAnsi="Times New Roman" w:cs="Times New Roman"/>
                <w:sz w:val="24"/>
                <w:szCs w:val="24"/>
              </w:rPr>
              <w:t>комплекс)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7EE728" w14:textId="77777777" w:rsidR="009161FA" w:rsidRPr="00BF3147" w:rsidRDefault="009161FA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- инструкции по персоналу (должностные инструкции);</w:t>
            </w:r>
          </w:p>
          <w:p w14:paraId="667EE729" w14:textId="25041CC0" w:rsidR="009161FA" w:rsidRPr="00E11396" w:rsidRDefault="009161FA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инструкции по охране труда по видам спорта (по категориям персонала и для потребителей </w:t>
            </w:r>
            <w:r w:rsidR="00466ED3" w:rsidRPr="00BF3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3147">
              <w:rPr>
                <w:rFonts w:ascii="Times New Roman" w:hAnsi="Times New Roman" w:cs="Times New Roman"/>
                <w:sz w:val="24"/>
                <w:szCs w:val="24"/>
              </w:rPr>
              <w:t>аботы);</w:t>
            </w:r>
          </w:p>
          <w:p w14:paraId="667EE72A" w14:textId="77777777" w:rsidR="009161FA" w:rsidRPr="00E11396" w:rsidRDefault="009161FA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- расписание занятий, утвержденное руководителем Учреждения;</w:t>
            </w:r>
          </w:p>
          <w:p w14:paraId="667EE72B" w14:textId="77777777" w:rsidR="008004AF" w:rsidRPr="00E11396" w:rsidRDefault="008004AF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- порядок предоставления физкультурно-оздоровительных услуг;</w:t>
            </w:r>
          </w:p>
          <w:p w14:paraId="667EE72C" w14:textId="53A91146" w:rsidR="001015F6" w:rsidRPr="00E11396" w:rsidRDefault="001015F6" w:rsidP="00AF2302">
            <w:pPr>
              <w:pStyle w:val="1"/>
              <w:shd w:val="clear" w:color="auto" w:fill="auto"/>
              <w:tabs>
                <w:tab w:val="left" w:pos="4456"/>
              </w:tabs>
              <w:spacing w:after="0" w:line="240" w:lineRule="auto"/>
              <w:ind w:left="174"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утвержденный календарный план спортивных и физкультурных (физкультурно-оздоровительных мероприятий).</w:t>
            </w:r>
          </w:p>
        </w:tc>
      </w:tr>
      <w:tr w:rsidR="009161FA" w:rsidRPr="00E11396" w14:paraId="667EE731" w14:textId="77777777" w:rsidTr="00466ED3">
        <w:trPr>
          <w:trHeight w:hRule="exact" w:val="116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E72F" w14:textId="2706719E" w:rsidR="009161FA" w:rsidRPr="00E11396" w:rsidRDefault="009161FA" w:rsidP="00466ED3">
            <w:pPr>
              <w:pStyle w:val="a5"/>
              <w:shd w:val="clear" w:color="auto" w:fill="auto"/>
              <w:spacing w:after="0" w:line="240" w:lineRule="auto"/>
              <w:ind w:right="15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Террористическая и</w:t>
            </w:r>
            <w:r w:rsidR="00466E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риминальная безопасность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30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2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В учреждении должен соблюдаться антитеррористический режим. Учреждение должно быть обеспечено круглосуточной охраной.</w:t>
            </w:r>
          </w:p>
        </w:tc>
      </w:tr>
      <w:tr w:rsidR="009161FA" w:rsidRPr="00E11396" w14:paraId="667EE737" w14:textId="77777777" w:rsidTr="00466ED3">
        <w:trPr>
          <w:trHeight w:hRule="exact" w:val="1120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32" w14:textId="77777777" w:rsidR="009161FA" w:rsidRPr="00E11396" w:rsidRDefault="009161FA" w:rsidP="00466ED3">
            <w:pPr>
              <w:pStyle w:val="a5"/>
              <w:shd w:val="clear" w:color="auto" w:fill="auto"/>
              <w:spacing w:after="0" w:line="240" w:lineRule="auto"/>
              <w:ind w:right="15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EE733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Учреждение должно быть оборудовано:</w:t>
            </w:r>
          </w:p>
          <w:p w14:paraId="667EE734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2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- установками автоматической пожарной сигнализации;</w:t>
            </w:r>
          </w:p>
          <w:p w14:paraId="667EE735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2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- средствами извещения и оповещения о пожаре;</w:t>
            </w:r>
          </w:p>
          <w:p w14:paraId="667EE736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- первичными средствами пожаротушения.</w:t>
            </w:r>
          </w:p>
        </w:tc>
      </w:tr>
      <w:tr w:rsidR="009161FA" w:rsidRPr="00E11396" w14:paraId="667EE73A" w14:textId="77777777" w:rsidTr="00AF2302">
        <w:trPr>
          <w:trHeight w:hRule="exact" w:val="539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38" w14:textId="77777777" w:rsidR="009161FA" w:rsidRPr="00E11396" w:rsidRDefault="009161FA" w:rsidP="0046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Сертификация спортивного объекта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39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200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Сертификат безопасности установленного образца</w:t>
            </w:r>
          </w:p>
        </w:tc>
      </w:tr>
      <w:tr w:rsidR="009161FA" w:rsidRPr="00E11396" w14:paraId="667EE741" w14:textId="77777777" w:rsidTr="00466ED3">
        <w:trPr>
          <w:trHeight w:hRule="exact" w:val="4687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3B" w14:textId="77777777" w:rsidR="009161FA" w:rsidRPr="00E11396" w:rsidRDefault="009161FA" w:rsidP="00AF2302">
            <w:pPr>
              <w:pStyle w:val="1"/>
              <w:shd w:val="clear" w:color="auto" w:fill="auto"/>
              <w:spacing w:after="0" w:line="240" w:lineRule="auto"/>
              <w:ind w:left="9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Эксплуатационные</w:t>
            </w:r>
          </w:p>
          <w:p w14:paraId="667EE73C" w14:textId="77777777" w:rsidR="009161FA" w:rsidRPr="00E11396" w:rsidRDefault="009161FA" w:rsidP="00AF2302">
            <w:pPr>
              <w:pStyle w:val="1"/>
              <w:shd w:val="clear" w:color="auto" w:fill="auto"/>
              <w:spacing w:after="0" w:line="240" w:lineRule="auto"/>
              <w:ind w:left="9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14:paraId="667EE73D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3E" w14:textId="77777777" w:rsidR="009161FA" w:rsidRPr="00E11396" w:rsidRDefault="009161FA" w:rsidP="00466ED3">
            <w:pPr>
              <w:pStyle w:val="a5"/>
              <w:shd w:val="clear" w:color="auto" w:fill="auto"/>
              <w:spacing w:after="0" w:line="240" w:lineRule="auto"/>
              <w:ind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Эксплуатационные документы на имеющееся оборудование, приборы и аппаратуру должны способствовать обеспечению их нормальной и безопасной работы, обслуживания и поддержания в работоспособном состоянии.</w:t>
            </w:r>
          </w:p>
          <w:p w14:paraId="667EE73F" w14:textId="77777777" w:rsidR="009161FA" w:rsidRPr="00E11396" w:rsidRDefault="009161FA" w:rsidP="00466ED3">
            <w:pPr>
              <w:pStyle w:val="1"/>
              <w:shd w:val="clear" w:color="auto" w:fill="auto"/>
              <w:spacing w:after="0" w:line="240" w:lineRule="auto"/>
              <w:ind w:righ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В состав основных эксплуатационных документов спортивных объектов включаются: паспорт и учетная карточка спортивного оборудования; технические паспорта по эксплуатации спортивного оборудования - приборы, аппараты, устройства и спортивные снаряды, которыми оборудуют места проведения соревнований; акт готовности спортивного сооружения (базы) к проведению тренировочного мероприятия (соревнования).</w:t>
            </w:r>
          </w:p>
          <w:p w14:paraId="667EE740" w14:textId="77777777" w:rsidR="009161FA" w:rsidRPr="00E11396" w:rsidRDefault="00BE33EB" w:rsidP="00466ED3">
            <w:pPr>
              <w:pStyle w:val="a5"/>
              <w:shd w:val="clear" w:color="auto" w:fill="auto"/>
              <w:spacing w:after="0" w:line="240" w:lineRule="auto"/>
              <w:ind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должно проводиться в установленные для каждого вида оборудования сроки с составлением соответствующих документов (акты, формуляры). Проверяется оборудование организациями, имеющими лицензию на данный вид деятельности, на основании договора с Учреждением.</w:t>
            </w:r>
          </w:p>
        </w:tc>
      </w:tr>
    </w:tbl>
    <w:p w14:paraId="3D4189F9" w14:textId="77777777" w:rsidR="00466ED3" w:rsidRDefault="00466ED3" w:rsidP="009161FA">
      <w:pPr>
        <w:pStyle w:val="30"/>
        <w:keepNext/>
        <w:keepLines/>
        <w:shd w:val="clear" w:color="auto" w:fill="auto"/>
        <w:tabs>
          <w:tab w:val="left" w:pos="459"/>
          <w:tab w:val="left" w:pos="9762"/>
        </w:tabs>
        <w:spacing w:after="0"/>
        <w:ind w:left="709" w:right="-19"/>
        <w:jc w:val="both"/>
        <w:rPr>
          <w:rFonts w:ascii="Times New Roman" w:hAnsi="Times New Roman" w:cs="Times New Roman"/>
          <w:sz w:val="24"/>
          <w:szCs w:val="24"/>
        </w:rPr>
      </w:pPr>
    </w:p>
    <w:p w14:paraId="667EE742" w14:textId="77777777" w:rsidR="009161FA" w:rsidRDefault="009161FA" w:rsidP="00A2558D">
      <w:pPr>
        <w:pStyle w:val="30"/>
        <w:keepNext/>
        <w:keepLines/>
        <w:shd w:val="clear" w:color="auto" w:fill="auto"/>
        <w:tabs>
          <w:tab w:val="left" w:pos="459"/>
          <w:tab w:val="left" w:pos="9762"/>
        </w:tabs>
        <w:spacing w:after="0"/>
        <w:ind w:left="709" w:right="-19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6. Требования, обеспечивающие доступность Работы для потребителя</w:t>
      </w:r>
    </w:p>
    <w:p w14:paraId="1656F9F0" w14:textId="77777777" w:rsidR="00466ED3" w:rsidRDefault="00466ED3" w:rsidP="009161FA">
      <w:pPr>
        <w:pStyle w:val="30"/>
        <w:keepNext/>
        <w:keepLines/>
        <w:shd w:val="clear" w:color="auto" w:fill="auto"/>
        <w:tabs>
          <w:tab w:val="left" w:pos="459"/>
          <w:tab w:val="left" w:pos="9762"/>
        </w:tabs>
        <w:spacing w:after="0"/>
        <w:ind w:left="709" w:right="-19"/>
        <w:jc w:val="both"/>
        <w:rPr>
          <w:rFonts w:ascii="Times New Roman" w:hAnsi="Times New Roman" w:cs="Times New Roman"/>
          <w:sz w:val="24"/>
          <w:szCs w:val="24"/>
        </w:rPr>
      </w:pPr>
    </w:p>
    <w:p w14:paraId="088BC1EF" w14:textId="749B9143" w:rsidR="00565906" w:rsidRPr="00565906" w:rsidRDefault="00565906" w:rsidP="00565906">
      <w:pPr>
        <w:pStyle w:val="30"/>
        <w:keepNext/>
        <w:keepLines/>
        <w:shd w:val="clear" w:color="auto" w:fill="auto"/>
        <w:tabs>
          <w:tab w:val="left" w:pos="459"/>
          <w:tab w:val="left" w:pos="9762"/>
        </w:tabs>
        <w:spacing w:after="0"/>
        <w:ind w:left="709" w:right="-1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3</w:t>
      </w:r>
    </w:p>
    <w:tbl>
      <w:tblPr>
        <w:tblOverlap w:val="never"/>
        <w:tblW w:w="96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72"/>
      </w:tblGrid>
      <w:tr w:rsidR="009161FA" w:rsidRPr="00E11396" w14:paraId="667EE745" w14:textId="77777777" w:rsidTr="00AF2302">
        <w:trPr>
          <w:trHeight w:hRule="exact" w:val="43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E743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44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иная характеристика</w:t>
            </w:r>
          </w:p>
        </w:tc>
      </w:tr>
      <w:tr w:rsidR="009161FA" w:rsidRPr="00E11396" w14:paraId="667EE748" w14:textId="77777777" w:rsidTr="004E2341">
        <w:trPr>
          <w:trHeight w:hRule="exact" w:val="100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EE746" w14:textId="77777777" w:rsidR="009161FA" w:rsidRPr="00E11396" w:rsidRDefault="009161FA" w:rsidP="00AF2302">
            <w:pPr>
              <w:pStyle w:val="a5"/>
              <w:shd w:val="clear" w:color="auto" w:fill="auto"/>
              <w:tabs>
                <w:tab w:val="left" w:pos="1798"/>
                <w:tab w:val="left" w:pos="2586"/>
              </w:tabs>
              <w:spacing w:after="0" w:line="240" w:lineRule="auto"/>
              <w:ind w:left="1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Доступ к объекту маломобильных групп населения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47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2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к объекту граждан с ограниченными возможностями здоровья</w:t>
            </w:r>
          </w:p>
        </w:tc>
      </w:tr>
    </w:tbl>
    <w:p w14:paraId="21BF35EB" w14:textId="77777777" w:rsidR="00466ED3" w:rsidRDefault="00466ED3" w:rsidP="009161FA">
      <w:pPr>
        <w:pStyle w:val="30"/>
        <w:keepNext/>
        <w:keepLines/>
        <w:shd w:val="clear" w:color="auto" w:fill="auto"/>
        <w:tabs>
          <w:tab w:val="left" w:pos="421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67EE749" w14:textId="77777777" w:rsidR="009161FA" w:rsidRDefault="009161FA" w:rsidP="00A2558D">
      <w:pPr>
        <w:pStyle w:val="30"/>
        <w:keepNext/>
        <w:keepLines/>
        <w:shd w:val="clear" w:color="auto" w:fill="auto"/>
        <w:tabs>
          <w:tab w:val="left" w:pos="421"/>
        </w:tabs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7. Требования к кадровому обеспечению выполнения Работы</w:t>
      </w:r>
    </w:p>
    <w:p w14:paraId="3F844805" w14:textId="77777777" w:rsidR="00466ED3" w:rsidRPr="00E11396" w:rsidRDefault="00466ED3" w:rsidP="009161FA">
      <w:pPr>
        <w:pStyle w:val="30"/>
        <w:keepNext/>
        <w:keepLines/>
        <w:shd w:val="clear" w:color="auto" w:fill="auto"/>
        <w:tabs>
          <w:tab w:val="left" w:pos="421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67EE74A" w14:textId="3E18C21C" w:rsidR="009161FA" w:rsidRPr="00E11396" w:rsidRDefault="00E92412" w:rsidP="009161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9161FA" w:rsidRPr="00E11396">
        <w:rPr>
          <w:rFonts w:ascii="Times New Roman" w:hAnsi="Times New Roman" w:cs="Times New Roman"/>
        </w:rPr>
        <w:t>. Учреждение должно располагать необходимым числом специалистов в количестве, достаточном для выполнения Работы, в соответствии со штатным расписанием.</w:t>
      </w:r>
    </w:p>
    <w:p w14:paraId="667EE74B" w14:textId="3E4F3729" w:rsidR="009161FA" w:rsidRPr="00E11396" w:rsidRDefault="00E92412" w:rsidP="009161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161FA" w:rsidRPr="00E11396">
        <w:rPr>
          <w:rFonts w:ascii="Times New Roman" w:hAnsi="Times New Roman" w:cs="Times New Roman"/>
        </w:rPr>
        <w:t>. Для специалистов каждой категории должны быть утверждены должностные инструкции, устанавливающие их права и обязанности.</w:t>
      </w:r>
    </w:p>
    <w:p w14:paraId="667EE74C" w14:textId="317F8AC4" w:rsidR="009161FA" w:rsidRPr="00E11396" w:rsidRDefault="00E92412" w:rsidP="009161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9161FA" w:rsidRPr="00E11396">
        <w:rPr>
          <w:rFonts w:ascii="Times New Roman" w:hAnsi="Times New Roman" w:cs="Times New Roman"/>
        </w:rPr>
        <w:t>. Специалисты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14:paraId="667EE74D" w14:textId="387664CA" w:rsidR="009161FA" w:rsidRPr="00E11396" w:rsidRDefault="00E92412" w:rsidP="009161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9161FA" w:rsidRPr="00E11396">
        <w:rPr>
          <w:rFonts w:ascii="Times New Roman" w:hAnsi="Times New Roman" w:cs="Times New Roman"/>
        </w:rPr>
        <w:t>. Учреждения должны организовывать переподготовку и повышение квалификации работников, для которых учреждение, выполняющее Работу, являются основным местом работы, не реже одного раза в 4-5 лет.</w:t>
      </w:r>
    </w:p>
    <w:p w14:paraId="667EE74E" w14:textId="3677720F" w:rsidR="009161FA" w:rsidRDefault="00E92412" w:rsidP="009161F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9161FA" w:rsidRPr="00E11396">
        <w:rPr>
          <w:rFonts w:ascii="Times New Roman" w:hAnsi="Times New Roman" w:cs="Times New Roman"/>
        </w:rPr>
        <w:t xml:space="preserve">. Уровень подготовки специалистов должен соответствовать требованиям тарифно-квалификационных характеристик, профессиональных стандартов. </w:t>
      </w:r>
    </w:p>
    <w:p w14:paraId="50CBC4E0" w14:textId="77777777" w:rsidR="00466ED3" w:rsidRPr="00E11396" w:rsidRDefault="00466ED3" w:rsidP="009161FA">
      <w:pPr>
        <w:ind w:firstLine="709"/>
        <w:jc w:val="both"/>
        <w:rPr>
          <w:rFonts w:ascii="Times New Roman" w:hAnsi="Times New Roman" w:cs="Times New Roman"/>
        </w:rPr>
      </w:pPr>
    </w:p>
    <w:p w14:paraId="667EE74F" w14:textId="5D287888" w:rsidR="009161FA" w:rsidRDefault="009161FA" w:rsidP="00A2558D">
      <w:pPr>
        <w:pStyle w:val="30"/>
        <w:keepNext/>
        <w:keepLines/>
        <w:shd w:val="clear" w:color="auto" w:fill="auto"/>
        <w:tabs>
          <w:tab w:val="left" w:pos="421"/>
        </w:tabs>
        <w:spacing w:after="0"/>
        <w:ind w:left="1068" w:hanging="359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8. Требования к технологии выполнения Работы</w:t>
      </w:r>
    </w:p>
    <w:p w14:paraId="0F20B453" w14:textId="77777777" w:rsidR="00565906" w:rsidRDefault="00565906" w:rsidP="00A2558D">
      <w:pPr>
        <w:pStyle w:val="30"/>
        <w:keepNext/>
        <w:keepLines/>
        <w:shd w:val="clear" w:color="auto" w:fill="auto"/>
        <w:tabs>
          <w:tab w:val="left" w:pos="421"/>
        </w:tabs>
        <w:spacing w:after="0"/>
        <w:ind w:left="1068" w:hanging="359"/>
        <w:jc w:val="center"/>
        <w:rPr>
          <w:rFonts w:ascii="Times New Roman" w:hAnsi="Times New Roman" w:cs="Times New Roman"/>
          <w:sz w:val="24"/>
          <w:szCs w:val="24"/>
        </w:rPr>
      </w:pPr>
    </w:p>
    <w:p w14:paraId="344CB625" w14:textId="6EF4F0BE" w:rsidR="00466ED3" w:rsidRPr="00565906" w:rsidRDefault="00565906" w:rsidP="00565906">
      <w:pPr>
        <w:pStyle w:val="30"/>
        <w:keepNext/>
        <w:keepLines/>
        <w:shd w:val="clear" w:color="auto" w:fill="auto"/>
        <w:tabs>
          <w:tab w:val="left" w:pos="421"/>
        </w:tabs>
        <w:spacing w:after="0"/>
        <w:ind w:left="1068" w:hanging="35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4</w:t>
      </w:r>
    </w:p>
    <w:tbl>
      <w:tblPr>
        <w:tblOverlap w:val="never"/>
        <w:tblW w:w="96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6874"/>
      </w:tblGrid>
      <w:tr w:rsidR="009161FA" w:rsidRPr="00E11396" w14:paraId="667EE752" w14:textId="77777777" w:rsidTr="00AF2302">
        <w:trPr>
          <w:trHeight w:hRule="exact" w:val="383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E750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51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иная характеристика</w:t>
            </w:r>
          </w:p>
        </w:tc>
      </w:tr>
      <w:tr w:rsidR="009161FA" w:rsidRPr="00E11396" w14:paraId="667EE755" w14:textId="77777777" w:rsidTr="00466ED3">
        <w:trPr>
          <w:trHeight w:hRule="exact" w:val="1302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EE753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righ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для жизни и здоровья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54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6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Выполнение Работы должно быть полностью безопасно для жизни и здоровья работников и учитывать требования санитарно-эпидемиологических требований, требований правил техники безопасности и охраны труда.</w:t>
            </w:r>
          </w:p>
        </w:tc>
      </w:tr>
      <w:tr w:rsidR="009161FA" w:rsidRPr="00E11396" w14:paraId="667EE758" w14:textId="77777777" w:rsidTr="00AF2302">
        <w:trPr>
          <w:trHeight w:hRule="exact" w:val="1049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56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righ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и своевременность выполнения Работы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57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6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Точность и своевременность выполнения Работы подразумевает, что исполнитель должен выполнить Работу в сроки, установленные действующими трудовым договором и индивидуальным планом спортивной подготовки.</w:t>
            </w:r>
          </w:p>
        </w:tc>
      </w:tr>
      <w:tr w:rsidR="009161FA" w:rsidRPr="00E11396" w14:paraId="667EE75C" w14:textId="77777777" w:rsidTr="00AF2302">
        <w:trPr>
          <w:trHeight w:hRule="exact" w:val="1705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EE759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righ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Эргономичность и комфортность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5A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6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Работы должно быть учтено требование эргономичности, которое характеризует соответствие условий обслуживания и применяемого спортивного оборудования и инвентаря гигиеническим, антропометрическим, физиологическим возможностям получателя Работы. </w:t>
            </w:r>
          </w:p>
          <w:p w14:paraId="667EE75B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16" w:righ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эргономичности обеспечивает комфортность обслуживания и способствует сохранению здоровья и работоспособности получателя Работы.</w:t>
            </w:r>
          </w:p>
        </w:tc>
      </w:tr>
    </w:tbl>
    <w:p w14:paraId="341C2256" w14:textId="77777777" w:rsidR="00466ED3" w:rsidRDefault="00466ED3" w:rsidP="009161FA">
      <w:pPr>
        <w:pStyle w:val="30"/>
        <w:keepNext/>
        <w:keepLines/>
        <w:shd w:val="clear" w:color="auto" w:fill="auto"/>
        <w:tabs>
          <w:tab w:val="left" w:pos="45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EE75D" w14:textId="77777777" w:rsidR="009161FA" w:rsidRDefault="009161FA" w:rsidP="00A2558D">
      <w:pPr>
        <w:pStyle w:val="30"/>
        <w:keepNext/>
        <w:keepLines/>
        <w:shd w:val="clear" w:color="auto" w:fill="auto"/>
        <w:tabs>
          <w:tab w:val="left" w:pos="459"/>
        </w:tabs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>9. Требования к информационному обеспечению выполнения Работы</w:t>
      </w:r>
    </w:p>
    <w:p w14:paraId="365E03D3" w14:textId="77777777" w:rsidR="00466ED3" w:rsidRPr="00E11396" w:rsidRDefault="00466ED3" w:rsidP="009161FA">
      <w:pPr>
        <w:pStyle w:val="30"/>
        <w:keepNext/>
        <w:keepLines/>
        <w:shd w:val="clear" w:color="auto" w:fill="auto"/>
        <w:tabs>
          <w:tab w:val="left" w:pos="45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7EE75E" w14:textId="2AD8669D" w:rsidR="009161FA" w:rsidRPr="00E11396" w:rsidRDefault="00E92412" w:rsidP="009161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9161FA" w:rsidRPr="00E11396">
        <w:rPr>
          <w:rFonts w:ascii="Times New Roman" w:hAnsi="Times New Roman" w:cs="Times New Roman"/>
        </w:rPr>
        <w:t>. Информационное сопровождение деятельности учреждений, выполняющих Работу:</w:t>
      </w:r>
    </w:p>
    <w:p w14:paraId="667EE75F" w14:textId="77777777" w:rsidR="009161FA" w:rsidRPr="00E11396" w:rsidRDefault="009161FA" w:rsidP="009161FA">
      <w:pPr>
        <w:contextualSpacing/>
        <w:jc w:val="both"/>
        <w:rPr>
          <w:rFonts w:ascii="Times New Roman" w:hAnsi="Times New Roman" w:cs="Times New Roman"/>
        </w:rPr>
      </w:pPr>
      <w:r w:rsidRPr="00E11396">
        <w:rPr>
          <w:rFonts w:ascii="Times New Roman" w:hAnsi="Times New Roman" w:cs="Times New Roman"/>
        </w:rPr>
        <w:tab/>
        <w:t>В состав информации о выполняемой учреждением Работе в обязательном порядке включаются:</w:t>
      </w:r>
    </w:p>
    <w:p w14:paraId="667EE760" w14:textId="76DCBDA1" w:rsidR="009161FA" w:rsidRPr="00E11396" w:rsidRDefault="002E4A31" w:rsidP="009161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92412">
        <w:rPr>
          <w:rFonts w:ascii="Times New Roman" w:hAnsi="Times New Roman" w:cs="Times New Roman"/>
        </w:rPr>
        <w:t>)</w:t>
      </w:r>
      <w:r w:rsidR="009161FA" w:rsidRPr="00E11396">
        <w:rPr>
          <w:rFonts w:ascii="Times New Roman" w:hAnsi="Times New Roman" w:cs="Times New Roman"/>
        </w:rPr>
        <w:t xml:space="preserve"> характеристики Работы, область выполнения;</w:t>
      </w:r>
    </w:p>
    <w:p w14:paraId="667EE761" w14:textId="477FA595" w:rsidR="009161FA" w:rsidRPr="00E11396" w:rsidRDefault="002E4A31" w:rsidP="009161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2412">
        <w:rPr>
          <w:rFonts w:ascii="Times New Roman" w:hAnsi="Times New Roman" w:cs="Times New Roman"/>
        </w:rPr>
        <w:t>)</w:t>
      </w:r>
      <w:r w:rsidR="009161FA" w:rsidRPr="00E11396">
        <w:rPr>
          <w:rFonts w:ascii="Times New Roman" w:hAnsi="Times New Roman" w:cs="Times New Roman"/>
        </w:rPr>
        <w:t xml:space="preserve"> способы влияния потребителей на качество Работы;</w:t>
      </w:r>
    </w:p>
    <w:p w14:paraId="667EE762" w14:textId="2C2F3091" w:rsidR="009161FA" w:rsidRPr="00E11396" w:rsidRDefault="002E4A31" w:rsidP="009161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92412">
        <w:rPr>
          <w:rFonts w:ascii="Times New Roman" w:hAnsi="Times New Roman" w:cs="Times New Roman"/>
        </w:rPr>
        <w:t>)</w:t>
      </w:r>
      <w:r w:rsidR="009161FA" w:rsidRPr="00E11396">
        <w:rPr>
          <w:rFonts w:ascii="Times New Roman" w:hAnsi="Times New Roman" w:cs="Times New Roman"/>
        </w:rPr>
        <w:t xml:space="preserve"> правила и условия эффективного и безопасного выполнения Работы.</w:t>
      </w:r>
    </w:p>
    <w:p w14:paraId="667EE763" w14:textId="5C4002D8" w:rsidR="009161FA" w:rsidRPr="00E11396" w:rsidRDefault="009161FA" w:rsidP="009161FA">
      <w:pPr>
        <w:contextualSpacing/>
        <w:jc w:val="both"/>
        <w:rPr>
          <w:rFonts w:ascii="Times New Roman" w:hAnsi="Times New Roman" w:cs="Times New Roman"/>
        </w:rPr>
      </w:pPr>
      <w:r w:rsidRPr="00E11396">
        <w:rPr>
          <w:rFonts w:ascii="Times New Roman" w:hAnsi="Times New Roman" w:cs="Times New Roman"/>
        </w:rPr>
        <w:tab/>
      </w:r>
      <w:r w:rsidR="00E92412">
        <w:rPr>
          <w:rFonts w:ascii="Times New Roman" w:hAnsi="Times New Roman" w:cs="Times New Roman"/>
        </w:rPr>
        <w:t>28</w:t>
      </w:r>
      <w:r w:rsidRPr="00E11396">
        <w:rPr>
          <w:rFonts w:ascii="Times New Roman" w:hAnsi="Times New Roman" w:cs="Times New Roman"/>
        </w:rPr>
        <w:t xml:space="preserve"> Информирование граждан осуществляется посредством:</w:t>
      </w:r>
    </w:p>
    <w:p w14:paraId="667EE764" w14:textId="5FE4C31C" w:rsidR="009161FA" w:rsidRPr="00E11396" w:rsidRDefault="00E92412" w:rsidP="009161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9161FA" w:rsidRPr="00E11396">
        <w:rPr>
          <w:rFonts w:ascii="Times New Roman" w:hAnsi="Times New Roman" w:cs="Times New Roman"/>
        </w:rPr>
        <w:t xml:space="preserve"> размещения тематических публикаций в средствах массовой информации;</w:t>
      </w:r>
    </w:p>
    <w:p w14:paraId="667EE765" w14:textId="2566A712" w:rsidR="009161FA" w:rsidRPr="00E11396" w:rsidRDefault="00E92412" w:rsidP="009161FA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9161FA" w:rsidRPr="00E11396">
        <w:rPr>
          <w:rFonts w:ascii="Times New Roman" w:hAnsi="Times New Roman" w:cs="Times New Roman"/>
        </w:rPr>
        <w:t xml:space="preserve"> размещения информации на официальном сайте учреждения, выполняющего Работу.</w:t>
      </w:r>
    </w:p>
    <w:p w14:paraId="667EE766" w14:textId="7D482319" w:rsidR="009161FA" w:rsidRPr="00E11396" w:rsidRDefault="009161FA" w:rsidP="009161FA">
      <w:pPr>
        <w:contextualSpacing/>
        <w:jc w:val="both"/>
        <w:rPr>
          <w:rFonts w:ascii="Times New Roman" w:hAnsi="Times New Roman" w:cs="Times New Roman"/>
        </w:rPr>
      </w:pPr>
      <w:r w:rsidRPr="00E11396">
        <w:rPr>
          <w:rFonts w:ascii="Times New Roman" w:hAnsi="Times New Roman" w:cs="Times New Roman"/>
        </w:rPr>
        <w:tab/>
      </w:r>
      <w:r w:rsidR="00E92412">
        <w:rPr>
          <w:rFonts w:ascii="Times New Roman" w:hAnsi="Times New Roman" w:cs="Times New Roman"/>
        </w:rPr>
        <w:t>29</w:t>
      </w:r>
      <w:r w:rsidRPr="00E11396">
        <w:rPr>
          <w:rFonts w:ascii="Times New Roman" w:hAnsi="Times New Roman" w:cs="Times New Roman"/>
        </w:rPr>
        <w:t>. Информация о деятельности учреждения, о порядке и правилах выполнения Работы должна обновляться (актуализироваться) по мере необходимости, но не реже чем раз в год.</w:t>
      </w:r>
    </w:p>
    <w:p w14:paraId="667EE767" w14:textId="28B123E4" w:rsidR="009161FA" w:rsidRPr="00E11396" w:rsidRDefault="009161FA" w:rsidP="009161FA">
      <w:pPr>
        <w:pStyle w:val="a8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E11396">
        <w:tab/>
      </w:r>
      <w:r w:rsidR="00E92412">
        <w:t>30</w:t>
      </w:r>
      <w:r w:rsidRPr="00E11396">
        <w:t xml:space="preserve">. </w:t>
      </w:r>
      <w:r w:rsidRPr="00E11396">
        <w:rPr>
          <w:color w:val="000000"/>
        </w:rPr>
        <w:t>Состав размещаемой (доводимой информации):</w:t>
      </w:r>
    </w:p>
    <w:p w14:paraId="667EE768" w14:textId="6E6D4169" w:rsidR="009161FA" w:rsidRDefault="00E92412" w:rsidP="009161FA">
      <w:pPr>
        <w:pStyle w:val="a8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30.1.</w:t>
      </w:r>
      <w:r w:rsidR="009161FA" w:rsidRPr="00E11396">
        <w:rPr>
          <w:color w:val="000000"/>
        </w:rPr>
        <w:t xml:space="preserve"> </w:t>
      </w:r>
      <w:r w:rsidR="002E4A31">
        <w:rPr>
          <w:color w:val="000000"/>
        </w:rPr>
        <w:t>О</w:t>
      </w:r>
      <w:r w:rsidR="009161FA" w:rsidRPr="00E11396">
        <w:rPr>
          <w:color w:val="000000"/>
        </w:rPr>
        <w:t>фициальный сайт учреждения: время приема граждан (консультации); перечень выполняемых Работ; перечень документов, которые должен представить (предъявить) получатель Работы для получения государственной Работы; перечень оснований для отказа в выполнении Работы; информация о руководителе учреждения; образцы оформления документов; информация о способах доведения получателем Работы до руководства учреждения своих отзывов, замечаний и предложений по работе учреждения; развитие учреждения, выполняющего государственную Работу; культивируемые виды спорта;  ответы на актуальные вопросы.</w:t>
      </w:r>
    </w:p>
    <w:p w14:paraId="4FC59389" w14:textId="77777777" w:rsidR="00466ED3" w:rsidRPr="00E11396" w:rsidRDefault="00466ED3" w:rsidP="009161FA">
      <w:pPr>
        <w:pStyle w:val="a8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</w:rPr>
      </w:pPr>
    </w:p>
    <w:p w14:paraId="667EE769" w14:textId="77777777" w:rsidR="009161FA" w:rsidRDefault="009161FA" w:rsidP="00A2558D">
      <w:pPr>
        <w:ind w:firstLine="709"/>
        <w:jc w:val="center"/>
        <w:rPr>
          <w:rFonts w:ascii="Times New Roman" w:hAnsi="Times New Roman" w:cs="Times New Roman"/>
          <w:b/>
        </w:rPr>
      </w:pPr>
      <w:r w:rsidRPr="00E11396">
        <w:rPr>
          <w:rFonts w:ascii="Times New Roman" w:hAnsi="Times New Roman" w:cs="Times New Roman"/>
          <w:b/>
        </w:rPr>
        <w:t>10. Требования к организации учета мнения потребителей о качестве и доступности выполнения Работы</w:t>
      </w:r>
    </w:p>
    <w:p w14:paraId="69B9DF76" w14:textId="77777777" w:rsidR="00466ED3" w:rsidRDefault="00466ED3" w:rsidP="009161FA">
      <w:pPr>
        <w:ind w:firstLine="709"/>
        <w:jc w:val="both"/>
        <w:rPr>
          <w:rFonts w:ascii="Times New Roman" w:hAnsi="Times New Roman" w:cs="Times New Roman"/>
          <w:b/>
        </w:rPr>
      </w:pPr>
    </w:p>
    <w:p w14:paraId="45C4A721" w14:textId="244C6B71" w:rsidR="00565906" w:rsidRPr="00565906" w:rsidRDefault="00565906" w:rsidP="00565906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Overlap w:val="never"/>
        <w:tblW w:w="96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3"/>
        <w:gridCol w:w="6772"/>
      </w:tblGrid>
      <w:tr w:rsidR="009161FA" w:rsidRPr="00E11396" w14:paraId="667EE76C" w14:textId="77777777" w:rsidTr="00AF2302">
        <w:trPr>
          <w:trHeight w:hRule="exact" w:val="48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E76A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6B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20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Значение, иная характеристика</w:t>
            </w:r>
          </w:p>
        </w:tc>
      </w:tr>
      <w:tr w:rsidR="009161FA" w:rsidRPr="00E11396" w14:paraId="667EE76F" w14:textId="77777777" w:rsidTr="00466ED3">
        <w:trPr>
          <w:trHeight w:hRule="exact" w:val="1026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EE76D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right="2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6E" w14:textId="50BCEF63" w:rsidR="009161FA" w:rsidRPr="00E11396" w:rsidRDefault="009161FA" w:rsidP="005E4B2C">
            <w:pPr>
              <w:pStyle w:val="a5"/>
              <w:shd w:val="clear" w:color="auto" w:fill="auto"/>
              <w:tabs>
                <w:tab w:val="left" w:pos="1040"/>
                <w:tab w:val="left" w:pos="3315"/>
                <w:tab w:val="left" w:pos="5590"/>
              </w:tabs>
              <w:spacing w:after="0" w:line="240" w:lineRule="auto"/>
              <w:ind w:left="20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4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чреждении организован прием, регистрация, рассмотрение письменных предложений, заявлений, жалоб граждан и подготовка в месячный срок ответов на них</w:t>
            </w:r>
          </w:p>
        </w:tc>
      </w:tr>
      <w:tr w:rsidR="009161FA" w:rsidRPr="00E11396" w14:paraId="667EE772" w14:textId="77777777" w:rsidTr="005E4B2C">
        <w:trPr>
          <w:trHeight w:hRule="exact" w:val="1140"/>
          <w:jc w:val="center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EE770" w14:textId="77777777" w:rsidR="009161FA" w:rsidRPr="00E11396" w:rsidRDefault="009161FA" w:rsidP="00AF2302">
            <w:pPr>
              <w:pStyle w:val="a5"/>
              <w:shd w:val="clear" w:color="auto" w:fill="auto"/>
              <w:spacing w:after="0" w:line="240" w:lineRule="auto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Опросы потребителей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E771" w14:textId="45B65FB3" w:rsidR="009161FA" w:rsidRPr="00E11396" w:rsidRDefault="009161FA" w:rsidP="005E4B2C">
            <w:pPr>
              <w:pStyle w:val="a5"/>
              <w:shd w:val="clear" w:color="auto" w:fill="auto"/>
              <w:spacing w:after="0" w:line="240" w:lineRule="auto"/>
              <w:ind w:left="200" w:righ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4B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396">
              <w:rPr>
                <w:rFonts w:ascii="Times New Roman" w:hAnsi="Times New Roman" w:cs="Times New Roman"/>
                <w:sz w:val="24"/>
                <w:szCs w:val="24"/>
              </w:rPr>
              <w:t>чреждении организуются регулярные опросы потребителей Работы и их родителей (законных представителей) о степени удовлетворенности качеством и доступностью выполнения Работы</w:t>
            </w:r>
          </w:p>
        </w:tc>
      </w:tr>
    </w:tbl>
    <w:p w14:paraId="77AEB70C" w14:textId="77777777" w:rsidR="005E4B2C" w:rsidRDefault="005E4B2C" w:rsidP="009161FA">
      <w:pPr>
        <w:pStyle w:val="a7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67EE773" w14:textId="2F0D8417" w:rsidR="009161FA" w:rsidRDefault="009161FA" w:rsidP="00A2558D">
      <w:pPr>
        <w:pStyle w:val="a7"/>
        <w:shd w:val="clear" w:color="auto" w:fill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 xml:space="preserve">11. Контроль за деятельностью </w:t>
      </w:r>
      <w:r w:rsidR="005E4B2C">
        <w:rPr>
          <w:rFonts w:ascii="Times New Roman" w:hAnsi="Times New Roman" w:cs="Times New Roman"/>
          <w:sz w:val="24"/>
          <w:szCs w:val="24"/>
        </w:rPr>
        <w:t>у</w:t>
      </w:r>
      <w:r w:rsidRPr="00E11396">
        <w:rPr>
          <w:rFonts w:ascii="Times New Roman" w:hAnsi="Times New Roman" w:cs="Times New Roman"/>
          <w:sz w:val="24"/>
          <w:szCs w:val="24"/>
        </w:rPr>
        <w:t>чреждений</w:t>
      </w:r>
    </w:p>
    <w:p w14:paraId="04B14551" w14:textId="77777777" w:rsidR="005E4B2C" w:rsidRPr="00E11396" w:rsidRDefault="005E4B2C" w:rsidP="009161FA">
      <w:pPr>
        <w:pStyle w:val="a7"/>
        <w:shd w:val="clear" w:color="auto" w:fill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67EE774" w14:textId="1C9F6316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Контроль за деятельностью </w:t>
      </w:r>
      <w:r w:rsidR="00466ED3">
        <w:rPr>
          <w:rFonts w:ascii="Times New Roman" w:hAnsi="Times New Roman" w:cs="Times New Roman"/>
          <w:sz w:val="24"/>
          <w:szCs w:val="24"/>
        </w:rPr>
        <w:t>у</w:t>
      </w:r>
      <w:r w:rsidR="009161FA" w:rsidRPr="00E11396">
        <w:rPr>
          <w:rFonts w:ascii="Times New Roman" w:hAnsi="Times New Roman" w:cs="Times New Roman"/>
          <w:sz w:val="24"/>
          <w:szCs w:val="24"/>
        </w:rPr>
        <w:t>чреждений осуществляется посредством процедур внутреннего и внешнего контроля.</w:t>
      </w:r>
    </w:p>
    <w:p w14:paraId="667EE775" w14:textId="11CBC054" w:rsidR="00647C09" w:rsidRPr="00E11396" w:rsidRDefault="002E4A31" w:rsidP="00647C09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647C09" w:rsidRPr="00E11396">
        <w:rPr>
          <w:rFonts w:ascii="Times New Roman" w:hAnsi="Times New Roman" w:cs="Times New Roman"/>
          <w:sz w:val="24"/>
          <w:szCs w:val="24"/>
        </w:rPr>
        <w:t xml:space="preserve">Учреждение, выполняющее Работу, должно иметь документально оформленную </w:t>
      </w:r>
      <w:r w:rsidR="00647C09" w:rsidRPr="00E11396">
        <w:rPr>
          <w:rFonts w:ascii="Times New Roman" w:hAnsi="Times New Roman" w:cs="Times New Roman"/>
          <w:sz w:val="24"/>
          <w:szCs w:val="24"/>
        </w:rPr>
        <w:lastRenderedPageBreak/>
        <w:t xml:space="preserve">внутреннюю (собственную) систему контроля за исполнением требований </w:t>
      </w:r>
      <w:r w:rsidR="00AE4D16">
        <w:rPr>
          <w:rFonts w:ascii="Times New Roman" w:hAnsi="Times New Roman" w:cs="Times New Roman"/>
          <w:sz w:val="24"/>
          <w:szCs w:val="24"/>
        </w:rPr>
        <w:t>Порядка</w:t>
      </w:r>
      <w:r w:rsidR="00647C09" w:rsidRPr="00E11396">
        <w:rPr>
          <w:rFonts w:ascii="Times New Roman" w:hAnsi="Times New Roman" w:cs="Times New Roman"/>
          <w:sz w:val="24"/>
          <w:szCs w:val="24"/>
        </w:rPr>
        <w:t>. Эта система должна охватывать этапы планирования, период работы с потребителем, оформления результатов контроля, выработки и реализации мероприятий по устранению выявленных недостатков.</w:t>
      </w:r>
    </w:p>
    <w:p w14:paraId="667EE776" w14:textId="2DEAA5F2" w:rsidR="009161FA" w:rsidRPr="00E11396" w:rsidRDefault="00647C09" w:rsidP="009161FA">
      <w:pPr>
        <w:pStyle w:val="1"/>
        <w:shd w:val="clear" w:color="auto" w:fill="auto"/>
        <w:tabs>
          <w:tab w:val="left" w:pos="70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2E4A31">
        <w:rPr>
          <w:rFonts w:ascii="Times New Roman" w:hAnsi="Times New Roman" w:cs="Times New Roman"/>
          <w:sz w:val="24"/>
          <w:szCs w:val="24"/>
        </w:rPr>
        <w:t xml:space="preserve">32.1. 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Внутренний контроль осуществляется руководителем </w:t>
      </w:r>
      <w:r w:rsidR="005E4B2C">
        <w:rPr>
          <w:rFonts w:ascii="Times New Roman" w:hAnsi="Times New Roman" w:cs="Times New Roman"/>
          <w:sz w:val="24"/>
          <w:szCs w:val="24"/>
        </w:rPr>
        <w:t>У</w:t>
      </w:r>
      <w:r w:rsidR="009161FA" w:rsidRPr="00E11396">
        <w:rPr>
          <w:rFonts w:ascii="Times New Roman" w:hAnsi="Times New Roman" w:cs="Times New Roman"/>
          <w:sz w:val="24"/>
          <w:szCs w:val="24"/>
        </w:rPr>
        <w:t>чреждения, его заместителями. Внутренний контроль подразделяется на:</w:t>
      </w:r>
    </w:p>
    <w:p w14:paraId="667EE777" w14:textId="680CA58E" w:rsidR="009161FA" w:rsidRPr="00E11396" w:rsidRDefault="009161FA" w:rsidP="009161FA">
      <w:pPr>
        <w:pStyle w:val="1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11396">
        <w:rPr>
          <w:rFonts w:ascii="Times New Roman" w:hAnsi="Times New Roman" w:cs="Times New Roman"/>
          <w:sz w:val="24"/>
          <w:szCs w:val="24"/>
        </w:rPr>
        <w:tab/>
      </w:r>
      <w:r w:rsidR="002E4A31">
        <w:rPr>
          <w:rFonts w:ascii="Times New Roman" w:hAnsi="Times New Roman" w:cs="Times New Roman"/>
          <w:sz w:val="24"/>
          <w:szCs w:val="24"/>
        </w:rPr>
        <w:t>1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Pr="00E11396">
        <w:rPr>
          <w:rFonts w:ascii="Times New Roman" w:hAnsi="Times New Roman" w:cs="Times New Roman"/>
          <w:sz w:val="24"/>
          <w:szCs w:val="24"/>
        </w:rPr>
        <w:t xml:space="preserve"> оперативный контроль по выявленным проблемным фактам и жалобам, касающимся качества выполнения Работы;</w:t>
      </w:r>
    </w:p>
    <w:p w14:paraId="667EE778" w14:textId="2A5EB3A8" w:rsidR="009161FA" w:rsidRPr="00E11396" w:rsidRDefault="00E92412" w:rsidP="009161FA">
      <w:pPr>
        <w:pStyle w:val="1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A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плановый контроль;</w:t>
      </w:r>
    </w:p>
    <w:p w14:paraId="667EE779" w14:textId="470DD8A2" w:rsidR="009161FA" w:rsidRPr="00E11396" w:rsidRDefault="002E4A31" w:rsidP="009161FA">
      <w:pPr>
        <w:pStyle w:val="1"/>
        <w:shd w:val="clear" w:color="auto" w:fill="auto"/>
        <w:tabs>
          <w:tab w:val="left" w:pos="718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тематический (контроль по определенной теме или направлению деятельности </w:t>
      </w:r>
      <w:r w:rsidR="005E4B2C">
        <w:rPr>
          <w:rFonts w:ascii="Times New Roman" w:hAnsi="Times New Roman" w:cs="Times New Roman"/>
          <w:sz w:val="24"/>
          <w:szCs w:val="24"/>
        </w:rPr>
        <w:t>у</w:t>
      </w:r>
      <w:r w:rsidR="009161FA" w:rsidRPr="00E11396">
        <w:rPr>
          <w:rFonts w:ascii="Times New Roman" w:hAnsi="Times New Roman" w:cs="Times New Roman"/>
          <w:sz w:val="24"/>
          <w:szCs w:val="24"/>
        </w:rPr>
        <w:t>чреждения);</w:t>
      </w:r>
    </w:p>
    <w:p w14:paraId="667EE77A" w14:textId="5D0F8957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комплексный.</w:t>
      </w:r>
    </w:p>
    <w:p w14:paraId="667EE77B" w14:textId="0082F8BE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Выявленные недостатки по выполнению Работы анализируются по каждому сотруднику </w:t>
      </w:r>
      <w:r w:rsidR="005E4B2C">
        <w:rPr>
          <w:rFonts w:ascii="Times New Roman" w:hAnsi="Times New Roman" w:cs="Times New Roman"/>
          <w:sz w:val="24"/>
          <w:szCs w:val="24"/>
        </w:rPr>
        <w:t>У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чреждения с рассмотрением на совещаниях при руководителе </w:t>
      </w:r>
      <w:r w:rsidR="005E4B2C">
        <w:rPr>
          <w:rFonts w:ascii="Times New Roman" w:hAnsi="Times New Roman" w:cs="Times New Roman"/>
          <w:sz w:val="24"/>
          <w:szCs w:val="24"/>
        </w:rPr>
        <w:t>У</w:t>
      </w:r>
      <w:r w:rsidR="009161FA" w:rsidRPr="00E11396">
        <w:rPr>
          <w:rFonts w:ascii="Times New Roman" w:hAnsi="Times New Roman" w:cs="Times New Roman"/>
          <w:sz w:val="24"/>
          <w:szCs w:val="24"/>
        </w:rPr>
        <w:t>чреждения, принятием мер к их устранению, вынесением дисциплинарных или административных взысканий (если будет установлена вина в некачественном выполнении Работы).</w:t>
      </w:r>
    </w:p>
    <w:p w14:paraId="667EE77C" w14:textId="72ADD9CF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Учредитель осуществляет внешний контроль за деятельностью </w:t>
      </w:r>
      <w:r w:rsidR="005E4B2C">
        <w:rPr>
          <w:rFonts w:ascii="Times New Roman" w:hAnsi="Times New Roman" w:cs="Times New Roman"/>
          <w:sz w:val="24"/>
          <w:szCs w:val="24"/>
        </w:rPr>
        <w:t>У</w:t>
      </w:r>
      <w:r w:rsidR="009161FA" w:rsidRPr="00E11396">
        <w:rPr>
          <w:rFonts w:ascii="Times New Roman" w:hAnsi="Times New Roman" w:cs="Times New Roman"/>
          <w:sz w:val="24"/>
          <w:szCs w:val="24"/>
        </w:rPr>
        <w:t>чреждения по выполнению Работы посредством:</w:t>
      </w:r>
    </w:p>
    <w:p w14:paraId="667EE77D" w14:textId="4EA066C0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проведения мониторинга основных показателей Работы не реже одного раза в квартал;</w:t>
      </w:r>
    </w:p>
    <w:p w14:paraId="667EE77E" w14:textId="674874F7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анализа обращений и жалоб граждан в Учреждение и Учредителю;</w:t>
      </w:r>
    </w:p>
    <w:p w14:paraId="667EE77F" w14:textId="095D989F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проведения по фактам обращения служебных расследований с привлечением к ответственности соответствующих специалистов по выявленным нарушениям;</w:t>
      </w:r>
    </w:p>
    <w:p w14:paraId="667EE780" w14:textId="4066C9D5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проведения контрольных мероприятий, в том числе проверки книги жалоб Учреждения на предмет фиксации в ней жалоб на качество Работы, а также факта принятия мер по жалобам.</w:t>
      </w:r>
    </w:p>
    <w:p w14:paraId="667EE781" w14:textId="75EE1D9F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9161FA" w:rsidRPr="00E11396">
        <w:rPr>
          <w:rFonts w:ascii="Times New Roman" w:hAnsi="Times New Roman" w:cs="Times New Roman"/>
          <w:sz w:val="24"/>
          <w:szCs w:val="24"/>
        </w:rPr>
        <w:t>Регулярная проверка соответствия деятельности Учреждения, требованиям настоящих Основных положений (далее - регулярная проверка) проводится Учредителем не реже одного раза в квартал.</w:t>
      </w:r>
    </w:p>
    <w:p w14:paraId="667EE782" w14:textId="63C61F67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35.1. </w:t>
      </w:r>
      <w:r w:rsidR="009161FA" w:rsidRPr="00E11396">
        <w:rPr>
          <w:rFonts w:ascii="Times New Roman" w:hAnsi="Times New Roman" w:cs="Times New Roman"/>
          <w:sz w:val="24"/>
          <w:szCs w:val="24"/>
        </w:rPr>
        <w:t>При проведении регулярной проверки Учредитель не должен вмешиваться в хозяйственную деятельность Учреждения.</w:t>
      </w:r>
    </w:p>
    <w:p w14:paraId="667EE783" w14:textId="119F90FF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35.2. </w:t>
      </w:r>
      <w:r w:rsidR="009161FA" w:rsidRPr="00E11396">
        <w:rPr>
          <w:rFonts w:ascii="Times New Roman" w:hAnsi="Times New Roman" w:cs="Times New Roman"/>
          <w:sz w:val="24"/>
          <w:szCs w:val="24"/>
        </w:rPr>
        <w:t>Регулярная проверка должна быть осуществлена Учредителем в течение не более одного рабочего дня.</w:t>
      </w:r>
    </w:p>
    <w:p w14:paraId="667EE784" w14:textId="60792DA6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35.3. </w:t>
      </w:r>
      <w:r w:rsidR="009161FA" w:rsidRPr="00E11396">
        <w:rPr>
          <w:rFonts w:ascii="Times New Roman" w:hAnsi="Times New Roman" w:cs="Times New Roman"/>
          <w:sz w:val="24"/>
          <w:szCs w:val="24"/>
        </w:rPr>
        <w:t>Регулярная проверка проводится без предварительного уведомления Учреждения о ее проведении.</w:t>
      </w:r>
    </w:p>
    <w:p w14:paraId="667EE785" w14:textId="466093AC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35.4. </w:t>
      </w:r>
      <w:r w:rsidR="009161FA" w:rsidRPr="00E11396">
        <w:rPr>
          <w:rFonts w:ascii="Times New Roman" w:hAnsi="Times New Roman" w:cs="Times New Roman"/>
          <w:sz w:val="24"/>
          <w:szCs w:val="24"/>
        </w:rPr>
        <w:t>Регулярная проверка может проводиться Учредителем в присутствии руководителя Учреждения (его заместителя).</w:t>
      </w:r>
    </w:p>
    <w:p w14:paraId="667EE786" w14:textId="41B4A793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9161FA" w:rsidRPr="00E11396">
        <w:rPr>
          <w:rFonts w:ascii="Times New Roman" w:hAnsi="Times New Roman" w:cs="Times New Roman"/>
          <w:sz w:val="24"/>
          <w:szCs w:val="24"/>
        </w:rPr>
        <w:t>По результатам регулярной проверки Учредитель:</w:t>
      </w:r>
    </w:p>
    <w:p w14:paraId="667EE787" w14:textId="352162FD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составляют акт проверки для Учреждения, допустившего нарушение настоящих Основных положений, по устранению выявленных нарушений;</w:t>
      </w:r>
    </w:p>
    <w:p w14:paraId="667EE788" w14:textId="7C7ECA10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2412">
        <w:rPr>
          <w:rFonts w:ascii="Times New Roman" w:hAnsi="Times New Roman" w:cs="Times New Roman"/>
          <w:sz w:val="24"/>
          <w:szCs w:val="24"/>
        </w:rPr>
        <w:t>)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обеспечивают привлечение к ответственности руководителя Учреждения и сотрудника, допустившего нарушение требований настоящ</w:t>
      </w:r>
      <w:r w:rsidR="00721C9F" w:rsidRPr="00E11396">
        <w:rPr>
          <w:rFonts w:ascii="Times New Roman" w:hAnsi="Times New Roman" w:cs="Times New Roman"/>
          <w:sz w:val="24"/>
          <w:szCs w:val="24"/>
        </w:rPr>
        <w:t xml:space="preserve">его </w:t>
      </w:r>
      <w:r w:rsidR="00AE4D16">
        <w:rPr>
          <w:rFonts w:ascii="Times New Roman" w:hAnsi="Times New Roman" w:cs="Times New Roman"/>
          <w:sz w:val="24"/>
          <w:szCs w:val="24"/>
        </w:rPr>
        <w:t>Порядка</w:t>
      </w:r>
      <w:r w:rsidR="009161FA" w:rsidRPr="00E11396">
        <w:rPr>
          <w:rFonts w:ascii="Times New Roman" w:hAnsi="Times New Roman" w:cs="Times New Roman"/>
          <w:sz w:val="24"/>
          <w:szCs w:val="24"/>
        </w:rPr>
        <w:t>, в соответствии с требованиями действующего законодательства.</w:t>
      </w:r>
    </w:p>
    <w:p w14:paraId="667EE78A" w14:textId="372501C6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9161FA" w:rsidRPr="00E11396">
        <w:rPr>
          <w:rFonts w:ascii="Times New Roman" w:hAnsi="Times New Roman" w:cs="Times New Roman"/>
          <w:sz w:val="24"/>
          <w:szCs w:val="24"/>
        </w:rPr>
        <w:t>Жалобы на нарушение настоящ</w:t>
      </w:r>
      <w:r w:rsidR="00721C9F" w:rsidRPr="00E11396">
        <w:rPr>
          <w:rFonts w:ascii="Times New Roman" w:hAnsi="Times New Roman" w:cs="Times New Roman"/>
          <w:sz w:val="24"/>
          <w:szCs w:val="24"/>
        </w:rPr>
        <w:t xml:space="preserve">его </w:t>
      </w:r>
      <w:r w:rsidR="00AE4D16">
        <w:rPr>
          <w:rFonts w:ascii="Times New Roman" w:hAnsi="Times New Roman" w:cs="Times New Roman"/>
          <w:sz w:val="24"/>
          <w:szCs w:val="24"/>
        </w:rPr>
        <w:t>Порядка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получателями Работы могут направляться как непосредственно в Учреждение, так и Учредителю.</w:t>
      </w:r>
    </w:p>
    <w:p w14:paraId="667EE78B" w14:textId="0308BDBE" w:rsidR="009161FA" w:rsidRPr="00E11396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37.1. </w:t>
      </w:r>
      <w:r w:rsidR="009161FA" w:rsidRPr="00E11396">
        <w:rPr>
          <w:rFonts w:ascii="Times New Roman" w:hAnsi="Times New Roman" w:cs="Times New Roman"/>
          <w:sz w:val="24"/>
          <w:szCs w:val="24"/>
        </w:rPr>
        <w:t>Жалобы и заявления на некачественное выполнение Работы подлежат обязательной регистрации в зависимости от места поступления жалобы.</w:t>
      </w:r>
    </w:p>
    <w:p w14:paraId="667EE78C" w14:textId="63C218B8" w:rsidR="009161FA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37.2. </w:t>
      </w:r>
      <w:r w:rsidR="009161FA" w:rsidRPr="00E11396">
        <w:rPr>
          <w:rFonts w:ascii="Times New Roman" w:hAnsi="Times New Roman" w:cs="Times New Roman"/>
          <w:sz w:val="24"/>
          <w:szCs w:val="24"/>
        </w:rPr>
        <w:t>Жалобы на выполнение Работы с нарушением настоящ</w:t>
      </w:r>
      <w:r w:rsidR="00721C9F" w:rsidRPr="00E11396">
        <w:rPr>
          <w:rFonts w:ascii="Times New Roman" w:hAnsi="Times New Roman" w:cs="Times New Roman"/>
          <w:sz w:val="24"/>
          <w:szCs w:val="24"/>
        </w:rPr>
        <w:t xml:space="preserve">его </w:t>
      </w:r>
      <w:r w:rsidR="00AE4D16">
        <w:rPr>
          <w:rFonts w:ascii="Times New Roman" w:hAnsi="Times New Roman" w:cs="Times New Roman"/>
          <w:sz w:val="24"/>
          <w:szCs w:val="24"/>
        </w:rPr>
        <w:t>Порядка</w:t>
      </w:r>
      <w:r w:rsidR="009161FA" w:rsidRPr="00E11396">
        <w:rPr>
          <w:rFonts w:ascii="Times New Roman" w:hAnsi="Times New Roman" w:cs="Times New Roman"/>
          <w:sz w:val="24"/>
          <w:szCs w:val="24"/>
        </w:rPr>
        <w:t xml:space="preserve"> должны быть рассмотрены руководителем Учреждения, либо Учредителем в 30-дневный срок, а их заявителю дан письменный ответ о принятых мерах.</w:t>
      </w:r>
    </w:p>
    <w:p w14:paraId="283B25F5" w14:textId="77777777" w:rsidR="002E4A31" w:rsidRDefault="002E4A31" w:rsidP="009161FA">
      <w:pPr>
        <w:pStyle w:val="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67EE78D" w14:textId="002BFD0D" w:rsidR="009161FA" w:rsidRDefault="009161FA" w:rsidP="009161FA">
      <w:pPr>
        <w:pStyle w:val="30"/>
        <w:keepNext/>
        <w:keepLines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4A31">
        <w:rPr>
          <w:rFonts w:ascii="Times New Roman" w:hAnsi="Times New Roman" w:cs="Times New Roman"/>
          <w:sz w:val="24"/>
          <w:szCs w:val="24"/>
        </w:rPr>
        <w:t>12.</w:t>
      </w:r>
      <w:r w:rsidRPr="002E4A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4A31">
        <w:rPr>
          <w:rFonts w:ascii="Times New Roman" w:hAnsi="Times New Roman" w:cs="Times New Roman"/>
          <w:sz w:val="24"/>
          <w:szCs w:val="24"/>
        </w:rPr>
        <w:t>Формирование государственного задания</w:t>
      </w:r>
      <w:r w:rsidRPr="002E4A31">
        <w:rPr>
          <w:rFonts w:ascii="Times New Roman" w:hAnsi="Times New Roman" w:cs="Times New Roman"/>
          <w:b w:val="0"/>
          <w:sz w:val="24"/>
          <w:szCs w:val="24"/>
        </w:rPr>
        <w:t xml:space="preserve"> производится</w:t>
      </w:r>
      <w:r w:rsidR="002E4A31" w:rsidRPr="002E4A31">
        <w:rPr>
          <w:rFonts w:ascii="Times New Roman" w:hAnsi="Times New Roman" w:cs="Times New Roman"/>
          <w:b w:val="0"/>
          <w:sz w:val="24"/>
          <w:szCs w:val="24"/>
        </w:rPr>
        <w:t xml:space="preserve"> с учетом </w:t>
      </w:r>
      <w:r w:rsidRPr="002E4A31">
        <w:rPr>
          <w:rFonts w:ascii="Times New Roman" w:hAnsi="Times New Roman" w:cs="Times New Roman"/>
          <w:b w:val="0"/>
          <w:bCs w:val="0"/>
          <w:sz w:val="24"/>
          <w:szCs w:val="24"/>
        </w:rPr>
        <w:t>настоящ</w:t>
      </w:r>
      <w:r w:rsidR="002E4A31" w:rsidRPr="002E4A31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2E4A3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4D16" w:rsidRPr="002E4A31">
        <w:rPr>
          <w:rFonts w:ascii="Times New Roman" w:hAnsi="Times New Roman" w:cs="Times New Roman"/>
          <w:b w:val="0"/>
          <w:bCs w:val="0"/>
          <w:sz w:val="24"/>
          <w:szCs w:val="24"/>
        </w:rPr>
        <w:t>Порядк</w:t>
      </w:r>
      <w:r w:rsidR="002E4A31" w:rsidRPr="002E4A31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3297956B" w14:textId="77777777" w:rsidR="002E4A31" w:rsidRPr="002E4A31" w:rsidRDefault="002E4A31" w:rsidP="009161FA">
      <w:pPr>
        <w:pStyle w:val="30"/>
        <w:keepNext/>
        <w:keepLines/>
        <w:shd w:val="clear" w:color="auto" w:fill="auto"/>
        <w:spacing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67EE78E" w14:textId="664BB51E" w:rsidR="00780156" w:rsidRPr="002E4A31" w:rsidRDefault="009161FA" w:rsidP="00724BEC">
      <w:pPr>
        <w:ind w:firstLine="708"/>
        <w:rPr>
          <w:rFonts w:ascii="Times New Roman" w:hAnsi="Times New Roman" w:cs="Times New Roman"/>
        </w:rPr>
      </w:pPr>
      <w:r w:rsidRPr="002E4A31">
        <w:rPr>
          <w:rFonts w:ascii="Times New Roman" w:hAnsi="Times New Roman" w:cs="Times New Roman"/>
          <w:b/>
        </w:rPr>
        <w:t>13.</w:t>
      </w:r>
      <w:r w:rsidRPr="002E4A31">
        <w:rPr>
          <w:rFonts w:ascii="Times New Roman" w:hAnsi="Times New Roman" w:cs="Times New Roman"/>
        </w:rPr>
        <w:t xml:space="preserve"> </w:t>
      </w:r>
      <w:r w:rsidRPr="002E4A31">
        <w:rPr>
          <w:rFonts w:ascii="Times New Roman" w:hAnsi="Times New Roman" w:cs="Times New Roman"/>
          <w:b/>
        </w:rPr>
        <w:t>Показатели объёма и качества выполнения Работы</w:t>
      </w:r>
      <w:r w:rsidRPr="002E4A31">
        <w:rPr>
          <w:rFonts w:ascii="Times New Roman" w:hAnsi="Times New Roman" w:cs="Times New Roman"/>
        </w:rPr>
        <w:t xml:space="preserve"> устанавливаются Учредителем</w:t>
      </w:r>
    </w:p>
    <w:sectPr w:rsidR="00780156" w:rsidRPr="002E4A31" w:rsidSect="006935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4D2"/>
    <w:multiLevelType w:val="hybridMultilevel"/>
    <w:tmpl w:val="32CC2C16"/>
    <w:lvl w:ilvl="0" w:tplc="8CD8D8B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DD018A"/>
    <w:multiLevelType w:val="hybridMultilevel"/>
    <w:tmpl w:val="FE76A992"/>
    <w:lvl w:ilvl="0" w:tplc="E314052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03665F"/>
    <w:multiLevelType w:val="hybridMultilevel"/>
    <w:tmpl w:val="8B4A3800"/>
    <w:lvl w:ilvl="0" w:tplc="436AB4E0">
      <w:start w:val="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AE"/>
    <w:rsid w:val="000065C1"/>
    <w:rsid w:val="00011ED6"/>
    <w:rsid w:val="00036F5B"/>
    <w:rsid w:val="000405D4"/>
    <w:rsid w:val="0005187A"/>
    <w:rsid w:val="00083AFC"/>
    <w:rsid w:val="000870C4"/>
    <w:rsid w:val="000A0CF5"/>
    <w:rsid w:val="000D3885"/>
    <w:rsid w:val="000E1431"/>
    <w:rsid w:val="000F27E3"/>
    <w:rsid w:val="001015F6"/>
    <w:rsid w:val="001122DB"/>
    <w:rsid w:val="001236C3"/>
    <w:rsid w:val="00157E2C"/>
    <w:rsid w:val="00184B3B"/>
    <w:rsid w:val="001C5D6D"/>
    <w:rsid w:val="001E7C8A"/>
    <w:rsid w:val="00200CAA"/>
    <w:rsid w:val="00206C85"/>
    <w:rsid w:val="00224374"/>
    <w:rsid w:val="0024115F"/>
    <w:rsid w:val="00246660"/>
    <w:rsid w:val="00256F7B"/>
    <w:rsid w:val="00272B6B"/>
    <w:rsid w:val="00293396"/>
    <w:rsid w:val="00297EF3"/>
    <w:rsid w:val="002A1B1F"/>
    <w:rsid w:val="002A398F"/>
    <w:rsid w:val="002C5C17"/>
    <w:rsid w:val="002E4A31"/>
    <w:rsid w:val="002F29AC"/>
    <w:rsid w:val="0031304A"/>
    <w:rsid w:val="0031701A"/>
    <w:rsid w:val="0034599B"/>
    <w:rsid w:val="00366E8D"/>
    <w:rsid w:val="003A6FEE"/>
    <w:rsid w:val="003C348B"/>
    <w:rsid w:val="003D66ED"/>
    <w:rsid w:val="003F0CEF"/>
    <w:rsid w:val="0041457C"/>
    <w:rsid w:val="00421E8F"/>
    <w:rsid w:val="00446968"/>
    <w:rsid w:val="00450965"/>
    <w:rsid w:val="00462745"/>
    <w:rsid w:val="00466ED3"/>
    <w:rsid w:val="00473089"/>
    <w:rsid w:val="004B1E21"/>
    <w:rsid w:val="004D099D"/>
    <w:rsid w:val="004D2881"/>
    <w:rsid w:val="004D741C"/>
    <w:rsid w:val="004E2341"/>
    <w:rsid w:val="004E5EB7"/>
    <w:rsid w:val="004F60BF"/>
    <w:rsid w:val="005021DA"/>
    <w:rsid w:val="0054265C"/>
    <w:rsid w:val="0055400D"/>
    <w:rsid w:val="00565906"/>
    <w:rsid w:val="005968F3"/>
    <w:rsid w:val="005B74D5"/>
    <w:rsid w:val="005C6575"/>
    <w:rsid w:val="005E4B2C"/>
    <w:rsid w:val="005F25D2"/>
    <w:rsid w:val="005F2E09"/>
    <w:rsid w:val="00602719"/>
    <w:rsid w:val="00617E97"/>
    <w:rsid w:val="00636ABC"/>
    <w:rsid w:val="00647C09"/>
    <w:rsid w:val="006935D2"/>
    <w:rsid w:val="006B5137"/>
    <w:rsid w:val="006E53DB"/>
    <w:rsid w:val="006E6DB8"/>
    <w:rsid w:val="0070172E"/>
    <w:rsid w:val="0070361B"/>
    <w:rsid w:val="00721C9F"/>
    <w:rsid w:val="00724BEC"/>
    <w:rsid w:val="007375DB"/>
    <w:rsid w:val="007539CB"/>
    <w:rsid w:val="00780156"/>
    <w:rsid w:val="007D12B6"/>
    <w:rsid w:val="007D655F"/>
    <w:rsid w:val="007E0D21"/>
    <w:rsid w:val="007F7BF0"/>
    <w:rsid w:val="008004AF"/>
    <w:rsid w:val="00816D3C"/>
    <w:rsid w:val="00821F68"/>
    <w:rsid w:val="00844F46"/>
    <w:rsid w:val="00887FA4"/>
    <w:rsid w:val="008C4E64"/>
    <w:rsid w:val="008D50A9"/>
    <w:rsid w:val="008D7211"/>
    <w:rsid w:val="008E50B2"/>
    <w:rsid w:val="008F39EC"/>
    <w:rsid w:val="00901B58"/>
    <w:rsid w:val="009161FA"/>
    <w:rsid w:val="00985F23"/>
    <w:rsid w:val="009A0D5D"/>
    <w:rsid w:val="009B5711"/>
    <w:rsid w:val="00A14025"/>
    <w:rsid w:val="00A2018E"/>
    <w:rsid w:val="00A2558D"/>
    <w:rsid w:val="00A40ED7"/>
    <w:rsid w:val="00A5236B"/>
    <w:rsid w:val="00A56D06"/>
    <w:rsid w:val="00A7291A"/>
    <w:rsid w:val="00A75FC1"/>
    <w:rsid w:val="00A813A3"/>
    <w:rsid w:val="00AB4CC5"/>
    <w:rsid w:val="00AC502C"/>
    <w:rsid w:val="00AE4D16"/>
    <w:rsid w:val="00AF2302"/>
    <w:rsid w:val="00B05E37"/>
    <w:rsid w:val="00B067DA"/>
    <w:rsid w:val="00B1352E"/>
    <w:rsid w:val="00B63A47"/>
    <w:rsid w:val="00B9278F"/>
    <w:rsid w:val="00B97FDA"/>
    <w:rsid w:val="00BB0B91"/>
    <w:rsid w:val="00BD0820"/>
    <w:rsid w:val="00BE3072"/>
    <w:rsid w:val="00BE33EB"/>
    <w:rsid w:val="00BE6308"/>
    <w:rsid w:val="00BF3147"/>
    <w:rsid w:val="00C2737B"/>
    <w:rsid w:val="00C27988"/>
    <w:rsid w:val="00C41D8F"/>
    <w:rsid w:val="00C526A2"/>
    <w:rsid w:val="00C76FB2"/>
    <w:rsid w:val="00C97CF9"/>
    <w:rsid w:val="00CC4EB2"/>
    <w:rsid w:val="00CD09EF"/>
    <w:rsid w:val="00D005C8"/>
    <w:rsid w:val="00D108C9"/>
    <w:rsid w:val="00D450D2"/>
    <w:rsid w:val="00D56F09"/>
    <w:rsid w:val="00D77639"/>
    <w:rsid w:val="00D92B0F"/>
    <w:rsid w:val="00DB3A08"/>
    <w:rsid w:val="00DD2309"/>
    <w:rsid w:val="00DD26C7"/>
    <w:rsid w:val="00DD336D"/>
    <w:rsid w:val="00DE5C16"/>
    <w:rsid w:val="00E11396"/>
    <w:rsid w:val="00E244AD"/>
    <w:rsid w:val="00E4556A"/>
    <w:rsid w:val="00E8308F"/>
    <w:rsid w:val="00E92412"/>
    <w:rsid w:val="00EA67AE"/>
    <w:rsid w:val="00EC1A2E"/>
    <w:rsid w:val="00ED0771"/>
    <w:rsid w:val="00F10B82"/>
    <w:rsid w:val="00F25676"/>
    <w:rsid w:val="00F40784"/>
    <w:rsid w:val="00F447BB"/>
    <w:rsid w:val="00F54073"/>
    <w:rsid w:val="00F72EBD"/>
    <w:rsid w:val="00FB5218"/>
    <w:rsid w:val="00FC0027"/>
    <w:rsid w:val="00FC0BDA"/>
    <w:rsid w:val="00FD3A18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E66B"/>
  <w15:docId w15:val="{21A89701-0393-4A90-B433-FD5D773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7C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61F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61FA"/>
    <w:rPr>
      <w:rFonts w:ascii="Arial" w:eastAsia="Arial" w:hAnsi="Arial" w:cs="Arial"/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9161FA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3">
    <w:name w:val="Заголовок №3_"/>
    <w:basedOn w:val="a0"/>
    <w:link w:val="30"/>
    <w:rsid w:val="009161F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4">
    <w:name w:val="Другое_"/>
    <w:basedOn w:val="a0"/>
    <w:link w:val="a5"/>
    <w:rsid w:val="009161FA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9161FA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9161FA"/>
    <w:rPr>
      <w:rFonts w:ascii="Arial" w:eastAsia="Arial" w:hAnsi="Arial" w:cs="Arial"/>
      <w:b/>
      <w:bCs/>
      <w:sz w:val="46"/>
      <w:szCs w:val="46"/>
      <w:shd w:val="clear" w:color="auto" w:fill="FFFFFF"/>
    </w:rPr>
  </w:style>
  <w:style w:type="paragraph" w:customStyle="1" w:styleId="1">
    <w:name w:val="Основной текст1"/>
    <w:basedOn w:val="a"/>
    <w:link w:val="a3"/>
    <w:rsid w:val="009161FA"/>
    <w:pPr>
      <w:shd w:val="clear" w:color="auto" w:fill="FFFFFF"/>
      <w:spacing w:after="600" w:line="257" w:lineRule="auto"/>
      <w:ind w:firstLine="300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161FA"/>
    <w:pPr>
      <w:shd w:val="clear" w:color="auto" w:fill="FFFFFF"/>
      <w:spacing w:after="620"/>
    </w:pPr>
    <w:rPr>
      <w:rFonts w:ascii="Arial" w:eastAsia="Arial" w:hAnsi="Arial" w:cs="Arial"/>
      <w:b/>
      <w:bCs/>
      <w:color w:val="auto"/>
      <w:sz w:val="46"/>
      <w:szCs w:val="46"/>
      <w:lang w:eastAsia="en-US" w:bidi="ar-SA"/>
    </w:rPr>
  </w:style>
  <w:style w:type="paragraph" w:customStyle="1" w:styleId="22">
    <w:name w:val="Заголовок №2"/>
    <w:basedOn w:val="a"/>
    <w:link w:val="21"/>
    <w:rsid w:val="009161FA"/>
    <w:pPr>
      <w:shd w:val="clear" w:color="auto" w:fill="FFFFFF"/>
      <w:spacing w:after="510"/>
      <w:outlineLvl w:val="1"/>
    </w:pPr>
    <w:rPr>
      <w:rFonts w:ascii="Arial" w:eastAsia="Arial" w:hAnsi="Arial" w:cs="Arial"/>
      <w:b/>
      <w:bCs/>
      <w:color w:val="auto"/>
      <w:sz w:val="36"/>
      <w:szCs w:val="36"/>
      <w:lang w:eastAsia="en-US" w:bidi="ar-SA"/>
    </w:rPr>
  </w:style>
  <w:style w:type="paragraph" w:customStyle="1" w:styleId="30">
    <w:name w:val="Заголовок №3"/>
    <w:basedOn w:val="a"/>
    <w:link w:val="3"/>
    <w:rsid w:val="009161FA"/>
    <w:pPr>
      <w:shd w:val="clear" w:color="auto" w:fill="FFFFFF"/>
      <w:spacing w:after="540"/>
      <w:outlineLvl w:val="2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9161FA"/>
    <w:pPr>
      <w:shd w:val="clear" w:color="auto" w:fill="FFFFFF"/>
      <w:spacing w:after="600" w:line="257" w:lineRule="auto"/>
      <w:ind w:firstLine="300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7">
    <w:name w:val="Подпись к таблице"/>
    <w:basedOn w:val="a"/>
    <w:link w:val="a6"/>
    <w:rsid w:val="009161FA"/>
    <w:pPr>
      <w:shd w:val="clear" w:color="auto" w:fill="FFFFFF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11">
    <w:name w:val="Заголовок №1"/>
    <w:basedOn w:val="a"/>
    <w:link w:val="10"/>
    <w:rsid w:val="009161FA"/>
    <w:pPr>
      <w:shd w:val="clear" w:color="auto" w:fill="FFFFFF"/>
      <w:spacing w:after="1050"/>
      <w:ind w:right="70"/>
      <w:outlineLvl w:val="0"/>
    </w:pPr>
    <w:rPr>
      <w:rFonts w:ascii="Arial" w:eastAsia="Arial" w:hAnsi="Arial" w:cs="Arial"/>
      <w:b/>
      <w:bCs/>
      <w:color w:val="auto"/>
      <w:sz w:val="46"/>
      <w:szCs w:val="46"/>
      <w:lang w:eastAsia="en-US" w:bidi="ar-SA"/>
    </w:rPr>
  </w:style>
  <w:style w:type="paragraph" w:styleId="a8">
    <w:name w:val="Normal (Web)"/>
    <w:basedOn w:val="a"/>
    <w:uiPriority w:val="99"/>
    <w:unhideWhenUsed/>
    <w:rsid w:val="009161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FC0B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D66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66E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b">
    <w:name w:val="Hyperlink"/>
    <w:basedOn w:val="a0"/>
    <w:uiPriority w:val="99"/>
    <w:unhideWhenUsed/>
    <w:rsid w:val="0034599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69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4524</Words>
  <Characters>25792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Светлана Викторовна</dc:creator>
  <cp:lastModifiedBy>Дзенис Наталья Юрьевна</cp:lastModifiedBy>
  <cp:revision>3</cp:revision>
  <cp:lastPrinted>2022-01-12T01:21:00Z</cp:lastPrinted>
  <dcterms:created xsi:type="dcterms:W3CDTF">2022-09-30T02:50:00Z</dcterms:created>
  <dcterms:modified xsi:type="dcterms:W3CDTF">2022-09-30T02:52:00Z</dcterms:modified>
</cp:coreProperties>
</file>