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723"/>
      </w:tblGrid>
      <w:tr w:rsidR="009F7F87" w:rsidRPr="001B48CE" w:rsidTr="0005447C">
        <w:tc>
          <w:tcPr>
            <w:tcW w:w="9663" w:type="dxa"/>
            <w:gridSpan w:val="2"/>
            <w:shd w:val="clear" w:color="auto" w:fill="FBD4B4" w:themeFill="accent6" w:themeFillTint="66"/>
            <w:vAlign w:val="center"/>
          </w:tcPr>
          <w:p w:rsidR="009F7F87" w:rsidRPr="00A67EB0" w:rsidRDefault="009F7F87" w:rsidP="002E6AD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 xml:space="preserve">КГАУ СШОР </w:t>
            </w:r>
            <w:r w:rsidR="002E6ADB">
              <w:rPr>
                <w:sz w:val="28"/>
                <w:szCs w:val="28"/>
              </w:rPr>
              <w:t>тхэквондо</w:t>
            </w:r>
          </w:p>
        </w:tc>
      </w:tr>
      <w:tr w:rsidR="009F7F87" w:rsidRPr="001B48CE" w:rsidTr="00734A87">
        <w:tc>
          <w:tcPr>
            <w:tcW w:w="5940" w:type="dxa"/>
            <w:shd w:val="clear" w:color="auto" w:fill="auto"/>
            <w:vAlign w:val="center"/>
          </w:tcPr>
          <w:p w:rsidR="009F7F87" w:rsidRPr="00A67EB0" w:rsidRDefault="009F7F87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9F7F87" w:rsidRPr="00A67EB0" w:rsidRDefault="00152B68" w:rsidP="00734A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Зевин Алексей Александрович</w:t>
            </w:r>
          </w:p>
        </w:tc>
      </w:tr>
      <w:tr w:rsidR="009F7F87" w:rsidRPr="001B48CE" w:rsidTr="00734A87">
        <w:tc>
          <w:tcPr>
            <w:tcW w:w="5940" w:type="dxa"/>
            <w:shd w:val="clear" w:color="auto" w:fill="auto"/>
            <w:vAlign w:val="center"/>
          </w:tcPr>
          <w:p w:rsidR="009F7F87" w:rsidRPr="00A67EB0" w:rsidRDefault="009F7F87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9F7F87" w:rsidRPr="00A67EB0" w:rsidRDefault="00152B68" w:rsidP="00734A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9F7F87" w:rsidRPr="001B48CE" w:rsidTr="00734A87">
        <w:tc>
          <w:tcPr>
            <w:tcW w:w="5940" w:type="dxa"/>
            <w:shd w:val="clear" w:color="auto" w:fill="auto"/>
            <w:vAlign w:val="center"/>
          </w:tcPr>
          <w:p w:rsidR="009F7F87" w:rsidRPr="00A67EB0" w:rsidRDefault="009F7F87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9F7F87" w:rsidRPr="00A67EB0" w:rsidRDefault="00734A87" w:rsidP="00734A87">
            <w:pPr>
              <w:spacing w:line="276" w:lineRule="auto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175</w:t>
            </w:r>
            <w:r>
              <w:rPr>
                <w:sz w:val="28"/>
                <w:szCs w:val="28"/>
              </w:rPr>
              <w:t> </w:t>
            </w:r>
            <w:r w:rsidRPr="00734A87">
              <w:rPr>
                <w:sz w:val="28"/>
                <w:szCs w:val="28"/>
              </w:rPr>
              <w:t>445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Фамилия, имя, отчество заместителя руководителя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Павловская Юлия Владиславовна 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 xml:space="preserve">Зам. директора по спортивной </w:t>
            </w:r>
            <w:r>
              <w:rPr>
                <w:sz w:val="28"/>
                <w:szCs w:val="28"/>
              </w:rPr>
              <w:t>подготовке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Default="00734A87" w:rsidP="00734A87">
            <w:pPr>
              <w:spacing w:line="276" w:lineRule="auto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123</w:t>
            </w:r>
            <w:r>
              <w:rPr>
                <w:sz w:val="28"/>
                <w:szCs w:val="28"/>
              </w:rPr>
              <w:t> </w:t>
            </w:r>
            <w:r w:rsidRPr="00734A87">
              <w:rPr>
                <w:sz w:val="28"/>
                <w:szCs w:val="28"/>
              </w:rPr>
              <w:t>244</w:t>
            </w:r>
            <w:r>
              <w:rPr>
                <w:sz w:val="28"/>
                <w:szCs w:val="28"/>
              </w:rPr>
              <w:t>,0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 Светлана Николаевна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Полное наименование должности главного бухгалтера (в соответствии со штатным расписанием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Главный бухгалтер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A67EB0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A67EB0">
              <w:rPr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Pr="00A67EB0" w:rsidRDefault="00734A87" w:rsidP="00734A87">
            <w:pPr>
              <w:spacing w:line="276" w:lineRule="auto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151</w:t>
            </w:r>
            <w:r>
              <w:rPr>
                <w:sz w:val="28"/>
                <w:szCs w:val="28"/>
              </w:rPr>
              <w:t> </w:t>
            </w:r>
            <w:r w:rsidRPr="00734A87">
              <w:rPr>
                <w:sz w:val="28"/>
                <w:szCs w:val="28"/>
              </w:rPr>
              <w:t>930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DC0842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DC0842">
              <w:rPr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Pr="00DC0842" w:rsidRDefault="0005447C" w:rsidP="00734A8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C0842">
              <w:rPr>
                <w:sz w:val="28"/>
                <w:szCs w:val="28"/>
              </w:rPr>
              <w:t>Кяреск</w:t>
            </w:r>
            <w:proofErr w:type="spellEnd"/>
            <w:r w:rsidRPr="00DC0842">
              <w:rPr>
                <w:sz w:val="28"/>
                <w:szCs w:val="28"/>
              </w:rPr>
              <w:t xml:space="preserve"> Александр Александрович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DC0842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DC0842">
              <w:rPr>
                <w:sz w:val="28"/>
                <w:szCs w:val="28"/>
              </w:rPr>
              <w:t xml:space="preserve">Полное наименование </w:t>
            </w:r>
            <w:r w:rsidRPr="00A67EB0">
              <w:rPr>
                <w:sz w:val="28"/>
                <w:szCs w:val="28"/>
              </w:rPr>
              <w:t>должности заместителя руководителя (в соответствии со штатным расписанием)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Pr="00DC0842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C0842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.</w:t>
            </w:r>
            <w:r w:rsidRPr="00DC0842">
              <w:rPr>
                <w:sz w:val="28"/>
                <w:szCs w:val="28"/>
              </w:rPr>
              <w:t xml:space="preserve"> директора по </w:t>
            </w:r>
            <w:r>
              <w:rPr>
                <w:sz w:val="28"/>
                <w:szCs w:val="28"/>
              </w:rPr>
              <w:t>АХР</w:t>
            </w:r>
          </w:p>
        </w:tc>
      </w:tr>
      <w:tr w:rsidR="0005447C" w:rsidRPr="001B48CE" w:rsidTr="00734A87">
        <w:tc>
          <w:tcPr>
            <w:tcW w:w="5940" w:type="dxa"/>
            <w:shd w:val="clear" w:color="auto" w:fill="auto"/>
            <w:vAlign w:val="center"/>
          </w:tcPr>
          <w:p w:rsidR="0005447C" w:rsidRPr="00DC0842" w:rsidRDefault="0005447C" w:rsidP="00734A87">
            <w:pPr>
              <w:spacing w:line="276" w:lineRule="auto"/>
              <w:rPr>
                <w:sz w:val="28"/>
                <w:szCs w:val="28"/>
              </w:rPr>
            </w:pPr>
            <w:r w:rsidRPr="00DC0842">
              <w:rPr>
                <w:sz w:val="28"/>
                <w:szCs w:val="28"/>
              </w:rPr>
              <w:t>Рассчитываемый за календарный год среднемесячная заработная плата главного бухгалтера (руб.)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05447C" w:rsidRPr="00DC0842" w:rsidRDefault="00734A87" w:rsidP="00734A87">
            <w:pPr>
              <w:spacing w:line="276" w:lineRule="auto"/>
              <w:rPr>
                <w:sz w:val="28"/>
                <w:szCs w:val="28"/>
              </w:rPr>
            </w:pPr>
            <w:r w:rsidRPr="00734A87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 </w:t>
            </w:r>
            <w:r w:rsidRPr="00734A87">
              <w:rPr>
                <w:sz w:val="28"/>
                <w:szCs w:val="28"/>
              </w:rPr>
              <w:t>223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D273F0" w:rsidRDefault="00D273F0">
      <w:bookmarkStart w:id="0" w:name="_GoBack"/>
      <w:bookmarkEnd w:id="0"/>
    </w:p>
    <w:sectPr w:rsidR="00D2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87"/>
    <w:rsid w:val="0005447C"/>
    <w:rsid w:val="00152B68"/>
    <w:rsid w:val="001712E0"/>
    <w:rsid w:val="002E6ADB"/>
    <w:rsid w:val="00734A87"/>
    <w:rsid w:val="009F7F87"/>
    <w:rsid w:val="00A67EB0"/>
    <w:rsid w:val="00D273F0"/>
    <w:rsid w:val="00D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DEF3"/>
  <w15:docId w15:val="{A4221EB0-A633-4A3D-A300-C2DD45E8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Наталья Ивановна</dc:creator>
  <cp:lastModifiedBy>Назаренко Наталья Ивановна</cp:lastModifiedBy>
  <cp:revision>2</cp:revision>
  <dcterms:created xsi:type="dcterms:W3CDTF">2022-05-15T23:16:00Z</dcterms:created>
  <dcterms:modified xsi:type="dcterms:W3CDTF">2022-05-15T23:16:00Z</dcterms:modified>
</cp:coreProperties>
</file>