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F0" w:rsidRDefault="00D273F0" w:rsidP="008D0A63">
      <w:pPr>
        <w:spacing w:after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724"/>
      </w:tblGrid>
      <w:tr w:rsidR="008238F9" w:rsidRPr="008238F9" w:rsidTr="006A366D">
        <w:tc>
          <w:tcPr>
            <w:tcW w:w="9889" w:type="dxa"/>
            <w:gridSpan w:val="2"/>
            <w:shd w:val="clear" w:color="auto" w:fill="FBD4B4" w:themeFill="accent6" w:themeFillTint="66"/>
            <w:vAlign w:val="center"/>
          </w:tcPr>
          <w:p w:rsidR="008238F9" w:rsidRPr="006A366D" w:rsidRDefault="008238F9" w:rsidP="008D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КГАУ ЦСП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Куракин Юрий Аркадьевич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  <w:bookmarkStart w:id="0" w:name="_GoBack"/>
            <w:bookmarkEnd w:id="0"/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A3255E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110 261,22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Рейнасте Виктория Викторовна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спортивно-массовой работе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A3255E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145 295,30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Гагиев Сослан Маратович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A3255E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100 615,31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Кобелева Ольга Алексеевна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Главный бухгалтер - начальник отдела планирования, бухгалтерского учета и отчетности</w:t>
            </w:r>
          </w:p>
        </w:tc>
      </w:tr>
      <w:tr w:rsidR="008238F9" w:rsidRPr="008238F9" w:rsidTr="006A366D">
        <w:tc>
          <w:tcPr>
            <w:tcW w:w="6096" w:type="dxa"/>
            <w:shd w:val="clear" w:color="auto" w:fill="auto"/>
            <w:vAlign w:val="center"/>
          </w:tcPr>
          <w:p w:rsidR="008238F9" w:rsidRPr="006A366D" w:rsidRDefault="008238F9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238F9" w:rsidRPr="006A366D" w:rsidRDefault="00A3255E" w:rsidP="008D0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139 617,67</w:t>
            </w:r>
          </w:p>
        </w:tc>
      </w:tr>
    </w:tbl>
    <w:p w:rsidR="008238F9" w:rsidRDefault="008238F9"/>
    <w:sectPr w:rsidR="0082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9"/>
    <w:rsid w:val="006A366D"/>
    <w:rsid w:val="00761A96"/>
    <w:rsid w:val="008238F9"/>
    <w:rsid w:val="008D0A63"/>
    <w:rsid w:val="00A3255E"/>
    <w:rsid w:val="00B6517F"/>
    <w:rsid w:val="00BE1ECF"/>
    <w:rsid w:val="00D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3279"/>
  <w15:docId w15:val="{32198666-0702-481C-B50E-A473D20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 Ивановна</dc:creator>
  <cp:lastModifiedBy>Назаренко Наталья Ивановна</cp:lastModifiedBy>
  <cp:revision>2</cp:revision>
  <dcterms:created xsi:type="dcterms:W3CDTF">2022-05-15T23:25:00Z</dcterms:created>
  <dcterms:modified xsi:type="dcterms:W3CDTF">2022-05-15T23:25:00Z</dcterms:modified>
</cp:coreProperties>
</file>