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C04DB8" w:rsidRPr="00C04DB8" w:rsidTr="00603FC6">
        <w:tc>
          <w:tcPr>
            <w:tcW w:w="9747" w:type="dxa"/>
          </w:tcPr>
          <w:tbl>
            <w:tblPr>
              <w:tblStyle w:val="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</w:tblGrid>
            <w:tr w:rsidR="00C04DB8" w:rsidRPr="00C04DB8" w:rsidTr="00603FC6">
              <w:trPr>
                <w:jc w:val="right"/>
              </w:trPr>
              <w:tc>
                <w:tcPr>
                  <w:tcW w:w="4569" w:type="dxa"/>
                </w:tcPr>
                <w:p w:rsidR="00C04DB8" w:rsidRPr="00C04DB8" w:rsidRDefault="00C04DB8" w:rsidP="00C04DB8">
                  <w:pPr>
                    <w:contextualSpacing/>
                    <w:jc w:val="both"/>
                    <w:rPr>
                      <w:rFonts w:ascii="Times New Roman" w:hAnsi="Times New Roman"/>
                      <w:kern w:val="28"/>
                      <w:sz w:val="28"/>
                      <w:szCs w:val="28"/>
                    </w:rPr>
                  </w:pPr>
                  <w:r w:rsidRPr="00C04DB8">
                    <w:rPr>
                      <w:rFonts w:ascii="Times New Roman" w:hAnsi="Times New Roman"/>
                      <w:kern w:val="28"/>
                      <w:sz w:val="28"/>
                      <w:szCs w:val="28"/>
                    </w:rPr>
                    <w:t xml:space="preserve">Приложение </w:t>
                  </w:r>
                </w:p>
                <w:p w:rsidR="00C04DB8" w:rsidRPr="00C04DB8" w:rsidRDefault="00C04DB8" w:rsidP="00C04DB8">
                  <w:pPr>
                    <w:contextualSpacing/>
                    <w:jc w:val="both"/>
                    <w:rPr>
                      <w:rFonts w:ascii="Times New Roman" w:hAnsi="Times New Roman"/>
                      <w:kern w:val="28"/>
                      <w:sz w:val="28"/>
                      <w:szCs w:val="28"/>
                    </w:rPr>
                  </w:pPr>
                  <w:r w:rsidRPr="00C04DB8">
                    <w:rPr>
                      <w:rFonts w:ascii="Times New Roman" w:hAnsi="Times New Roman"/>
                      <w:kern w:val="28"/>
                      <w:sz w:val="28"/>
                      <w:szCs w:val="28"/>
                    </w:rPr>
                    <w:t xml:space="preserve">к Порядку </w:t>
                  </w:r>
                  <w:r w:rsidRPr="00C04DB8">
                    <w:rPr>
                      <w:rFonts w:ascii="Times New Roman" w:hAnsi="Times New Roman"/>
                      <w:bCs/>
                      <w:kern w:val="28"/>
                      <w:sz w:val="28"/>
                      <w:szCs w:val="28"/>
                    </w:rPr>
                    <w:t>предоставления субсидий</w:t>
                  </w:r>
                  <w:r w:rsidRPr="00C04DB8">
                    <w:rPr>
                      <w:rFonts w:ascii="Times New Roman" w:hAnsi="Times New Roman"/>
                      <w:kern w:val="28"/>
                      <w:sz w:val="28"/>
                      <w:szCs w:val="28"/>
                    </w:rPr>
                    <w:t xml:space="preserve"> </w:t>
                  </w:r>
                  <w:r w:rsidRPr="00C04DB8">
                    <w:rPr>
                      <w:rFonts w:ascii="Times New Roman" w:hAnsi="Times New Roman"/>
                      <w:bCs/>
                      <w:kern w:val="28"/>
                      <w:sz w:val="28"/>
                      <w:szCs w:val="28"/>
                    </w:rPr>
                    <w:t>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</w:t>
                  </w:r>
                </w:p>
              </w:tc>
            </w:tr>
          </w:tbl>
          <w:p w:rsidR="00C04DB8" w:rsidRPr="00C04DB8" w:rsidRDefault="00C04DB8" w:rsidP="00C04DB8">
            <w:pPr>
              <w:keepNext/>
              <w:keepLines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3851"/>
            </w:tblGrid>
            <w:tr w:rsidR="00C04DB8" w:rsidRPr="00C04DB8" w:rsidTr="00603FC6">
              <w:tc>
                <w:tcPr>
                  <w:tcW w:w="5665" w:type="dxa"/>
                </w:tcPr>
                <w:p w:rsidR="00C04DB8" w:rsidRPr="00C04DB8" w:rsidRDefault="00C04DB8" w:rsidP="00C04DB8">
                  <w:pPr>
                    <w:jc w:val="both"/>
                    <w:rPr>
                      <w:rFonts w:ascii="Times New Roman" w:hAnsi="Times New Roman"/>
                      <w:spacing w:val="2"/>
                      <w:kern w:val="28"/>
                      <w:shd w:val="clear" w:color="auto" w:fill="FFFFFF"/>
                    </w:rPr>
                  </w:pPr>
                  <w:r w:rsidRPr="00C04DB8">
                    <w:rPr>
                      <w:rFonts w:ascii="Times New Roman" w:hAnsi="Times New Roman"/>
                      <w:spacing w:val="2"/>
                      <w:kern w:val="28"/>
                      <w:shd w:val="clear" w:color="auto" w:fill="FFFFFF"/>
                    </w:rPr>
                    <w:t>Дата,</w:t>
                  </w:r>
                </w:p>
                <w:p w:rsidR="00C04DB8" w:rsidRPr="00C04DB8" w:rsidRDefault="00C04DB8" w:rsidP="00C04DB8">
                  <w:pPr>
                    <w:keepNext/>
                    <w:keepLines/>
                    <w:outlineLvl w:val="0"/>
                    <w:rPr>
                      <w:rFonts w:ascii="Times New Roman" w:hAnsi="Times New Roman"/>
                      <w:bCs/>
                      <w:kern w:val="28"/>
                      <w:sz w:val="28"/>
                      <w:szCs w:val="28"/>
                    </w:rPr>
                  </w:pPr>
                  <w:r w:rsidRPr="00C04DB8">
                    <w:rPr>
                      <w:rFonts w:ascii="Times New Roman" w:hAnsi="Times New Roman"/>
                      <w:spacing w:val="2"/>
                      <w:kern w:val="28"/>
                      <w:shd w:val="clear" w:color="auto" w:fill="FFFFFF"/>
                    </w:rPr>
                    <w:t>исходящий номер</w:t>
                  </w:r>
                </w:p>
              </w:tc>
              <w:tc>
                <w:tcPr>
                  <w:tcW w:w="3851" w:type="dxa"/>
                </w:tcPr>
                <w:p w:rsidR="00C04DB8" w:rsidRPr="00C04DB8" w:rsidRDefault="00C04DB8" w:rsidP="00C04DB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4DB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В Министерство</w:t>
                  </w:r>
                </w:p>
                <w:p w:rsidR="00C04DB8" w:rsidRPr="00C04DB8" w:rsidRDefault="00C04DB8" w:rsidP="00C04DB8">
                  <w:pPr>
                    <w:keepNext/>
                    <w:keepLines/>
                    <w:outlineLvl w:val="0"/>
                    <w:rPr>
                      <w:rFonts w:ascii="Times New Roman" w:hAnsi="Times New Roman"/>
                      <w:bCs/>
                      <w:kern w:val="28"/>
                      <w:sz w:val="28"/>
                      <w:szCs w:val="28"/>
                    </w:rPr>
                  </w:pPr>
                  <w:r w:rsidRPr="00C04DB8">
                    <w:rPr>
                      <w:rFonts w:ascii="Times New Roman" w:hAnsi="Times New Roman"/>
                      <w:kern w:val="28"/>
                      <w:sz w:val="28"/>
                      <w:szCs w:val="28"/>
                    </w:rPr>
                    <w:t xml:space="preserve">      спорта Камчатского края</w:t>
                  </w:r>
                </w:p>
              </w:tc>
            </w:tr>
          </w:tbl>
          <w:p w:rsidR="00C04DB8" w:rsidRPr="00C04DB8" w:rsidRDefault="00C04DB8" w:rsidP="00C04DB8">
            <w:pPr>
              <w:keepNext/>
              <w:keepLines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C04DB8" w:rsidRPr="00C04DB8" w:rsidRDefault="00C04DB8" w:rsidP="00C04DB8">
            <w:pPr>
              <w:keepNext/>
              <w:keepLines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C04DB8" w:rsidRPr="00C04DB8" w:rsidRDefault="00C04DB8" w:rsidP="00C04DB8">
            <w:pPr>
              <w:keepNext/>
              <w:keepLines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kern w:val="28"/>
                <w:sz w:val="28"/>
                <w:szCs w:val="28"/>
              </w:rPr>
              <w:t>Заявка</w:t>
            </w:r>
          </w:p>
          <w:p w:rsidR="00C04DB8" w:rsidRPr="00C04DB8" w:rsidRDefault="00C04DB8" w:rsidP="00C04DB8">
            <w:pPr>
              <w:keepNext/>
              <w:keepLines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на предоставление субсидий на финансовое обеспечение затрат социально ориентированным некоммерческим организациям в Камчатском крае в связи </w:t>
            </w:r>
          </w:p>
          <w:p w:rsidR="00C04DB8" w:rsidRPr="00C04DB8" w:rsidRDefault="00C04DB8" w:rsidP="00C04DB8">
            <w:pPr>
              <w:keepNext/>
              <w:keepLines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 оказанием услуг в сфере физической культуры и спорта</w:t>
            </w:r>
          </w:p>
          <w:p w:rsidR="00C04DB8" w:rsidRPr="00C04DB8" w:rsidRDefault="00C04DB8" w:rsidP="00C04DB8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"/>
        <w:gridCol w:w="5671"/>
        <w:gridCol w:w="3108"/>
      </w:tblGrid>
      <w:tr w:rsidR="00C04DB8" w:rsidRPr="00C04DB8" w:rsidTr="00603FC6">
        <w:trPr>
          <w:tblHeader/>
        </w:trPr>
        <w:tc>
          <w:tcPr>
            <w:tcW w:w="566" w:type="dxa"/>
          </w:tcPr>
          <w:p w:rsidR="00C04DB8" w:rsidRPr="00C04DB8" w:rsidRDefault="00C04DB8" w:rsidP="00C04DB8">
            <w:pPr>
              <w:jc w:val="center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jc w:val="center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jc w:val="center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3</w:t>
            </w: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1.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Наименование социально ориентированной некоммерческой организации (далее – организация) в соответствии с уставом (полное и сокращенное (при наличии) наименование)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jc w:val="center"/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2.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Сведения о руководителе организации (Ф.И.О. (отчество при наличии, должность)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3.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Адрес места нахождения организации 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4.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Контактные телефоны, адрес электронной почты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5.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Основной государственный регистрационный номер 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6.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7.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Основные виды деятельности организации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8.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rPr>
          <w:trHeight w:val="381"/>
        </w:trPr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9.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jc w:val="both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Направление получения субсидии </w:t>
            </w:r>
            <w:r w:rsidRPr="00C04DB8">
              <w:rPr>
                <w:sz w:val="28"/>
                <w:szCs w:val="28"/>
              </w:rPr>
              <w:br/>
              <w:t>(в соответствии с частью 4 Порядка</w:t>
            </w:r>
            <w:r w:rsidRPr="00C04DB8">
              <w:rPr>
                <w:bCs/>
                <w:kern w:val="28"/>
                <w:sz w:val="28"/>
                <w:szCs w:val="28"/>
              </w:rPr>
              <w:t xml:space="preserve"> </w:t>
            </w:r>
            <w:r w:rsidRPr="00C04DB8">
              <w:rPr>
                <w:bCs/>
                <w:sz w:val="28"/>
                <w:szCs w:val="28"/>
              </w:rPr>
              <w:t>предоставления субсидий</w:t>
            </w:r>
            <w:r w:rsidRPr="00C04DB8">
              <w:rPr>
                <w:sz w:val="28"/>
                <w:szCs w:val="28"/>
              </w:rPr>
              <w:t xml:space="preserve"> </w:t>
            </w:r>
            <w:r w:rsidRPr="00C04DB8">
              <w:rPr>
                <w:bCs/>
                <w:sz w:val="28"/>
                <w:szCs w:val="28"/>
              </w:rPr>
              <w:t xml:space="preserve">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спорта, утвержденного </w:t>
            </w:r>
            <w:r w:rsidRPr="00C04DB8">
              <w:rPr>
                <w:bCs/>
                <w:sz w:val="28"/>
                <w:szCs w:val="28"/>
              </w:rPr>
              <w:lastRenderedPageBreak/>
              <w:t xml:space="preserve">настоящим постановлением (далее – Порядок) 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rPr>
          <w:trHeight w:val="381"/>
        </w:trPr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Информация о соответствии организации критерию, указанному в части 8 Порядка 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11.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jc w:val="both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Сумма запрашиваемой организацией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808" w:type="dxa"/>
          </w:tcPr>
          <w:p w:rsidR="00C04DB8" w:rsidRPr="00C04DB8" w:rsidRDefault="00C04DB8" w:rsidP="00C04DB8">
            <w:pPr>
              <w:jc w:val="both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Сумма собственных средств организации на финансовое обеспечение услуг, указанных в части 4 Порядка </w:t>
            </w:r>
          </w:p>
        </w:tc>
        <w:tc>
          <w:tcPr>
            <w:tcW w:w="3253" w:type="dxa"/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  <w:tcBorders>
              <w:bottom w:val="single" w:sz="4" w:space="0" w:color="auto"/>
            </w:tcBorders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13.</w:t>
            </w: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C04DB8" w:rsidRPr="00C04DB8" w:rsidRDefault="00C04DB8" w:rsidP="00C04DB8">
            <w:pPr>
              <w:jc w:val="both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 xml:space="preserve">Перечень прилагаемых копий учредительных документов и документов, указанных в пунктах 3 и 4 части 9 Порядка 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566" w:type="dxa"/>
            <w:tcBorders>
              <w:bottom w:val="single" w:sz="4" w:space="0" w:color="auto"/>
            </w:tcBorders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14.</w:t>
            </w: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C04DB8" w:rsidRPr="00C04DB8" w:rsidRDefault="00C04DB8" w:rsidP="00C04DB8">
            <w:pPr>
              <w:jc w:val="both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Согласие руководителя организации на публикацию (размещение) в информационно-телекоммуникационной сети «Интернет» информации об организации, о подаваемом участником отбора заявке, размере предоставляемой ему субсидии и иной информации об участнике отбора, связанной с соответствующим отбором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C04DB8" w:rsidRPr="00C04DB8" w:rsidRDefault="00C04DB8" w:rsidP="00C04DB8">
            <w:pPr>
              <w:rPr>
                <w:sz w:val="28"/>
                <w:szCs w:val="28"/>
              </w:rPr>
            </w:pPr>
          </w:p>
        </w:tc>
      </w:tr>
    </w:tbl>
    <w:tbl>
      <w:tblPr>
        <w:tblStyle w:val="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C04DB8" w:rsidRPr="00C04DB8" w:rsidTr="00603FC6">
        <w:trPr>
          <w:trHeight w:val="551"/>
        </w:trPr>
        <w:tc>
          <w:tcPr>
            <w:tcW w:w="9747" w:type="dxa"/>
          </w:tcPr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sz w:val="28"/>
                <w:szCs w:val="28"/>
              </w:rPr>
              <w:t xml:space="preserve">       К предложению (заявке) прилагается:</w:t>
            </w:r>
          </w:p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sz w:val="28"/>
                <w:szCs w:val="28"/>
              </w:rPr>
              <w:t xml:space="preserve">       1.</w:t>
            </w:r>
          </w:p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sz w:val="28"/>
                <w:szCs w:val="28"/>
              </w:rPr>
              <w:t xml:space="preserve">       2.</w:t>
            </w:r>
          </w:p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  <w:r w:rsidRPr="00C04DB8">
              <w:rPr>
                <w:rFonts w:ascii="Times New Roman" w:hAnsi="Times New Roman"/>
                <w:sz w:val="28"/>
                <w:szCs w:val="28"/>
              </w:rPr>
              <w:t xml:space="preserve">       3.</w:t>
            </w:r>
          </w:p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DB8" w:rsidRPr="00C04DB8" w:rsidRDefault="00C04DB8" w:rsidP="00C04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04DB8" w:rsidRPr="00C04DB8" w:rsidRDefault="00C04DB8" w:rsidP="00C04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4536"/>
        <w:gridCol w:w="2581"/>
        <w:gridCol w:w="2351"/>
      </w:tblGrid>
      <w:tr w:rsidR="00C04DB8" w:rsidRPr="00C04DB8" w:rsidTr="00603FC6">
        <w:trPr>
          <w:trHeight w:val="591"/>
        </w:trPr>
        <w:tc>
          <w:tcPr>
            <w:tcW w:w="4536" w:type="dxa"/>
            <w:hideMark/>
          </w:tcPr>
          <w:p w:rsidR="00C04DB8" w:rsidRPr="00C04DB8" w:rsidRDefault="00C04DB8" w:rsidP="00C04D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B8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C04DB8" w:rsidRPr="00C04DB8" w:rsidRDefault="00C04DB8" w:rsidP="00C04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04DB8" w:rsidRPr="00C04DB8" w:rsidRDefault="00C04DB8" w:rsidP="00C04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4DB8" w:rsidRPr="00C04DB8" w:rsidTr="00603FC6">
        <w:tc>
          <w:tcPr>
            <w:tcW w:w="4536" w:type="dxa"/>
            <w:hideMark/>
          </w:tcPr>
          <w:p w:rsidR="00C04DB8" w:rsidRPr="00C04DB8" w:rsidRDefault="00C04DB8" w:rsidP="00C04DB8">
            <w:pPr>
              <w:widowControl w:val="0"/>
              <w:autoSpaceDE w:val="0"/>
              <w:autoSpaceDN w:val="0"/>
              <w:adjustRightInd w:val="0"/>
              <w:jc w:val="both"/>
            </w:pPr>
            <w:r w:rsidRPr="00C04DB8">
              <w:t>(наименование должности)</w:t>
            </w:r>
          </w:p>
        </w:tc>
        <w:tc>
          <w:tcPr>
            <w:tcW w:w="2581" w:type="dxa"/>
            <w:hideMark/>
          </w:tcPr>
          <w:p w:rsidR="00C04DB8" w:rsidRPr="00C04DB8" w:rsidRDefault="00C04DB8" w:rsidP="00C04DB8">
            <w:pPr>
              <w:widowControl w:val="0"/>
              <w:autoSpaceDE w:val="0"/>
              <w:autoSpaceDN w:val="0"/>
              <w:adjustRightInd w:val="0"/>
              <w:jc w:val="both"/>
            </w:pPr>
            <w:r w:rsidRPr="00C04DB8">
              <w:t xml:space="preserve">           (дата, подпись)</w:t>
            </w:r>
          </w:p>
        </w:tc>
        <w:tc>
          <w:tcPr>
            <w:tcW w:w="2351" w:type="dxa"/>
            <w:hideMark/>
          </w:tcPr>
          <w:p w:rsidR="00C04DB8" w:rsidRPr="00C04DB8" w:rsidRDefault="00C04DB8" w:rsidP="00C04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DB8">
              <w:t xml:space="preserve">(Ф.И.О. </w:t>
            </w:r>
          </w:p>
          <w:p w:rsidR="00C04DB8" w:rsidRPr="00C04DB8" w:rsidRDefault="00C04DB8" w:rsidP="00C04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DB8">
              <w:t>(отчество при наличии))</w:t>
            </w:r>
          </w:p>
        </w:tc>
      </w:tr>
    </w:tbl>
    <w:p w:rsidR="00E736AA" w:rsidRPr="00C04DB8" w:rsidRDefault="00E736AA">
      <w:pPr>
        <w:rPr>
          <w:sz w:val="28"/>
          <w:szCs w:val="28"/>
        </w:rPr>
      </w:pPr>
      <w:bookmarkStart w:id="0" w:name="_GoBack"/>
      <w:bookmarkEnd w:id="0"/>
    </w:p>
    <w:sectPr w:rsidR="00E736AA" w:rsidRPr="00C0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6B"/>
    <w:rsid w:val="00364E6B"/>
    <w:rsid w:val="00C04DB8"/>
    <w:rsid w:val="00E7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93C18-AF3A-47E5-B67B-E35E6C0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04D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0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C0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2</cp:revision>
  <dcterms:created xsi:type="dcterms:W3CDTF">2022-04-25T06:16:00Z</dcterms:created>
  <dcterms:modified xsi:type="dcterms:W3CDTF">2022-04-25T06:18:00Z</dcterms:modified>
</cp:coreProperties>
</file>