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5639D" w14:textId="2A7868F7" w:rsidR="004C1C88" w:rsidRPr="00E04569" w:rsidRDefault="004C1C88" w:rsidP="004B5F8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456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4FF3EF7" wp14:editId="1F1F553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B6D3A" w14:textId="77777777" w:rsidR="004C1C88" w:rsidRPr="00E0456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45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29A3930" w14:textId="77777777" w:rsidR="004C1C88" w:rsidRPr="00E0456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90CE96" w14:textId="77777777" w:rsidR="004C1C88" w:rsidRPr="00E0456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3B523CC4" w14:textId="77777777" w:rsidR="004C1C88" w:rsidRPr="00E04569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4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5CF1F0BC" w14:textId="77777777" w:rsidR="004C1C88" w:rsidRPr="00E04569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E04569" w14:paraId="0C8DDCAF" w14:textId="77777777" w:rsidTr="001472F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AD4BB7" w14:textId="77777777" w:rsidR="008D4AE0" w:rsidRPr="00E04569" w:rsidRDefault="008D4AE0" w:rsidP="001472F4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E0456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E04569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E04569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E0456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04569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E0456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3B3E8924" w14:textId="77777777" w:rsidR="008D4AE0" w:rsidRPr="00E04569" w:rsidRDefault="008D4AE0" w:rsidP="001472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569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2005DD" w14:textId="77777777" w:rsidR="008D4AE0" w:rsidRPr="00E04569" w:rsidRDefault="008D4AE0" w:rsidP="001472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E0456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E04569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E04569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E0456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E04569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E04569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957E08B" w14:textId="77777777" w:rsidR="0022234A" w:rsidRPr="00E04569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4569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7B4E0C75" w14:textId="77777777" w:rsidR="00033533" w:rsidRPr="00E04569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E04569" w14:paraId="61FCF534" w14:textId="77777777" w:rsidTr="00F46EC1">
        <w:tc>
          <w:tcPr>
            <w:tcW w:w="4395" w:type="dxa"/>
          </w:tcPr>
          <w:p w14:paraId="2C4FF596" w14:textId="19D9CBD9" w:rsidR="00C25441" w:rsidRPr="00E04569" w:rsidRDefault="00C25441" w:rsidP="00C25441">
            <w:pPr>
              <w:adjustRightInd w:val="0"/>
              <w:spacing w:before="108" w:after="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Об утверждении региональной программы «Развити</w:t>
            </w:r>
            <w:r w:rsidR="001472F4" w:rsidRPr="00E045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детско-юношеского спорта в Камчатском крае до 2030 года»</w:t>
            </w:r>
          </w:p>
          <w:p w14:paraId="7C40EE25" w14:textId="0EE618BE" w:rsidR="006E593A" w:rsidRPr="00E04569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1ACB25C" w14:textId="77777777" w:rsidR="00033533" w:rsidRPr="00E04569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43271F" w14:textId="77777777" w:rsidR="00033533" w:rsidRPr="00E04569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569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2040B6D7" w14:textId="77777777" w:rsidR="00576D34" w:rsidRPr="00E04569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0F37A8" w14:textId="3CEC00EA" w:rsidR="00C25441" w:rsidRPr="00E04569" w:rsidRDefault="00C25441" w:rsidP="00C25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1. Утвердить региональную программу «Развити</w:t>
      </w:r>
      <w:r w:rsidR="001472F4" w:rsidRPr="00E04569">
        <w:rPr>
          <w:rFonts w:ascii="Times New Roman" w:hAnsi="Times New Roman" w:cs="Times New Roman"/>
          <w:sz w:val="28"/>
          <w:szCs w:val="28"/>
        </w:rPr>
        <w:t>е</w:t>
      </w:r>
      <w:r w:rsidRPr="00E04569">
        <w:rPr>
          <w:rFonts w:ascii="Times New Roman" w:hAnsi="Times New Roman" w:cs="Times New Roman"/>
          <w:sz w:val="28"/>
          <w:szCs w:val="28"/>
        </w:rPr>
        <w:t xml:space="preserve"> детско-юношеского спорта в Камчатском крае до 2030 года» согласно </w:t>
      </w:r>
      <w:hyperlink w:anchor="sub_1000" w:history="1">
        <w:r w:rsidRPr="00E04569">
          <w:rPr>
            <w:rStyle w:val="ad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приложению</w:t>
        </w:r>
      </w:hyperlink>
      <w:r w:rsidRPr="00E045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569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14D71E59" w14:textId="77777777" w:rsidR="00C25441" w:rsidRPr="00E04569" w:rsidRDefault="00C25441" w:rsidP="00C25441">
      <w:pPr>
        <w:widowControl w:val="0"/>
        <w:tabs>
          <w:tab w:val="left" w:pos="1134"/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дня его официального опубликования. </w:t>
      </w:r>
    </w:p>
    <w:p w14:paraId="0C5A7E93" w14:textId="2EDFED72"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A4ED81" w14:textId="77777777" w:rsidR="00E04569" w:rsidRPr="00E04569" w:rsidRDefault="00E04569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B68A79" w14:textId="77777777" w:rsidR="004C1C88" w:rsidRPr="00E04569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E04569" w14:paraId="284DEEC8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23EAF8DC" w14:textId="1F42AE0A" w:rsidR="004C1C88" w:rsidRPr="00E04569" w:rsidRDefault="004C1C88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0859CC8B" w14:textId="77777777" w:rsidR="004C1C88" w:rsidRPr="00E04569" w:rsidRDefault="004C1C88" w:rsidP="001472F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7808A1F2" w14:textId="77777777" w:rsidR="004C1C88" w:rsidRPr="00E04569" w:rsidRDefault="004C1C88" w:rsidP="001472F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0805F569" w14:textId="5C1B7997" w:rsidR="00E60260" w:rsidRPr="00E04569" w:rsidRDefault="00E60260" w:rsidP="00E05881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461EF" w14:textId="4618644F" w:rsidR="004C1C88" w:rsidRPr="00E04569" w:rsidRDefault="00C25441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14:paraId="50CE4A25" w14:textId="7276E2E8" w:rsidR="006664BC" w:rsidRPr="00E04569" w:rsidRDefault="006664BC" w:rsidP="002C2B5A"/>
    <w:p w14:paraId="55EBCF6C" w14:textId="528146DD" w:rsidR="0063423F" w:rsidRPr="00E04569" w:rsidRDefault="0063423F" w:rsidP="002C2B5A"/>
    <w:p w14:paraId="448863F4" w14:textId="3F6F4F0C" w:rsidR="0063423F" w:rsidRPr="00E04569" w:rsidRDefault="0063423F" w:rsidP="002C2B5A"/>
    <w:tbl>
      <w:tblPr>
        <w:tblpPr w:leftFromText="180" w:rightFromText="180" w:horzAnchor="margin" w:tblpY="-226"/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63423F" w:rsidRPr="00E04569" w14:paraId="18F9BE0B" w14:textId="77777777" w:rsidTr="0063423F">
        <w:tc>
          <w:tcPr>
            <w:tcW w:w="5778" w:type="dxa"/>
          </w:tcPr>
          <w:p w14:paraId="07DAA8C3" w14:textId="77777777" w:rsidR="0063423F" w:rsidRPr="00E04569" w:rsidRDefault="0063423F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04569">
              <w:br w:type="page"/>
            </w:r>
          </w:p>
          <w:p w14:paraId="6A88F91C" w14:textId="77777777" w:rsidR="0063423F" w:rsidRPr="00E04569" w:rsidRDefault="0063423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23C990D3" w14:textId="77777777" w:rsidR="0063423F" w:rsidRPr="00E04569" w:rsidRDefault="0063423F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14:paraId="06C5A67A" w14:textId="77777777" w:rsidR="0063423F" w:rsidRPr="00E04569" w:rsidRDefault="006342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14:paraId="4B305A01" w14:textId="1C3EC8E8" w:rsidR="0063423F" w:rsidRPr="00E04569" w:rsidRDefault="006342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FFC7221" w14:textId="77777777" w:rsidR="0063423F" w:rsidRPr="00E04569" w:rsidRDefault="0063423F" w:rsidP="0063423F">
      <w:pPr>
        <w:pStyle w:val="ae"/>
        <w:spacing w:line="250" w:lineRule="exact"/>
        <w:rPr>
          <w:sz w:val="28"/>
          <w:szCs w:val="28"/>
        </w:rPr>
      </w:pPr>
    </w:p>
    <w:p w14:paraId="52B3366D" w14:textId="77777777" w:rsidR="0063423F" w:rsidRPr="00E04569" w:rsidRDefault="0063423F" w:rsidP="0063423F">
      <w:pPr>
        <w:pStyle w:val="ae"/>
        <w:spacing w:line="250" w:lineRule="exact"/>
        <w:rPr>
          <w:sz w:val="28"/>
          <w:szCs w:val="28"/>
        </w:rPr>
      </w:pPr>
    </w:p>
    <w:p w14:paraId="0E521017" w14:textId="78C230E4" w:rsidR="0063423F" w:rsidRPr="00E04569" w:rsidRDefault="0063423F" w:rsidP="00581ED7">
      <w:pPr>
        <w:spacing w:after="0" w:line="240" w:lineRule="auto"/>
      </w:pPr>
    </w:p>
    <w:p w14:paraId="4CDA8EBE" w14:textId="77A2E8DC" w:rsidR="00491D1A" w:rsidRPr="00E04569" w:rsidRDefault="00491D1A" w:rsidP="00581ED7">
      <w:pPr>
        <w:spacing w:after="0" w:line="240" w:lineRule="auto"/>
      </w:pPr>
    </w:p>
    <w:p w14:paraId="3FCC37F5" w14:textId="77777777" w:rsidR="00491D1A" w:rsidRPr="00E04569" w:rsidRDefault="00491D1A" w:rsidP="00581ED7">
      <w:pPr>
        <w:spacing w:after="0" w:line="240" w:lineRule="auto"/>
      </w:pPr>
    </w:p>
    <w:p w14:paraId="0C726E40" w14:textId="77777777" w:rsidR="0063423F" w:rsidRPr="00E04569" w:rsidRDefault="0063423F" w:rsidP="009124A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E045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62DE0CD" w14:textId="77777777" w:rsidR="0063423F" w:rsidRPr="00E04569" w:rsidRDefault="0063423F" w:rsidP="009124A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04569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14:paraId="18EF27C1" w14:textId="6D4333FA" w:rsidR="0063423F" w:rsidRPr="00E04569" w:rsidRDefault="0063423F" w:rsidP="009124A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04569">
        <w:rPr>
          <w:rFonts w:ascii="Times New Roman" w:hAnsi="Times New Roman" w:cs="Times New Roman"/>
          <w:sz w:val="24"/>
          <w:szCs w:val="24"/>
        </w:rPr>
        <w:t xml:space="preserve">Правительства Камчатского края  </w:t>
      </w:r>
    </w:p>
    <w:p w14:paraId="365E5C8A" w14:textId="5D7D3708" w:rsidR="0063423F" w:rsidRPr="00E04569" w:rsidRDefault="0063423F" w:rsidP="009124A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04569">
        <w:rPr>
          <w:rFonts w:ascii="Times New Roman" w:hAnsi="Times New Roman" w:cs="Times New Roman"/>
          <w:sz w:val="24"/>
          <w:szCs w:val="24"/>
        </w:rPr>
        <w:t>от ___________ № _______</w:t>
      </w:r>
      <w:bookmarkStart w:id="4" w:name="sub_100"/>
    </w:p>
    <w:p w14:paraId="7B4074CE" w14:textId="77777777" w:rsidR="0063423F" w:rsidRPr="00E04569" w:rsidRDefault="0063423F" w:rsidP="004B5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28C97" w14:textId="77777777" w:rsidR="0063423F" w:rsidRPr="00E04569" w:rsidRDefault="0063423F" w:rsidP="004B5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Региональная программа</w:t>
      </w:r>
    </w:p>
    <w:p w14:paraId="52A2ABC8" w14:textId="294FBBFF" w:rsidR="0063423F" w:rsidRPr="00E04569" w:rsidRDefault="0063423F" w:rsidP="004B5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 «Развити</w:t>
      </w:r>
      <w:r w:rsidR="001472F4" w:rsidRPr="00E04569">
        <w:rPr>
          <w:rFonts w:ascii="Times New Roman" w:hAnsi="Times New Roman" w:cs="Times New Roman"/>
          <w:sz w:val="28"/>
          <w:szCs w:val="28"/>
        </w:rPr>
        <w:t>е</w:t>
      </w:r>
      <w:r w:rsidRPr="00E04569">
        <w:rPr>
          <w:rFonts w:ascii="Times New Roman" w:hAnsi="Times New Roman" w:cs="Times New Roman"/>
          <w:sz w:val="28"/>
          <w:szCs w:val="28"/>
        </w:rPr>
        <w:t xml:space="preserve"> детско-юношеского спорта в Камчатском крае до 2030 года» </w:t>
      </w:r>
    </w:p>
    <w:p w14:paraId="29D4CC64" w14:textId="2C02130B" w:rsidR="0063423F" w:rsidRPr="00E04569" w:rsidRDefault="0063423F" w:rsidP="004B5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14:paraId="66A15F7D" w14:textId="26A6EB40" w:rsidR="0063423F" w:rsidRPr="00E04569" w:rsidRDefault="0063423F" w:rsidP="004B5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BB45D" w14:textId="40918D1E" w:rsidR="0063423F" w:rsidRPr="00E04569" w:rsidRDefault="0063423F" w:rsidP="004B5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</w:p>
    <w:bookmarkEnd w:id="4"/>
    <w:p w14:paraId="63B1D16C" w14:textId="77777777" w:rsidR="0063423F" w:rsidRPr="00E04569" w:rsidRDefault="0063423F" w:rsidP="004B5F86">
      <w:pPr>
        <w:spacing w:after="0" w:line="240" w:lineRule="auto"/>
        <w:jc w:val="center"/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7371"/>
      </w:tblGrid>
      <w:tr w:rsidR="0063423F" w:rsidRPr="00E04569" w14:paraId="4A04A5D5" w14:textId="77777777" w:rsidTr="00A41B19">
        <w:trPr>
          <w:trHeight w:val="841"/>
        </w:trPr>
        <w:tc>
          <w:tcPr>
            <w:tcW w:w="2155" w:type="dxa"/>
          </w:tcPr>
          <w:p w14:paraId="37BC05CF" w14:textId="77777777" w:rsidR="0063423F" w:rsidRPr="00E04569" w:rsidRDefault="0063423F" w:rsidP="004B5F8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71" w:type="dxa"/>
          </w:tcPr>
          <w:p w14:paraId="4337AD6A" w14:textId="6210E45D" w:rsidR="0063423F" w:rsidRPr="00E04569" w:rsidRDefault="0063423F" w:rsidP="001472F4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программа </w:t>
            </w:r>
            <w:r w:rsidR="00581ED7" w:rsidRPr="00E04569">
              <w:rPr>
                <w:rFonts w:ascii="Times New Roman" w:hAnsi="Times New Roman" w:cs="Times New Roman"/>
                <w:sz w:val="28"/>
                <w:szCs w:val="28"/>
              </w:rPr>
              <w:t>«Развити</w:t>
            </w:r>
            <w:r w:rsidR="001472F4" w:rsidRPr="00E045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81ED7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детско-юношеского спорта в Камчатском крае до 2030 года»</w:t>
            </w:r>
            <w:r w:rsidR="00A41B19" w:rsidRPr="00E04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423F" w:rsidRPr="00E04569" w14:paraId="355E2477" w14:textId="77777777" w:rsidTr="00A41B19">
        <w:trPr>
          <w:trHeight w:val="9499"/>
        </w:trPr>
        <w:tc>
          <w:tcPr>
            <w:tcW w:w="2155" w:type="dxa"/>
          </w:tcPr>
          <w:p w14:paraId="2F5AAC8E" w14:textId="77777777" w:rsidR="0063423F" w:rsidRPr="00E04569" w:rsidRDefault="0063423F" w:rsidP="00AE0CC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7371" w:type="dxa"/>
          </w:tcPr>
          <w:p w14:paraId="4281FB15" w14:textId="77777777" w:rsidR="00A41B19" w:rsidRPr="00E04569" w:rsidRDefault="0063423F" w:rsidP="00A41B19">
            <w:pPr>
              <w:pStyle w:val="af2"/>
              <w:ind w:firstLine="465"/>
              <w:rPr>
                <w:rFonts w:ascii="TimesNewRomanPSMT" w:eastAsiaTheme="minorHAnsi" w:hAnsi="TimesNewRomanPSMT" w:cstheme="minorBidi"/>
                <w:sz w:val="28"/>
                <w:szCs w:val="28"/>
                <w:lang w:eastAsia="en-US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A7217" w:rsidRPr="00E045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7217" w:rsidRPr="00E04569">
              <w:rPr>
                <w:rFonts w:ascii="TimesNewRomanPSMT" w:eastAsiaTheme="minorHAnsi" w:hAnsi="TimesNewRomanPSMT" w:cstheme="minorBidi"/>
                <w:sz w:val="28"/>
                <w:szCs w:val="28"/>
                <w:lang w:eastAsia="en-US"/>
              </w:rPr>
              <w:t>еречень поручений Президента Российской</w:t>
            </w:r>
            <w:r w:rsidR="006A7217" w:rsidRPr="00E04569">
              <w:rPr>
                <w:rFonts w:ascii="TimesNewRomanPSMT" w:eastAsiaTheme="minorHAnsi" w:hAnsi="TimesNewRomanPSMT" w:cstheme="minorBidi"/>
                <w:sz w:val="28"/>
                <w:szCs w:val="28"/>
                <w:lang w:eastAsia="en-US"/>
              </w:rPr>
              <w:br/>
              <w:t>Федерации от 07.10.2021 № Пр-1919 по итогам заседания Совета при Президенте Российской Федерации по</w:t>
            </w:r>
            <w:r w:rsidR="006A7217" w:rsidRPr="00E04569">
              <w:rPr>
                <w:rFonts w:ascii="TimesNewRomanPSMT" w:eastAsiaTheme="minorHAnsi" w:hAnsi="TimesNewRomanPSMT" w:cstheme="minorBidi"/>
                <w:sz w:val="28"/>
                <w:szCs w:val="28"/>
                <w:lang w:eastAsia="en-US"/>
              </w:rPr>
              <w:br/>
              <w:t>развитию физической культуры и спорта 10.09.2021;</w:t>
            </w:r>
            <w:r w:rsidR="00A41B19" w:rsidRPr="00E04569">
              <w:rPr>
                <w:rFonts w:ascii="TimesNewRomanPSMT" w:eastAsiaTheme="minorHAnsi" w:hAnsi="TimesNewRomanPSMT" w:cstheme="minorBidi"/>
                <w:sz w:val="28"/>
                <w:szCs w:val="28"/>
                <w:lang w:eastAsia="en-US"/>
              </w:rPr>
              <w:t xml:space="preserve"> </w:t>
            </w:r>
          </w:p>
          <w:p w14:paraId="73F81B05" w14:textId="77777777" w:rsidR="00A41B19" w:rsidRPr="00E04569" w:rsidRDefault="006A7217" w:rsidP="00A41B19">
            <w:pPr>
              <w:pStyle w:val="af2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E1E0B" w:rsidRPr="00E045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81ED7" w:rsidRPr="00E04569">
              <w:rPr>
                <w:rFonts w:ascii="Times New Roman" w:hAnsi="Times New Roman" w:cs="Times New Roman"/>
                <w:sz w:val="28"/>
                <w:szCs w:val="28"/>
              </w:rPr>
              <w:t>аспоряжение Правительства Российской Федерации от 28.12.2021 № 3894-р «Об утверждении Концепции развития детско-юношеского спорта в Российской Федерации до 2030 года и плана мероприятий по ее реализации»;</w:t>
            </w:r>
            <w:r w:rsidR="00A41B19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31B686" w14:textId="77777777" w:rsidR="00A41B19" w:rsidRPr="00E04569" w:rsidRDefault="006E1E0B" w:rsidP="00A41B19">
            <w:pPr>
              <w:pStyle w:val="af2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r:id="rId9" w:history="1">
              <w:r w:rsidR="004F54BD" w:rsidRPr="00E0456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С</w:t>
              </w:r>
              <w:r w:rsidR="0063423F" w:rsidRPr="00E0456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тратегия</w:t>
              </w:r>
            </w:hyperlink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развития Камчатского края до 2030 года, утвержденная </w:t>
            </w:r>
            <w:hyperlink r:id="rId10" w:history="1">
              <w:r w:rsidR="0063423F" w:rsidRPr="00E0456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постановлением</w:t>
              </w:r>
            </w:hyperlink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27.07.2010 </w:t>
            </w:r>
            <w:r w:rsidR="00581ED7" w:rsidRPr="00E045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332-П;</w:t>
            </w:r>
            <w:r w:rsidR="00A41B19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6EB8E5" w14:textId="77777777" w:rsidR="00A41B19" w:rsidRPr="00E04569" w:rsidRDefault="006E1E0B" w:rsidP="00A41B19">
            <w:pPr>
              <w:pStyle w:val="af2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r:id="rId11" w:history="1">
              <w:r w:rsidR="0063423F" w:rsidRPr="00E0456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63423F" w:rsidRPr="00E04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Камчатского края от 07.06.2013 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235-П </w:t>
            </w:r>
            <w:r w:rsidR="00581ED7" w:rsidRPr="00E04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принятия решений о разработке государственных программ Камчатского края, их формирования и реализации</w:t>
            </w:r>
            <w:r w:rsidR="00581ED7" w:rsidRPr="00E04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41B19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50C5EE" w14:textId="77777777" w:rsidR="00A41B19" w:rsidRPr="00E04569" w:rsidRDefault="006E1E0B" w:rsidP="00A41B19">
            <w:pPr>
              <w:pStyle w:val="af2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r:id="rId12" w:history="1">
              <w:r w:rsidR="00581ED7" w:rsidRPr="00E0456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государственная программа</w:t>
              </w:r>
            </w:hyperlink>
            <w:r w:rsidR="00581ED7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«Развитие физической культуры и спорта в Камчатском крае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81ED7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утвержденная </w:t>
            </w:r>
            <w:hyperlink r:id="rId13" w:history="1">
              <w:r w:rsidR="00581ED7" w:rsidRPr="00E0456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постановлением</w:t>
              </w:r>
            </w:hyperlink>
            <w:r w:rsidR="00581ED7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29.11.2013 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1ED7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552-П;</w:t>
            </w:r>
            <w:r w:rsidR="00A41B19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3B80BB8" w14:textId="77777777" w:rsidR="00A41B19" w:rsidRPr="00E04569" w:rsidRDefault="006E1E0B" w:rsidP="00A41B19">
            <w:pPr>
              <w:pStyle w:val="af2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hyperlink r:id="rId14" w:history="1">
              <w:r w:rsidRPr="00E0456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государственная программа</w:t>
              </w:r>
            </w:hyperlink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«Развитие образования в Камчатском крае», утвержденная </w:t>
            </w:r>
            <w:hyperlink r:id="rId15" w:history="1">
              <w:r w:rsidRPr="00E0456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постановлением</w:t>
              </w:r>
            </w:hyperlink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29.11.2013 </w:t>
            </w:r>
            <w:r w:rsidR="00CC7773" w:rsidRPr="00E045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532-П</w:t>
            </w:r>
            <w:r w:rsidR="00A41B19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9A12039" w14:textId="0EA169C1" w:rsidR="0063423F" w:rsidRPr="00E04569" w:rsidRDefault="00CC7773" w:rsidP="00A41B19">
            <w:pPr>
              <w:pStyle w:val="af2"/>
              <w:ind w:firstLine="465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hyperlink r:id="rId16" w:history="1">
              <w:r w:rsidR="0063423F" w:rsidRPr="00E0456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государственная программа</w:t>
              </w:r>
            </w:hyperlink>
            <w:r w:rsidR="0063423F" w:rsidRPr="00E04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</w:t>
            </w:r>
            <w:r w:rsidR="006E1E0B" w:rsidRPr="00E0456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>Развитие здравоохранения Камчатского края</w:t>
            </w:r>
            <w:r w:rsidR="006E1E0B" w:rsidRPr="00E045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утвержденная </w:t>
            </w:r>
            <w:hyperlink r:id="rId17" w:history="1">
              <w:r w:rsidR="0063423F" w:rsidRPr="00E04569">
                <w:rPr>
                  <w:rStyle w:val="ad"/>
                  <w:rFonts w:ascii="Times New Roman" w:hAnsi="Times New Roman" w:cs="Times New Roman"/>
                  <w:b w:val="0"/>
                  <w:bCs w:val="0"/>
                  <w:color w:val="auto"/>
                  <w:sz w:val="28"/>
                  <w:szCs w:val="28"/>
                  <w:u w:val="none"/>
                </w:rPr>
                <w:t>постановлением</w:t>
              </w:r>
            </w:hyperlink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от 29.11.2013 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423F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524-П</w:t>
            </w:r>
            <w:r w:rsidR="00491D1A" w:rsidRPr="00E04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423F" w:rsidRPr="00E04569" w14:paraId="0F38929B" w14:textId="77777777" w:rsidTr="00A41B19">
        <w:trPr>
          <w:trHeight w:val="455"/>
        </w:trPr>
        <w:tc>
          <w:tcPr>
            <w:tcW w:w="2155" w:type="dxa"/>
          </w:tcPr>
          <w:p w14:paraId="77A9C983" w14:textId="7783DD2C" w:rsidR="0063423F" w:rsidRPr="00E04569" w:rsidRDefault="000848EC" w:rsidP="00AE0CCC">
            <w:pPr>
              <w:pStyle w:val="af2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 xml:space="preserve">Ответственные исполнители </w:t>
            </w:r>
            <w:r w:rsidRPr="00E04569">
              <w:rPr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7371" w:type="dxa"/>
          </w:tcPr>
          <w:p w14:paraId="096F4E00" w14:textId="77777777" w:rsidR="009222B0" w:rsidRPr="00E04569" w:rsidRDefault="0063423F" w:rsidP="00AE0CCC">
            <w:pPr>
              <w:pStyle w:val="af2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lastRenderedPageBreak/>
              <w:t>Министерство с</w:t>
            </w:r>
            <w:r w:rsidR="00CC7773" w:rsidRPr="00E04569">
              <w:rPr>
                <w:sz w:val="28"/>
                <w:szCs w:val="28"/>
              </w:rPr>
              <w:t xml:space="preserve">порта </w:t>
            </w:r>
            <w:r w:rsidRPr="00E04569">
              <w:rPr>
                <w:sz w:val="28"/>
                <w:szCs w:val="28"/>
              </w:rPr>
              <w:t>Камчатского края</w:t>
            </w:r>
            <w:r w:rsidR="009222B0" w:rsidRPr="00E04569">
              <w:rPr>
                <w:sz w:val="28"/>
                <w:szCs w:val="28"/>
              </w:rPr>
              <w:t>;</w:t>
            </w:r>
          </w:p>
          <w:p w14:paraId="47A49017" w14:textId="188B8B8C" w:rsidR="0063423F" w:rsidRPr="00E04569" w:rsidRDefault="009222B0" w:rsidP="00AE0CCC">
            <w:pPr>
              <w:pStyle w:val="af2"/>
              <w:rPr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Камчатского края</w:t>
            </w:r>
            <w:r w:rsidR="00491D1A" w:rsidRPr="00E04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0CCC" w:rsidRPr="00E04569" w14:paraId="1D3EACD3" w14:textId="77777777" w:rsidTr="00A41B19">
        <w:trPr>
          <w:trHeight w:val="5034"/>
        </w:trPr>
        <w:tc>
          <w:tcPr>
            <w:tcW w:w="2155" w:type="dxa"/>
          </w:tcPr>
          <w:p w14:paraId="3367DBAB" w14:textId="1869A84A" w:rsidR="00AE0CCC" w:rsidRPr="00E04569" w:rsidRDefault="000848EC" w:rsidP="00AE0CCC">
            <w:pPr>
              <w:pStyle w:val="af2"/>
              <w:rPr>
                <w:sz w:val="28"/>
                <w:szCs w:val="28"/>
              </w:rPr>
            </w:pPr>
            <w:r w:rsidRPr="00E04569">
              <w:rPr>
                <w:rStyle w:val="fontstyle01"/>
                <w:color w:val="auto"/>
              </w:rPr>
              <w:lastRenderedPageBreak/>
              <w:t>У</w:t>
            </w:r>
            <w:r w:rsidR="009222B0" w:rsidRPr="00E04569">
              <w:rPr>
                <w:rStyle w:val="fontstyle01"/>
                <w:color w:val="auto"/>
              </w:rPr>
              <w:t xml:space="preserve">частники Программы </w:t>
            </w:r>
          </w:p>
        </w:tc>
        <w:tc>
          <w:tcPr>
            <w:tcW w:w="7371" w:type="dxa"/>
          </w:tcPr>
          <w:p w14:paraId="099ABCBB" w14:textId="3D9B214B" w:rsidR="00A41B19" w:rsidRPr="00E04569" w:rsidRDefault="00A41B19" w:rsidP="001472F4">
            <w:pPr>
              <w:pStyle w:val="af0"/>
              <w:numPr>
                <w:ilvl w:val="0"/>
                <w:numId w:val="6"/>
              </w:numPr>
              <w:ind w:left="39" w:firstLine="284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 xml:space="preserve">Министерство здравоохранения Камчатского края; </w:t>
            </w:r>
          </w:p>
          <w:p w14:paraId="58B6EF2D" w14:textId="7D026963" w:rsidR="00491D1A" w:rsidRPr="00E04569" w:rsidRDefault="00A41B19" w:rsidP="001472F4">
            <w:pPr>
              <w:pStyle w:val="af2"/>
              <w:numPr>
                <w:ilvl w:val="0"/>
                <w:numId w:val="6"/>
              </w:numPr>
              <w:ind w:left="39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Камчатского края</w:t>
            </w:r>
            <w:r w:rsidR="00491D1A" w:rsidRPr="00E045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003AC9" w14:textId="77806D27" w:rsidR="00A41B19" w:rsidRPr="00E04569" w:rsidRDefault="00491D1A" w:rsidP="001472F4">
            <w:pPr>
              <w:pStyle w:val="af2"/>
              <w:numPr>
                <w:ilvl w:val="0"/>
                <w:numId w:val="6"/>
              </w:numPr>
              <w:ind w:left="39" w:firstLine="284"/>
              <w:rPr>
                <w:rStyle w:val="fontstyle01"/>
                <w:color w:val="auto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2F4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r w:rsidR="001472F4" w:rsidRPr="00E045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по Камчатскому краю (по согласованию);</w:t>
            </w:r>
          </w:p>
          <w:p w14:paraId="0C6E7269" w14:textId="76B229E7" w:rsidR="00AE0CCC" w:rsidRPr="00E04569" w:rsidRDefault="00491D1A" w:rsidP="001472F4">
            <w:pPr>
              <w:spacing w:after="0" w:line="240" w:lineRule="auto"/>
              <w:ind w:left="39" w:firstLine="284"/>
              <w:jc w:val="both"/>
              <w:rPr>
                <w:rStyle w:val="fontstyle01"/>
                <w:color w:val="auto"/>
              </w:rPr>
            </w:pPr>
            <w:r w:rsidRPr="00E04569">
              <w:rPr>
                <w:rStyle w:val="fontstyle01"/>
                <w:color w:val="auto"/>
              </w:rPr>
              <w:t>4</w:t>
            </w:r>
            <w:r w:rsidR="00AE0CCC" w:rsidRPr="00E04569">
              <w:rPr>
                <w:rStyle w:val="fontstyle01"/>
                <w:color w:val="auto"/>
              </w:rPr>
              <w:t>) органы местного самоуправления муниципальных образований в Камчатском крае (по согласованию);</w:t>
            </w:r>
          </w:p>
          <w:p w14:paraId="334517A5" w14:textId="5C020490" w:rsidR="00AE0CCC" w:rsidRPr="00E04569" w:rsidRDefault="00491D1A" w:rsidP="001472F4">
            <w:pPr>
              <w:spacing w:after="0" w:line="240" w:lineRule="auto"/>
              <w:ind w:left="39" w:firstLine="284"/>
              <w:jc w:val="both"/>
              <w:rPr>
                <w:rStyle w:val="fontstyle01"/>
                <w:color w:val="auto"/>
              </w:rPr>
            </w:pPr>
            <w:r w:rsidRPr="00E04569">
              <w:rPr>
                <w:rStyle w:val="fontstyle01"/>
                <w:color w:val="auto"/>
              </w:rPr>
              <w:t>5</w:t>
            </w:r>
            <w:r w:rsidR="00AE0CCC" w:rsidRPr="00E04569">
              <w:rPr>
                <w:rStyle w:val="fontstyle01"/>
                <w:color w:val="auto"/>
              </w:rPr>
              <w:t>) организации, подведомственные Министерству</w:t>
            </w:r>
            <w:r w:rsidR="00AE0CCC" w:rsidRPr="00E045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0CCC" w:rsidRPr="00E04569">
              <w:rPr>
                <w:rStyle w:val="fontstyle01"/>
                <w:color w:val="auto"/>
              </w:rPr>
              <w:t>спорта Камчатского края;</w:t>
            </w:r>
          </w:p>
          <w:p w14:paraId="7CAE5D72" w14:textId="696B0AD3" w:rsidR="00AE0CCC" w:rsidRPr="00E04569" w:rsidRDefault="00A41B19" w:rsidP="001472F4">
            <w:pPr>
              <w:spacing w:after="0" w:line="240" w:lineRule="auto"/>
              <w:ind w:left="39" w:firstLine="284"/>
              <w:jc w:val="both"/>
              <w:rPr>
                <w:rStyle w:val="fontstyle01"/>
                <w:color w:val="auto"/>
              </w:rPr>
            </w:pPr>
            <w:r w:rsidRPr="00E04569">
              <w:rPr>
                <w:rStyle w:val="fontstyle01"/>
                <w:color w:val="auto"/>
              </w:rPr>
              <w:t>6</w:t>
            </w:r>
            <w:r w:rsidR="00AE0CCC" w:rsidRPr="00E04569">
              <w:rPr>
                <w:rStyle w:val="fontstyle01"/>
                <w:color w:val="auto"/>
              </w:rPr>
              <w:t>) организации, подведомственные Министерству</w:t>
            </w:r>
            <w:r w:rsidR="00AE0CCC" w:rsidRPr="00E045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0CCC" w:rsidRPr="00E04569">
              <w:rPr>
                <w:rStyle w:val="fontstyle01"/>
                <w:color w:val="auto"/>
              </w:rPr>
              <w:t>образования Камчатского края;</w:t>
            </w:r>
          </w:p>
          <w:p w14:paraId="1AB40D0D" w14:textId="59107C94" w:rsidR="00AE0CCC" w:rsidRPr="00E04569" w:rsidRDefault="00A41B19" w:rsidP="001472F4">
            <w:pPr>
              <w:spacing w:after="0" w:line="240" w:lineRule="auto"/>
              <w:ind w:left="39" w:firstLine="284"/>
              <w:jc w:val="both"/>
              <w:rPr>
                <w:rStyle w:val="fontstyle01"/>
                <w:color w:val="auto"/>
              </w:rPr>
            </w:pPr>
            <w:r w:rsidRPr="00E04569">
              <w:rPr>
                <w:rStyle w:val="fontstyle01"/>
                <w:color w:val="auto"/>
              </w:rPr>
              <w:t>7</w:t>
            </w:r>
            <w:r w:rsidR="00AE0CCC" w:rsidRPr="00E04569">
              <w:rPr>
                <w:rStyle w:val="fontstyle01"/>
                <w:color w:val="auto"/>
              </w:rPr>
              <w:t xml:space="preserve">) </w:t>
            </w:r>
            <w:r w:rsidR="00AE0CCC" w:rsidRPr="00E0456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Камчатское региональное отделение ОГФСО «Юность России» </w:t>
            </w:r>
            <w:r w:rsidR="00AE0CCC" w:rsidRPr="00E04569">
              <w:rPr>
                <w:rStyle w:val="fontstyle01"/>
                <w:color w:val="auto"/>
              </w:rPr>
              <w:t>(по согласованию);</w:t>
            </w:r>
          </w:p>
          <w:p w14:paraId="32630EE1" w14:textId="23C172FC" w:rsidR="00AE0CCC" w:rsidRPr="00E04569" w:rsidRDefault="00A41B19" w:rsidP="001472F4">
            <w:pPr>
              <w:spacing w:after="0" w:line="240" w:lineRule="auto"/>
              <w:ind w:left="39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4569">
              <w:rPr>
                <w:rStyle w:val="fontstyle01"/>
                <w:color w:val="auto"/>
              </w:rPr>
              <w:t>8</w:t>
            </w:r>
            <w:r w:rsidR="00AE0CCC" w:rsidRPr="00E04569">
              <w:rPr>
                <w:rStyle w:val="fontstyle01"/>
                <w:color w:val="auto"/>
              </w:rPr>
              <w:t xml:space="preserve">) </w:t>
            </w:r>
            <w:r w:rsidR="0059695A" w:rsidRPr="00E04569">
              <w:rPr>
                <w:rStyle w:val="fontstyle01"/>
                <w:color w:val="auto"/>
              </w:rPr>
              <w:t xml:space="preserve">региональные спортивные федерации по видам спорта и другие </w:t>
            </w:r>
            <w:r w:rsidR="00AE0CCC" w:rsidRPr="00E04569">
              <w:rPr>
                <w:rStyle w:val="fontstyle01"/>
                <w:color w:val="auto"/>
              </w:rPr>
              <w:t>социально ориентированные некоммерческие</w:t>
            </w:r>
            <w:r w:rsidR="0059695A" w:rsidRPr="00E04569">
              <w:rPr>
                <w:rStyle w:val="fontstyle01"/>
                <w:color w:val="auto"/>
              </w:rPr>
              <w:t xml:space="preserve"> </w:t>
            </w:r>
            <w:r w:rsidR="00AE0CCC" w:rsidRPr="00E04569">
              <w:rPr>
                <w:rStyle w:val="fontstyle01"/>
                <w:color w:val="auto"/>
              </w:rPr>
              <w:t>организации, осуществляющие деятельность</w:t>
            </w:r>
            <w:r w:rsidR="0059695A" w:rsidRPr="00E04569">
              <w:rPr>
                <w:rStyle w:val="fontstyle01"/>
                <w:color w:val="auto"/>
              </w:rPr>
              <w:t xml:space="preserve"> </w:t>
            </w:r>
            <w:r w:rsidR="00AE0CCC" w:rsidRPr="00E04569">
              <w:rPr>
                <w:rStyle w:val="fontstyle01"/>
                <w:color w:val="auto"/>
              </w:rPr>
              <w:t>в</w:t>
            </w:r>
            <w:r w:rsidR="0059695A" w:rsidRPr="00E04569">
              <w:rPr>
                <w:rStyle w:val="fontstyle01"/>
                <w:color w:val="auto"/>
              </w:rPr>
              <w:t xml:space="preserve"> </w:t>
            </w:r>
            <w:r w:rsidR="00AE0CCC" w:rsidRPr="00E04569">
              <w:rPr>
                <w:rStyle w:val="fontstyle01"/>
                <w:color w:val="auto"/>
              </w:rPr>
              <w:t>сфере физической культуры и спорта (по</w:t>
            </w:r>
            <w:r w:rsidR="00AE0CCC" w:rsidRPr="00E045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0CCC" w:rsidRPr="00E04569">
              <w:rPr>
                <w:rStyle w:val="fontstyle01"/>
                <w:color w:val="auto"/>
              </w:rPr>
              <w:t>согласованию)</w:t>
            </w:r>
            <w:r w:rsidRPr="00E04569">
              <w:rPr>
                <w:rStyle w:val="fontstyle01"/>
                <w:color w:val="auto"/>
              </w:rPr>
              <w:t>.</w:t>
            </w:r>
          </w:p>
        </w:tc>
      </w:tr>
      <w:tr w:rsidR="00CC7773" w:rsidRPr="00E04569" w14:paraId="1ADCD55C" w14:textId="77777777" w:rsidTr="004B5F86">
        <w:tc>
          <w:tcPr>
            <w:tcW w:w="2155" w:type="dxa"/>
          </w:tcPr>
          <w:p w14:paraId="53384249" w14:textId="77777777" w:rsidR="0063423F" w:rsidRPr="00E04569" w:rsidRDefault="0063423F" w:rsidP="00AE0CCC">
            <w:pPr>
              <w:pStyle w:val="af2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</w:tcPr>
          <w:p w14:paraId="5597F665" w14:textId="2DAE50C2" w:rsidR="00A73509" w:rsidRPr="00E04569" w:rsidRDefault="00A73509" w:rsidP="00AE0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обеспечение прав детей на физическое развитие и физическое воспитание, формирование и укрепление их здоровья, личностное самоопределение и самореализацию посредством создания подрастающему поколению доступных условий для занятий спортом в Камчатском крае;</w:t>
            </w:r>
          </w:p>
          <w:p w14:paraId="41D45E5A" w14:textId="67CBDB5F" w:rsidR="00A73509" w:rsidRPr="00E04569" w:rsidRDefault="00A73509" w:rsidP="00AE0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для удовлетворения интересов детей и их семей в сфере детско-юношеского спорта, создание у них мотивации к ведению здорового образа жизни и обеспечение вовлечения в систематические занятия спортом не менее 90 процентов детей, проживающих в Камчатском крае;</w:t>
            </w:r>
          </w:p>
          <w:p w14:paraId="3053D345" w14:textId="1BE109E5" w:rsidR="0063423F" w:rsidRPr="00E04569" w:rsidRDefault="00A73509" w:rsidP="00AE0CC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создание надежного фундамента для повышения эффективности подготовки спортивного резерва в Камчатском крае</w:t>
            </w:r>
          </w:p>
        </w:tc>
      </w:tr>
      <w:tr w:rsidR="00A73509" w:rsidRPr="00E04569" w14:paraId="4A23EC6E" w14:textId="77777777" w:rsidTr="004B5F86">
        <w:tc>
          <w:tcPr>
            <w:tcW w:w="2155" w:type="dxa"/>
          </w:tcPr>
          <w:p w14:paraId="24F1F55A" w14:textId="77777777" w:rsidR="0063423F" w:rsidRPr="00E04569" w:rsidRDefault="0063423F" w:rsidP="00A41B19">
            <w:pPr>
              <w:pStyle w:val="af2"/>
              <w:ind w:right="-108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>Первоочередные задачи Программы</w:t>
            </w:r>
          </w:p>
        </w:tc>
        <w:tc>
          <w:tcPr>
            <w:tcW w:w="7371" w:type="dxa"/>
          </w:tcPr>
          <w:p w14:paraId="46C62254" w14:textId="643B1A08" w:rsidR="00A41B19" w:rsidRPr="00E04569" w:rsidRDefault="00A41B19" w:rsidP="00A41B19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964600" w:rsidRPr="00E04569">
              <w:rPr>
                <w:rFonts w:ascii="Times New Roman" w:hAnsi="Times New Roman" w:cs="Times New Roman"/>
                <w:sz w:val="28"/>
                <w:szCs w:val="28"/>
              </w:rPr>
              <w:t>единого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физкультурно-спортивного образовательного пространства для раскрытия потенциала детей;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ECAA7C" w14:textId="77777777" w:rsidR="00A41B19" w:rsidRPr="00E04569" w:rsidRDefault="00A41B19" w:rsidP="00A41B19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соответствия личностных интересов детей с учетом уровня их физического развития, физической подготовленности, особенностей здоровья и доступных возможностей для занятий спортом, удовлетворяющих запросам детей на двигательную активность, соответствующих жизненным циклам современного человека;</w:t>
            </w:r>
          </w:p>
          <w:p w14:paraId="5922210A" w14:textId="77777777" w:rsidR="00A41B19" w:rsidRPr="00E04569" w:rsidRDefault="00A41B19" w:rsidP="00A41B19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цифровых технологий в практику детско-юношеского спорта;</w:t>
            </w:r>
          </w:p>
          <w:p w14:paraId="70BB63BB" w14:textId="77777777" w:rsidR="00A41B19" w:rsidRPr="00E04569" w:rsidRDefault="00A41B19" w:rsidP="00A41B19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>повышение вариативности, качества и доступности занятий спортом для каждого, в том числе детей с ограниченными возможностями здоровья и детей-инвалидов, особенно в системе образования;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605160" w14:textId="77777777" w:rsidR="00A41B19" w:rsidRPr="00E04569" w:rsidRDefault="00A41B19" w:rsidP="00FC50D2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образовательных программ в области физической культуры и спорта в соответствии с интересами детей, потребностями семьи, общества и государства;</w:t>
            </w:r>
          </w:p>
          <w:p w14:paraId="661CFC96" w14:textId="77777777" w:rsidR="00A41B19" w:rsidRPr="00E04569" w:rsidRDefault="00A41B19" w:rsidP="00A41B19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доступа детей к современным знаниям и технологиям в сфере детско-юношеского спорта, а также к современной спортивной инфраструктуре;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164B36" w14:textId="77777777" w:rsidR="00A41B19" w:rsidRPr="00E04569" w:rsidRDefault="00A41B19" w:rsidP="00A41B19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детско-юношеского спорта за счет государственной поддержки и обеспечения инвестиционной привлекательности;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1DEC26" w14:textId="71C1E1C1" w:rsidR="00A41B19" w:rsidRPr="00E04569" w:rsidRDefault="00A41B19" w:rsidP="00A41B19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детей в физкультурных и спортивных мероприятиях, независимо от места проживания, состояния здоровья, социально-экономического положения семьи, ведомственной подчиненности организаций, осуществляющих деятельность в области детско-юношеского спорта;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FE9370" w14:textId="7892860B" w:rsidR="00FB7A89" w:rsidRPr="00E04569" w:rsidRDefault="00FB7A89" w:rsidP="00A41B19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3C7834" w:rsidRPr="00E0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в полном объеме финансирования учреждений спортивной подготовки в соответствии с требованиями федеральных стандартов спортивной подготовки и программ спортивной подготовки;</w:t>
            </w:r>
            <w:r w:rsidR="003C7834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DCFA7A" w14:textId="323E719D" w:rsidR="00A41B19" w:rsidRPr="00E04569" w:rsidRDefault="003C7834" w:rsidP="00A41B19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1B19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эффективной межведомственной системы управления развитием детско-юношеского спорта, а также создание условий для участия семьи и общественности в таком управлении;</w:t>
            </w:r>
            <w:r w:rsidR="00A41B19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F6CDF9" w14:textId="33B31240" w:rsidR="00A41B19" w:rsidRPr="00E04569" w:rsidRDefault="00A41B19" w:rsidP="00A41B19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834" w:rsidRPr="00E0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полноценного кадрового обеспечения системы детско-юношеского спорта;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F90FD1" w14:textId="1ECD56D8" w:rsidR="00A41B19" w:rsidRPr="00E04569" w:rsidRDefault="00A41B19" w:rsidP="00A41B19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834" w:rsidRPr="00E045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спортивных соревнований в системе детско-юношеского спорта, в том числе среди детей-инвалидов и детей с ограниченными возможностями здоровья;</w:t>
            </w:r>
          </w:p>
          <w:p w14:paraId="747F13B5" w14:textId="55C1692E" w:rsidR="0063423F" w:rsidRPr="00E04569" w:rsidRDefault="00A41B19" w:rsidP="003C7834">
            <w:pPr>
              <w:spacing w:after="0" w:line="240" w:lineRule="auto"/>
              <w:ind w:firstLine="6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7834" w:rsidRPr="00E045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32F84" w:rsidRPr="00E0456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духовно-нравственного и патриотического воспитания юных спортсменов, их гражданской идентичности.</w:t>
            </w:r>
          </w:p>
        </w:tc>
      </w:tr>
      <w:tr w:rsidR="00CC7773" w:rsidRPr="00E04569" w14:paraId="2B5D2C5E" w14:textId="77777777" w:rsidTr="004B5F86">
        <w:tc>
          <w:tcPr>
            <w:tcW w:w="2155" w:type="dxa"/>
          </w:tcPr>
          <w:p w14:paraId="5F322488" w14:textId="77777777" w:rsidR="0063423F" w:rsidRPr="00E04569" w:rsidRDefault="0063423F" w:rsidP="00AE0CCC">
            <w:pPr>
              <w:pStyle w:val="af2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371" w:type="dxa"/>
          </w:tcPr>
          <w:p w14:paraId="02633872" w14:textId="385ACC9F" w:rsidR="00A41B19" w:rsidRPr="00E04569" w:rsidRDefault="00112967" w:rsidP="00A41B19">
            <w:pPr>
              <w:pStyle w:val="af2"/>
              <w:numPr>
                <w:ilvl w:val="0"/>
                <w:numId w:val="2"/>
              </w:numPr>
              <w:ind w:left="40" w:firstLine="567"/>
              <w:rPr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133B7" w:rsidRPr="00E04569">
              <w:rPr>
                <w:rFonts w:ascii="Times New Roman" w:hAnsi="Times New Roman" w:cs="Times New Roman"/>
                <w:sz w:val="28"/>
                <w:szCs w:val="28"/>
              </w:rPr>
              <w:t>оля детей, систематически занимающихся физической куль</w:t>
            </w:r>
            <w:r w:rsidR="00D93557" w:rsidRPr="00E04569">
              <w:rPr>
                <w:rFonts w:ascii="Times New Roman" w:hAnsi="Times New Roman" w:cs="Times New Roman"/>
                <w:sz w:val="28"/>
                <w:szCs w:val="28"/>
              </w:rPr>
              <w:t>турой и спортом, в возрасте 3-</w:t>
            </w:r>
            <w:r w:rsidR="001133B7" w:rsidRPr="00E04569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41B19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073B23" w14:textId="1EE9976F" w:rsidR="00A41B19" w:rsidRPr="00E04569" w:rsidRDefault="00112967" w:rsidP="00A41B19">
            <w:pPr>
              <w:pStyle w:val="af2"/>
              <w:numPr>
                <w:ilvl w:val="0"/>
                <w:numId w:val="2"/>
              </w:numPr>
              <w:ind w:left="40" w:firstLine="567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>доля общеобразовательных организаций, имеющих школьный спортивный клуб;</w:t>
            </w:r>
            <w:r w:rsidR="00A41B19" w:rsidRPr="00E04569">
              <w:rPr>
                <w:sz w:val="28"/>
                <w:szCs w:val="28"/>
              </w:rPr>
              <w:t xml:space="preserve"> </w:t>
            </w:r>
          </w:p>
          <w:p w14:paraId="7817084D" w14:textId="11B4C34B" w:rsidR="00112967" w:rsidRPr="00E04569" w:rsidRDefault="0083089D" w:rsidP="00A41B19">
            <w:pPr>
              <w:pStyle w:val="af0"/>
              <w:numPr>
                <w:ilvl w:val="0"/>
                <w:numId w:val="2"/>
              </w:numPr>
              <w:ind w:left="0" w:firstLine="607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lastRenderedPageBreak/>
              <w:t>д</w:t>
            </w:r>
            <w:r w:rsidR="00112967" w:rsidRPr="00E04569">
              <w:rPr>
                <w:sz w:val="28"/>
                <w:szCs w:val="28"/>
              </w:rPr>
              <w:t xml:space="preserve">оля детей с ограниченными возможностями здоровья и инвалидов, занимающихся физической культурой и спортом, от общего количества </w:t>
            </w:r>
            <w:r w:rsidR="00B8771C" w:rsidRPr="00E04569">
              <w:rPr>
                <w:sz w:val="28"/>
                <w:szCs w:val="28"/>
              </w:rPr>
              <w:t>детей, занимающихся физической культурой и спортом, инвалидов</w:t>
            </w:r>
            <w:r w:rsidR="00257B71" w:rsidRPr="00E04569">
              <w:rPr>
                <w:sz w:val="28"/>
                <w:szCs w:val="28"/>
              </w:rPr>
              <w:t xml:space="preserve"> и лиц</w:t>
            </w:r>
            <w:r w:rsidR="00B8771C" w:rsidRPr="00E04569">
              <w:rPr>
                <w:sz w:val="28"/>
                <w:szCs w:val="28"/>
              </w:rPr>
              <w:t xml:space="preserve"> </w:t>
            </w:r>
            <w:r w:rsidR="00112967" w:rsidRPr="00E04569">
              <w:rPr>
                <w:sz w:val="28"/>
                <w:szCs w:val="28"/>
              </w:rPr>
              <w:t>с ограниченными возможностями здоровья, не имеющих противопоказаний для занятий физической куль</w:t>
            </w:r>
            <w:r w:rsidR="00D93557" w:rsidRPr="00E04569">
              <w:rPr>
                <w:sz w:val="28"/>
                <w:szCs w:val="28"/>
              </w:rPr>
              <w:t>турой и спортом, в возрасте 6-</w:t>
            </w:r>
            <w:r w:rsidR="00112967" w:rsidRPr="00E04569">
              <w:rPr>
                <w:sz w:val="28"/>
                <w:szCs w:val="28"/>
              </w:rPr>
              <w:t>17 лет;</w:t>
            </w:r>
          </w:p>
          <w:p w14:paraId="0EF96901" w14:textId="52CE9416" w:rsidR="00112967" w:rsidRPr="00E04569" w:rsidRDefault="00112967" w:rsidP="00A41B19">
            <w:pPr>
              <w:pStyle w:val="af0"/>
              <w:numPr>
                <w:ilvl w:val="0"/>
                <w:numId w:val="2"/>
              </w:numPr>
              <w:ind w:left="40" w:firstLine="567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 xml:space="preserve">ежегодное поэтапное увеличение по сравнению с 2020 годом доли детей, обучающихся по дополнительным общеобразовательным программам в области физической культуры и спорта, в возрасте </w:t>
            </w:r>
            <w:r w:rsidR="00D93557" w:rsidRPr="00E04569">
              <w:rPr>
                <w:sz w:val="28"/>
                <w:szCs w:val="28"/>
              </w:rPr>
              <w:t>5-1</w:t>
            </w:r>
            <w:r w:rsidRPr="00E04569">
              <w:rPr>
                <w:sz w:val="28"/>
                <w:szCs w:val="28"/>
              </w:rPr>
              <w:t>8 лет;</w:t>
            </w:r>
          </w:p>
          <w:p w14:paraId="44F7D618" w14:textId="6DA0CF91" w:rsidR="00112967" w:rsidRPr="00E04569" w:rsidRDefault="00112967" w:rsidP="00A41B19">
            <w:pPr>
              <w:pStyle w:val="af0"/>
              <w:numPr>
                <w:ilvl w:val="0"/>
                <w:numId w:val="2"/>
              </w:numPr>
              <w:ind w:left="40" w:firstLine="567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>реализация образовательных программ по направлению «Спорт» региональными центрами выявления, поддержки и развития способностей и талантов у детей и молодежи, создаваемыми с использованием опыта Образовательного Фонда «Талант и успех»;</w:t>
            </w:r>
          </w:p>
          <w:p w14:paraId="4D47EE07" w14:textId="3B65694C" w:rsidR="00112967" w:rsidRPr="00E04569" w:rsidRDefault="00112967" w:rsidP="00A41B19">
            <w:pPr>
              <w:pStyle w:val="af0"/>
              <w:numPr>
                <w:ilvl w:val="0"/>
                <w:numId w:val="2"/>
              </w:numPr>
              <w:ind w:left="40" w:firstLine="567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>проведение на территории Камчатского края первенств России по олимпийским и неолимпийским видам спорта;</w:t>
            </w:r>
          </w:p>
          <w:p w14:paraId="6F9C9382" w14:textId="0E95E3CC" w:rsidR="00112967" w:rsidRPr="00E04569" w:rsidRDefault="00430555" w:rsidP="00A41B19">
            <w:pPr>
              <w:pStyle w:val="af0"/>
              <w:numPr>
                <w:ilvl w:val="0"/>
                <w:numId w:val="2"/>
              </w:numPr>
              <w:ind w:left="40" w:firstLine="567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>индекс физического объема инвестиций в основной капитал по виду экономической деятельности «Деятельность в области спорта» к 2020 году;</w:t>
            </w:r>
          </w:p>
          <w:p w14:paraId="2750C5E1" w14:textId="2A59B22D" w:rsidR="00430555" w:rsidRPr="00E04569" w:rsidRDefault="00430555" w:rsidP="00A41B19">
            <w:pPr>
              <w:pStyle w:val="af0"/>
              <w:numPr>
                <w:ilvl w:val="0"/>
                <w:numId w:val="2"/>
              </w:numPr>
              <w:ind w:left="40" w:firstLine="567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>количество штатных работников физической культуры и спорта;</w:t>
            </w:r>
          </w:p>
          <w:p w14:paraId="598A57F5" w14:textId="0E824504" w:rsidR="00112967" w:rsidRPr="00E04569" w:rsidRDefault="00430555" w:rsidP="00A41B19">
            <w:pPr>
              <w:pStyle w:val="af0"/>
              <w:numPr>
                <w:ilvl w:val="0"/>
                <w:numId w:val="2"/>
              </w:numPr>
              <w:ind w:left="40" w:firstLine="567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>индекс реальной заработной платы в сфере физической культуры и спорта к 2021 году</w:t>
            </w:r>
            <w:r w:rsidR="00A41B19" w:rsidRPr="00E04569">
              <w:rPr>
                <w:sz w:val="28"/>
                <w:szCs w:val="28"/>
              </w:rPr>
              <w:t>.</w:t>
            </w:r>
          </w:p>
        </w:tc>
      </w:tr>
      <w:tr w:rsidR="00CC7773" w:rsidRPr="00E04569" w14:paraId="535E083D" w14:textId="77777777" w:rsidTr="00A41B19">
        <w:trPr>
          <w:trHeight w:val="1178"/>
        </w:trPr>
        <w:tc>
          <w:tcPr>
            <w:tcW w:w="2155" w:type="dxa"/>
          </w:tcPr>
          <w:p w14:paraId="307BEE3D" w14:textId="77777777" w:rsidR="0063423F" w:rsidRPr="00E04569" w:rsidRDefault="0063423F" w:rsidP="00AE0CC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371" w:type="dxa"/>
          </w:tcPr>
          <w:p w14:paraId="4E8269C1" w14:textId="77777777" w:rsidR="00117032" w:rsidRPr="00E04569" w:rsidRDefault="00117032" w:rsidP="00AE0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2AD99" w14:textId="14A6DB56" w:rsidR="00AA44C9" w:rsidRPr="00E04569" w:rsidRDefault="00D93557" w:rsidP="00AE0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I этап – 2022-</w:t>
            </w:r>
            <w:r w:rsidR="00AA44C9" w:rsidRPr="00E04569">
              <w:rPr>
                <w:rFonts w:ascii="Times New Roman" w:hAnsi="Times New Roman" w:cs="Times New Roman"/>
                <w:sz w:val="28"/>
                <w:szCs w:val="28"/>
              </w:rPr>
              <w:t>2024 годы;</w:t>
            </w:r>
          </w:p>
          <w:p w14:paraId="1D6F56B4" w14:textId="03803754" w:rsidR="00AA44C9" w:rsidRPr="00E04569" w:rsidRDefault="00D93557" w:rsidP="00AE0C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>II этап – 2025-</w:t>
            </w:r>
            <w:r w:rsidR="00AA44C9" w:rsidRPr="00E04569">
              <w:rPr>
                <w:rFonts w:ascii="Times New Roman" w:hAnsi="Times New Roman" w:cs="Times New Roman"/>
                <w:sz w:val="28"/>
                <w:szCs w:val="28"/>
              </w:rPr>
              <w:t>2030 годы</w:t>
            </w:r>
            <w:r w:rsidR="004B5F86" w:rsidRPr="00E04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7773" w:rsidRPr="00E04569" w14:paraId="1B76A38D" w14:textId="77777777" w:rsidTr="004B5F86">
        <w:tc>
          <w:tcPr>
            <w:tcW w:w="2155" w:type="dxa"/>
          </w:tcPr>
          <w:p w14:paraId="596EE5A0" w14:textId="77777777" w:rsidR="0063423F" w:rsidRPr="00E04569" w:rsidRDefault="0063423F" w:rsidP="00CD0978">
            <w:pPr>
              <w:pStyle w:val="af2"/>
              <w:jc w:val="left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71" w:type="dxa"/>
          </w:tcPr>
          <w:p w14:paraId="6089A472" w14:textId="3BF7F01D" w:rsidR="0063423F" w:rsidRPr="00E04569" w:rsidRDefault="00CD0978" w:rsidP="00AE0CCC">
            <w:pPr>
              <w:pStyle w:val="af2"/>
              <w:rPr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и источники финансирования Программы предусмотрены государственными программами Камчатского края «Развитие образования в Камчатском крае», «Развитие физической культуры и спорта в Камчатском крае», «Развитие здравоохранения Камчатского края» и муниципальными программами. </w:t>
            </w:r>
          </w:p>
        </w:tc>
      </w:tr>
      <w:tr w:rsidR="00551C68" w:rsidRPr="00E04569" w14:paraId="5D5F367D" w14:textId="77777777" w:rsidTr="004B5F86">
        <w:tc>
          <w:tcPr>
            <w:tcW w:w="2155" w:type="dxa"/>
          </w:tcPr>
          <w:p w14:paraId="316D0E8C" w14:textId="77777777" w:rsidR="0063423F" w:rsidRPr="00E04569" w:rsidRDefault="0063423F" w:rsidP="00AE0CCC">
            <w:pPr>
              <w:pStyle w:val="af2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71" w:type="dxa"/>
          </w:tcPr>
          <w:p w14:paraId="3FD3DEC9" w14:textId="38EA54A6" w:rsidR="0063423F" w:rsidRPr="00E04569" w:rsidRDefault="0063423F" w:rsidP="00AE0CCC">
            <w:pPr>
              <w:pStyle w:val="af2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>Реализация мероприятий Программы позволит достичь следующих результатов:</w:t>
            </w:r>
            <w:r w:rsidR="0083089D" w:rsidRPr="00E04569">
              <w:rPr>
                <w:sz w:val="28"/>
                <w:szCs w:val="28"/>
              </w:rPr>
              <w:t xml:space="preserve"> </w:t>
            </w:r>
          </w:p>
          <w:p w14:paraId="6AF5FF0C" w14:textId="176F2F02" w:rsidR="0083089D" w:rsidRPr="00E04569" w:rsidRDefault="00661B84" w:rsidP="00A41B19">
            <w:pPr>
              <w:pStyle w:val="af2"/>
              <w:numPr>
                <w:ilvl w:val="0"/>
                <w:numId w:val="3"/>
              </w:numPr>
              <w:ind w:left="40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89D" w:rsidRPr="00E04569">
              <w:rPr>
                <w:rFonts w:ascii="Times New Roman" w:hAnsi="Times New Roman" w:cs="Times New Roman"/>
                <w:sz w:val="28"/>
                <w:szCs w:val="28"/>
              </w:rPr>
              <w:t>увелич</w:t>
            </w:r>
            <w:r w:rsidR="00117032" w:rsidRPr="00E04569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="0083089D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дол</w:t>
            </w:r>
            <w:r w:rsidR="00117032" w:rsidRPr="00E0456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3089D" w:rsidRPr="00E04569">
              <w:rPr>
                <w:rFonts w:ascii="Times New Roman" w:hAnsi="Times New Roman" w:cs="Times New Roman"/>
                <w:sz w:val="28"/>
                <w:szCs w:val="28"/>
              </w:rPr>
              <w:t xml:space="preserve"> детей, систематически занимающихся физической ку</w:t>
            </w:r>
            <w:r w:rsidR="00D93557" w:rsidRPr="00E04569">
              <w:rPr>
                <w:rFonts w:ascii="Times New Roman" w:hAnsi="Times New Roman" w:cs="Times New Roman"/>
                <w:sz w:val="28"/>
                <w:szCs w:val="28"/>
              </w:rPr>
              <w:t>льтурой и спортом, в возрасте 3-</w:t>
            </w:r>
            <w:r w:rsidR="0083089D" w:rsidRPr="00E04569">
              <w:rPr>
                <w:rFonts w:ascii="Times New Roman" w:hAnsi="Times New Roman" w:cs="Times New Roman"/>
                <w:sz w:val="28"/>
                <w:szCs w:val="28"/>
              </w:rPr>
              <w:t>17 лет;</w:t>
            </w:r>
          </w:p>
          <w:p w14:paraId="7A46508A" w14:textId="3E3CFE92" w:rsidR="0083089D" w:rsidRPr="00E04569" w:rsidRDefault="00117032" w:rsidP="00A41B19">
            <w:pPr>
              <w:pStyle w:val="af0"/>
              <w:numPr>
                <w:ilvl w:val="0"/>
                <w:numId w:val="3"/>
              </w:numPr>
              <w:ind w:left="40" w:firstLine="567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 xml:space="preserve">увеличить долю </w:t>
            </w:r>
            <w:r w:rsidR="0083089D" w:rsidRPr="00E04569">
              <w:rPr>
                <w:sz w:val="28"/>
                <w:szCs w:val="28"/>
              </w:rPr>
              <w:t>общеобразовательных организаций, имеющих школьный спортивный клуб;</w:t>
            </w:r>
          </w:p>
          <w:p w14:paraId="32FA8C43" w14:textId="7DCD488D" w:rsidR="00257B71" w:rsidRPr="00E04569" w:rsidRDefault="00117032" w:rsidP="00257B71">
            <w:pPr>
              <w:pStyle w:val="af0"/>
              <w:numPr>
                <w:ilvl w:val="0"/>
                <w:numId w:val="2"/>
              </w:numPr>
              <w:ind w:left="0" w:firstLine="607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lastRenderedPageBreak/>
              <w:t xml:space="preserve">увеличить долю </w:t>
            </w:r>
            <w:r w:rsidR="0054378A" w:rsidRPr="00E04569">
              <w:rPr>
                <w:sz w:val="28"/>
                <w:szCs w:val="28"/>
              </w:rPr>
              <w:t xml:space="preserve">детей </w:t>
            </w:r>
            <w:r w:rsidR="00257B71" w:rsidRPr="00E04569">
              <w:rPr>
                <w:sz w:val="28"/>
                <w:szCs w:val="28"/>
              </w:rPr>
              <w:t>с ограниченными возможностями здоровья и инвалидов, занимающихся физической культурой и спортом, от общего количества детей, занимающихся физической культурой и спортом, инвалидов и лиц с ограниченными возможностями здоровья, не имеющих противопоказаний для занятий физической ку</w:t>
            </w:r>
            <w:r w:rsidR="00D93557" w:rsidRPr="00E04569">
              <w:rPr>
                <w:sz w:val="28"/>
                <w:szCs w:val="28"/>
              </w:rPr>
              <w:t>льтурой и спортом, в возрасте 6-</w:t>
            </w:r>
            <w:r w:rsidR="00257B71" w:rsidRPr="00E04569">
              <w:rPr>
                <w:sz w:val="28"/>
                <w:szCs w:val="28"/>
              </w:rPr>
              <w:t>17 лет;</w:t>
            </w:r>
          </w:p>
          <w:p w14:paraId="239522A2" w14:textId="33B4D3E3" w:rsidR="0054378A" w:rsidRPr="00E04569" w:rsidRDefault="00B8771C" w:rsidP="00A41B19">
            <w:pPr>
              <w:pStyle w:val="af0"/>
              <w:numPr>
                <w:ilvl w:val="0"/>
                <w:numId w:val="3"/>
              </w:numPr>
              <w:ind w:left="40" w:firstLine="567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 xml:space="preserve">увеличить </w:t>
            </w:r>
            <w:r w:rsidR="0054378A" w:rsidRPr="00E04569">
              <w:rPr>
                <w:sz w:val="28"/>
                <w:szCs w:val="28"/>
              </w:rPr>
              <w:t>по сравнению с 2020 годом дол</w:t>
            </w:r>
            <w:r w:rsidRPr="00E04569">
              <w:rPr>
                <w:sz w:val="28"/>
                <w:szCs w:val="28"/>
              </w:rPr>
              <w:t>ю</w:t>
            </w:r>
            <w:r w:rsidR="0054378A" w:rsidRPr="00E04569">
              <w:rPr>
                <w:sz w:val="28"/>
                <w:szCs w:val="28"/>
              </w:rPr>
              <w:t xml:space="preserve"> детей, обучающихся по дополнительным общеобразовательным программам в области физической ку</w:t>
            </w:r>
            <w:r w:rsidR="00D93557" w:rsidRPr="00E04569">
              <w:rPr>
                <w:sz w:val="28"/>
                <w:szCs w:val="28"/>
              </w:rPr>
              <w:t>льтуры и спорта, в возрасте 5-</w:t>
            </w:r>
            <w:r w:rsidR="0054378A" w:rsidRPr="00E04569">
              <w:rPr>
                <w:sz w:val="28"/>
                <w:szCs w:val="28"/>
              </w:rPr>
              <w:t>18 лет;</w:t>
            </w:r>
          </w:p>
          <w:p w14:paraId="2B5E7898" w14:textId="6C9B6E6E" w:rsidR="0054378A" w:rsidRPr="00E04569" w:rsidRDefault="00B8771C" w:rsidP="00FC50D2">
            <w:pPr>
              <w:pStyle w:val="af0"/>
              <w:numPr>
                <w:ilvl w:val="0"/>
                <w:numId w:val="3"/>
              </w:numPr>
              <w:ind w:left="40" w:firstLine="709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>реализовать</w:t>
            </w:r>
            <w:r w:rsidR="0054378A" w:rsidRPr="00E04569">
              <w:rPr>
                <w:sz w:val="28"/>
                <w:szCs w:val="28"/>
              </w:rPr>
              <w:t xml:space="preserve"> образовательны</w:t>
            </w:r>
            <w:r w:rsidRPr="00E04569">
              <w:rPr>
                <w:sz w:val="28"/>
                <w:szCs w:val="28"/>
              </w:rPr>
              <w:t>е</w:t>
            </w:r>
            <w:r w:rsidR="0054378A" w:rsidRPr="00E04569">
              <w:rPr>
                <w:sz w:val="28"/>
                <w:szCs w:val="28"/>
              </w:rPr>
              <w:t xml:space="preserve"> программ</w:t>
            </w:r>
            <w:r w:rsidRPr="00E04569">
              <w:rPr>
                <w:sz w:val="28"/>
                <w:szCs w:val="28"/>
              </w:rPr>
              <w:t>ы</w:t>
            </w:r>
            <w:r w:rsidR="0054378A" w:rsidRPr="00E04569">
              <w:rPr>
                <w:sz w:val="28"/>
                <w:szCs w:val="28"/>
              </w:rPr>
              <w:t xml:space="preserve"> по направлению «Спорт» региональными центрами выявления, поддержки и развития способностей и талантов у детей и молодежи, создаваемыми с использованием опыта Образовательного Фонда «Талант и успех»;</w:t>
            </w:r>
          </w:p>
          <w:p w14:paraId="6B46627E" w14:textId="1605205D" w:rsidR="0054378A" w:rsidRPr="00E04569" w:rsidRDefault="00B8771C" w:rsidP="00A41B19">
            <w:pPr>
              <w:pStyle w:val="af0"/>
              <w:numPr>
                <w:ilvl w:val="0"/>
                <w:numId w:val="3"/>
              </w:numPr>
              <w:ind w:left="40" w:firstLine="567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 xml:space="preserve">увеличить </w:t>
            </w:r>
            <w:r w:rsidR="0054378A" w:rsidRPr="00E04569">
              <w:rPr>
                <w:sz w:val="28"/>
                <w:szCs w:val="28"/>
              </w:rPr>
              <w:t>количеств</w:t>
            </w:r>
            <w:r w:rsidRPr="00E04569">
              <w:rPr>
                <w:sz w:val="28"/>
                <w:szCs w:val="28"/>
              </w:rPr>
              <w:t>о</w:t>
            </w:r>
            <w:r w:rsidR="0054378A" w:rsidRPr="00E04569">
              <w:rPr>
                <w:sz w:val="28"/>
                <w:szCs w:val="28"/>
              </w:rPr>
              <w:t xml:space="preserve"> первенств России по олимпийским и неолимпийским видам спорта, проводимых на территории Камчатского края;</w:t>
            </w:r>
            <w:r w:rsidR="00F51CC2" w:rsidRPr="00E04569">
              <w:rPr>
                <w:sz w:val="28"/>
                <w:szCs w:val="28"/>
              </w:rPr>
              <w:t xml:space="preserve"> </w:t>
            </w:r>
          </w:p>
          <w:p w14:paraId="063D77B5" w14:textId="029EE02B" w:rsidR="0054378A" w:rsidRPr="00E04569" w:rsidRDefault="00230C32" w:rsidP="00A41B19">
            <w:pPr>
              <w:pStyle w:val="af0"/>
              <w:numPr>
                <w:ilvl w:val="0"/>
                <w:numId w:val="3"/>
              </w:numPr>
              <w:ind w:left="40" w:firstLine="709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 xml:space="preserve">обеспечить </w:t>
            </w:r>
            <w:r w:rsidR="00661B84" w:rsidRPr="00E04569">
              <w:rPr>
                <w:sz w:val="28"/>
                <w:szCs w:val="28"/>
              </w:rPr>
              <w:t xml:space="preserve">рост </w:t>
            </w:r>
            <w:r w:rsidR="0054378A" w:rsidRPr="00E04569">
              <w:rPr>
                <w:sz w:val="28"/>
                <w:szCs w:val="28"/>
              </w:rPr>
              <w:t>индекс</w:t>
            </w:r>
            <w:r w:rsidR="00661B84" w:rsidRPr="00E04569">
              <w:rPr>
                <w:sz w:val="28"/>
                <w:szCs w:val="28"/>
              </w:rPr>
              <w:t>а</w:t>
            </w:r>
            <w:r w:rsidR="0054378A" w:rsidRPr="00E04569">
              <w:rPr>
                <w:sz w:val="28"/>
                <w:szCs w:val="28"/>
              </w:rPr>
              <w:t xml:space="preserve"> физического объема инвестиций в основной капитал по виду экономической деятельности «Деятельность в области спорта» к 2020 году;</w:t>
            </w:r>
          </w:p>
          <w:p w14:paraId="7F261F03" w14:textId="739B627D" w:rsidR="0054378A" w:rsidRPr="00E04569" w:rsidRDefault="00B8771C" w:rsidP="00A41B19">
            <w:pPr>
              <w:pStyle w:val="af0"/>
              <w:numPr>
                <w:ilvl w:val="0"/>
                <w:numId w:val="3"/>
              </w:numPr>
              <w:ind w:left="40" w:firstLine="709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 xml:space="preserve">увеличить </w:t>
            </w:r>
            <w:r w:rsidR="0054378A" w:rsidRPr="00E04569">
              <w:rPr>
                <w:sz w:val="28"/>
                <w:szCs w:val="28"/>
              </w:rPr>
              <w:t>количеств</w:t>
            </w:r>
            <w:r w:rsidRPr="00E04569">
              <w:rPr>
                <w:sz w:val="28"/>
                <w:szCs w:val="28"/>
              </w:rPr>
              <w:t>о</w:t>
            </w:r>
            <w:r w:rsidR="0054378A" w:rsidRPr="00E04569">
              <w:rPr>
                <w:sz w:val="28"/>
                <w:szCs w:val="28"/>
              </w:rPr>
              <w:t xml:space="preserve"> штатных работников физической культуры и спорта;</w:t>
            </w:r>
          </w:p>
          <w:p w14:paraId="03E0AD26" w14:textId="51CAAAD0" w:rsidR="0063423F" w:rsidRPr="00E04569" w:rsidRDefault="00230C32" w:rsidP="00A41B19">
            <w:pPr>
              <w:pStyle w:val="af0"/>
              <w:numPr>
                <w:ilvl w:val="0"/>
                <w:numId w:val="3"/>
              </w:numPr>
              <w:ind w:left="40" w:firstLine="709"/>
              <w:jc w:val="both"/>
              <w:rPr>
                <w:sz w:val="28"/>
                <w:szCs w:val="28"/>
              </w:rPr>
            </w:pPr>
            <w:r w:rsidRPr="00E04569">
              <w:rPr>
                <w:sz w:val="28"/>
                <w:szCs w:val="28"/>
              </w:rPr>
              <w:t xml:space="preserve">обеспечить </w:t>
            </w:r>
            <w:r w:rsidR="00661B84" w:rsidRPr="00E04569">
              <w:rPr>
                <w:sz w:val="28"/>
                <w:szCs w:val="28"/>
              </w:rPr>
              <w:t xml:space="preserve">рост индекса </w:t>
            </w:r>
            <w:r w:rsidR="0054378A" w:rsidRPr="00E04569">
              <w:rPr>
                <w:sz w:val="28"/>
                <w:szCs w:val="28"/>
              </w:rPr>
              <w:t>реальной заработной платы в сфере физической культуры и спорта к 2021 году</w:t>
            </w:r>
            <w:r w:rsidR="00661B84" w:rsidRPr="00E04569">
              <w:rPr>
                <w:sz w:val="28"/>
                <w:szCs w:val="28"/>
              </w:rPr>
              <w:t>.</w:t>
            </w:r>
          </w:p>
        </w:tc>
      </w:tr>
    </w:tbl>
    <w:p w14:paraId="2133F1A6" w14:textId="1F93AA67" w:rsidR="0063423F" w:rsidRPr="00E04569" w:rsidRDefault="0063423F" w:rsidP="00AE0CCC">
      <w:pPr>
        <w:pStyle w:val="ae"/>
        <w:rPr>
          <w:b/>
          <w:sz w:val="28"/>
          <w:szCs w:val="28"/>
        </w:rPr>
      </w:pPr>
    </w:p>
    <w:p w14:paraId="4888C599" w14:textId="35B9F02B" w:rsidR="0063423F" w:rsidRPr="00E04569" w:rsidRDefault="0018004C" w:rsidP="00AE0CCC">
      <w:pPr>
        <w:pStyle w:val="ae"/>
        <w:tabs>
          <w:tab w:val="left" w:pos="993"/>
        </w:tabs>
        <w:ind w:left="709"/>
        <w:jc w:val="left"/>
        <w:rPr>
          <w:sz w:val="28"/>
          <w:szCs w:val="28"/>
        </w:rPr>
      </w:pPr>
      <w:r w:rsidRPr="00E04569">
        <w:rPr>
          <w:sz w:val="28"/>
          <w:szCs w:val="28"/>
          <w:lang w:val="en-US"/>
        </w:rPr>
        <w:t>I</w:t>
      </w:r>
      <w:r w:rsidRPr="00E04569">
        <w:rPr>
          <w:sz w:val="28"/>
          <w:szCs w:val="28"/>
        </w:rPr>
        <w:t xml:space="preserve">. </w:t>
      </w:r>
      <w:r w:rsidR="004F54BD" w:rsidRPr="00E04569">
        <w:rPr>
          <w:sz w:val="28"/>
          <w:szCs w:val="28"/>
        </w:rPr>
        <w:t xml:space="preserve">Введение </w:t>
      </w:r>
    </w:p>
    <w:p w14:paraId="0312A254" w14:textId="67BC24E5" w:rsidR="0018004C" w:rsidRPr="00E04569" w:rsidRDefault="0018004C" w:rsidP="00AE0CCC">
      <w:pPr>
        <w:pStyle w:val="ae"/>
        <w:tabs>
          <w:tab w:val="left" w:pos="993"/>
        </w:tabs>
        <w:ind w:left="709"/>
        <w:jc w:val="left"/>
        <w:rPr>
          <w:sz w:val="28"/>
          <w:szCs w:val="28"/>
        </w:rPr>
      </w:pPr>
    </w:p>
    <w:p w14:paraId="42244CD8" w14:textId="6DF353E1" w:rsidR="00894DAC" w:rsidRPr="00E04569" w:rsidRDefault="00894DAC" w:rsidP="00894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Программа представляет собой систему мероприятий, взаимоувязанных по задачам, срокам осуществления</w:t>
      </w:r>
      <w:r w:rsidR="004B7F2F" w:rsidRPr="00E04569">
        <w:rPr>
          <w:rFonts w:ascii="Times New Roman" w:hAnsi="Times New Roman" w:cs="Times New Roman"/>
          <w:sz w:val="28"/>
          <w:szCs w:val="28"/>
        </w:rPr>
        <w:t>,</w:t>
      </w:r>
      <w:r w:rsidRPr="00E04569">
        <w:rPr>
          <w:rFonts w:ascii="Times New Roman" w:hAnsi="Times New Roman" w:cs="Times New Roman"/>
          <w:sz w:val="28"/>
          <w:szCs w:val="28"/>
        </w:rPr>
        <w:t xml:space="preserve"> ресурсам и инструмент</w:t>
      </w:r>
      <w:r w:rsidR="004B7F2F" w:rsidRPr="00E04569">
        <w:rPr>
          <w:rFonts w:ascii="Times New Roman" w:hAnsi="Times New Roman" w:cs="Times New Roman"/>
          <w:sz w:val="28"/>
          <w:szCs w:val="28"/>
        </w:rPr>
        <w:t>ам</w:t>
      </w:r>
      <w:r w:rsidRPr="00E04569">
        <w:rPr>
          <w:rFonts w:ascii="Times New Roman" w:hAnsi="Times New Roman" w:cs="Times New Roman"/>
          <w:sz w:val="28"/>
          <w:szCs w:val="28"/>
        </w:rPr>
        <w:t>, обеспечивающих в рамках реализации ключевых государственных функций достижение приоритетов и целей государственной политики развити</w:t>
      </w:r>
      <w:r w:rsidR="004B7F2F" w:rsidRPr="00E04569">
        <w:rPr>
          <w:rFonts w:ascii="Times New Roman" w:hAnsi="Times New Roman" w:cs="Times New Roman"/>
          <w:sz w:val="28"/>
          <w:szCs w:val="28"/>
        </w:rPr>
        <w:t>я</w:t>
      </w:r>
      <w:r w:rsidRPr="00E04569">
        <w:rPr>
          <w:rFonts w:ascii="Times New Roman" w:hAnsi="Times New Roman" w:cs="Times New Roman"/>
          <w:sz w:val="28"/>
          <w:szCs w:val="28"/>
        </w:rPr>
        <w:t xml:space="preserve"> детско-юношеского спорта в Камчатском крае, ориентированных на достижение национальных целей развития Российской Федерации на период до 2030 года. </w:t>
      </w:r>
    </w:p>
    <w:p w14:paraId="20FF0E12" w14:textId="2EFAF3B8" w:rsidR="00894DAC" w:rsidRPr="00E04569" w:rsidRDefault="00462D6E" w:rsidP="00894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Поддержка и развитие детско-юношеского спорта имеет важное значение для будущего Камчатского края, способствующее увеличению продолжительности и повышению качества жизни граждан, раскрытию таланта каждого человека, включая лиц с ограниченными возможностями здоровья и инвалидов. </w:t>
      </w:r>
      <w:r w:rsidR="00894DAC" w:rsidRPr="00E04569">
        <w:rPr>
          <w:rFonts w:ascii="Times New Roman" w:hAnsi="Times New Roman" w:cs="Times New Roman"/>
          <w:sz w:val="28"/>
          <w:szCs w:val="28"/>
        </w:rPr>
        <w:t>Приобщение лиц, не достигших возраста 18 лет (далее – дети), к систематическим занятиям спортом</w:t>
      </w:r>
      <w:r w:rsidR="00EF2EBF" w:rsidRPr="00E04569">
        <w:rPr>
          <w:rFonts w:ascii="Times New Roman" w:hAnsi="Times New Roman" w:cs="Times New Roman"/>
          <w:sz w:val="28"/>
          <w:szCs w:val="28"/>
        </w:rPr>
        <w:t>, у</w:t>
      </w:r>
      <w:r w:rsidR="00894DAC" w:rsidRPr="00E04569">
        <w:rPr>
          <w:rFonts w:ascii="Times New Roman" w:hAnsi="Times New Roman" w:cs="Times New Roman"/>
          <w:sz w:val="28"/>
          <w:szCs w:val="28"/>
        </w:rPr>
        <w:t xml:space="preserve">крепление здоровья </w:t>
      </w:r>
      <w:r w:rsidR="00EF2EBF" w:rsidRPr="00E04569">
        <w:rPr>
          <w:rFonts w:ascii="Times New Roman" w:hAnsi="Times New Roman" w:cs="Times New Roman"/>
          <w:sz w:val="28"/>
          <w:szCs w:val="28"/>
        </w:rPr>
        <w:t>детей</w:t>
      </w:r>
      <w:r w:rsidR="00894DAC" w:rsidRPr="00E04569">
        <w:rPr>
          <w:rFonts w:ascii="Times New Roman" w:hAnsi="Times New Roman" w:cs="Times New Roman"/>
          <w:sz w:val="28"/>
          <w:szCs w:val="28"/>
        </w:rPr>
        <w:t xml:space="preserve"> являются одн</w:t>
      </w:r>
      <w:r w:rsidR="006019E8" w:rsidRPr="00E04569">
        <w:rPr>
          <w:rFonts w:ascii="Times New Roman" w:hAnsi="Times New Roman" w:cs="Times New Roman"/>
          <w:sz w:val="28"/>
          <w:szCs w:val="28"/>
        </w:rPr>
        <w:t xml:space="preserve">ой </w:t>
      </w:r>
      <w:r w:rsidR="00894DAC" w:rsidRPr="00E04569">
        <w:rPr>
          <w:rFonts w:ascii="Times New Roman" w:hAnsi="Times New Roman" w:cs="Times New Roman"/>
          <w:sz w:val="28"/>
          <w:szCs w:val="28"/>
        </w:rPr>
        <w:t xml:space="preserve">из приоритетных </w:t>
      </w:r>
      <w:r w:rsidR="006019E8" w:rsidRPr="00E04569">
        <w:rPr>
          <w:rFonts w:ascii="Times New Roman" w:hAnsi="Times New Roman" w:cs="Times New Roman"/>
          <w:sz w:val="28"/>
          <w:szCs w:val="28"/>
        </w:rPr>
        <w:t xml:space="preserve">задач в </w:t>
      </w:r>
      <w:r w:rsidR="00894DAC" w:rsidRPr="00E04569">
        <w:rPr>
          <w:rFonts w:ascii="Times New Roman" w:hAnsi="Times New Roman" w:cs="Times New Roman"/>
          <w:sz w:val="28"/>
          <w:szCs w:val="28"/>
        </w:rPr>
        <w:t>Камчатско</w:t>
      </w:r>
      <w:r w:rsidR="006019E8" w:rsidRPr="00E04569">
        <w:rPr>
          <w:rFonts w:ascii="Times New Roman" w:hAnsi="Times New Roman" w:cs="Times New Roman"/>
          <w:sz w:val="28"/>
          <w:szCs w:val="28"/>
        </w:rPr>
        <w:t>м</w:t>
      </w:r>
      <w:r w:rsidR="00894DAC" w:rsidRPr="00E04569">
        <w:rPr>
          <w:rFonts w:ascii="Times New Roman" w:hAnsi="Times New Roman" w:cs="Times New Roman"/>
          <w:sz w:val="28"/>
          <w:szCs w:val="28"/>
        </w:rPr>
        <w:t xml:space="preserve"> кра</w:t>
      </w:r>
      <w:r w:rsidR="00230C32" w:rsidRPr="00E04569">
        <w:rPr>
          <w:rFonts w:ascii="Times New Roman" w:hAnsi="Times New Roman" w:cs="Times New Roman"/>
          <w:sz w:val="28"/>
          <w:szCs w:val="28"/>
        </w:rPr>
        <w:t>е</w:t>
      </w:r>
      <w:r w:rsidR="00894DAC" w:rsidRPr="00E04569">
        <w:rPr>
          <w:rFonts w:ascii="Times New Roman" w:hAnsi="Times New Roman" w:cs="Times New Roman"/>
          <w:sz w:val="28"/>
          <w:szCs w:val="28"/>
        </w:rPr>
        <w:t>.</w:t>
      </w:r>
    </w:p>
    <w:p w14:paraId="4B153B1B" w14:textId="631F4EE0" w:rsidR="004F54BD" w:rsidRPr="00E04569" w:rsidRDefault="004F54BD" w:rsidP="00AE0CCC">
      <w:pPr>
        <w:pStyle w:val="ae"/>
        <w:ind w:firstLine="708"/>
        <w:jc w:val="both"/>
        <w:rPr>
          <w:sz w:val="28"/>
          <w:szCs w:val="28"/>
        </w:rPr>
      </w:pPr>
      <w:r w:rsidRPr="00E04569">
        <w:rPr>
          <w:sz w:val="28"/>
          <w:szCs w:val="28"/>
        </w:rPr>
        <w:t xml:space="preserve">Программа разработана при участии органов местного самоуправления в </w:t>
      </w:r>
      <w:r w:rsidR="004B5F86" w:rsidRPr="00E04569">
        <w:rPr>
          <w:sz w:val="28"/>
          <w:szCs w:val="28"/>
        </w:rPr>
        <w:t xml:space="preserve">Камчатском крае в </w:t>
      </w:r>
      <w:r w:rsidRPr="00E04569">
        <w:rPr>
          <w:sz w:val="28"/>
          <w:szCs w:val="28"/>
        </w:rPr>
        <w:t xml:space="preserve">соответствии с: </w:t>
      </w:r>
    </w:p>
    <w:p w14:paraId="628A1283" w14:textId="169D512A" w:rsidR="004F54BD" w:rsidRPr="00E04569" w:rsidRDefault="004F54BD" w:rsidP="00AE0CCC">
      <w:pPr>
        <w:pStyle w:val="ae"/>
        <w:ind w:firstLine="708"/>
        <w:jc w:val="both"/>
        <w:rPr>
          <w:sz w:val="28"/>
          <w:szCs w:val="28"/>
        </w:rPr>
      </w:pPr>
      <w:r w:rsidRPr="00E04569">
        <w:rPr>
          <w:sz w:val="28"/>
          <w:szCs w:val="28"/>
        </w:rPr>
        <w:lastRenderedPageBreak/>
        <w:t xml:space="preserve">1) пунктом 11 </w:t>
      </w:r>
      <w:r w:rsidR="00230C32" w:rsidRPr="00E04569">
        <w:rPr>
          <w:sz w:val="28"/>
          <w:szCs w:val="28"/>
        </w:rPr>
        <w:t>п</w:t>
      </w:r>
      <w:r w:rsidRPr="00E04569">
        <w:rPr>
          <w:sz w:val="28"/>
          <w:szCs w:val="28"/>
        </w:rPr>
        <w:t xml:space="preserve">еречня поручений Президента Российской Федерации от 07.10.2021 № Пр-1919 по итогам заседания Совета при Президенте Российской Федерации по развитию физической культуры и спорта </w:t>
      </w:r>
      <w:r w:rsidRPr="00E04569">
        <w:rPr>
          <w:rFonts w:ascii="TimesNewRomanPSMT" w:eastAsiaTheme="minorHAnsi" w:hAnsi="TimesNewRomanPSMT" w:cstheme="minorBidi"/>
          <w:sz w:val="28"/>
          <w:szCs w:val="28"/>
          <w:lang w:eastAsia="en-US"/>
        </w:rPr>
        <w:t>10.09.2021</w:t>
      </w:r>
      <w:r w:rsidRPr="00E04569">
        <w:rPr>
          <w:sz w:val="28"/>
          <w:szCs w:val="28"/>
        </w:rPr>
        <w:t xml:space="preserve">; </w:t>
      </w:r>
    </w:p>
    <w:p w14:paraId="014F28DF" w14:textId="40F36E74" w:rsidR="004F54BD" w:rsidRPr="00E04569" w:rsidRDefault="004F54BD" w:rsidP="00AE0CCC">
      <w:pPr>
        <w:pStyle w:val="ae"/>
        <w:ind w:firstLine="708"/>
        <w:jc w:val="both"/>
        <w:rPr>
          <w:sz w:val="28"/>
          <w:szCs w:val="28"/>
        </w:rPr>
      </w:pPr>
      <w:r w:rsidRPr="00E04569">
        <w:rPr>
          <w:sz w:val="28"/>
          <w:szCs w:val="28"/>
        </w:rPr>
        <w:t xml:space="preserve">2) Федеральным законом 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Федерации»; </w:t>
      </w:r>
    </w:p>
    <w:p w14:paraId="01762FD1" w14:textId="6CFB57C8" w:rsidR="004F54BD" w:rsidRPr="00E04569" w:rsidRDefault="004F54BD" w:rsidP="00AE0CCC">
      <w:pPr>
        <w:pStyle w:val="ae"/>
        <w:ind w:firstLine="708"/>
        <w:jc w:val="both"/>
        <w:rPr>
          <w:sz w:val="28"/>
          <w:szCs w:val="28"/>
        </w:rPr>
      </w:pPr>
      <w:r w:rsidRPr="00E04569">
        <w:rPr>
          <w:sz w:val="28"/>
          <w:szCs w:val="28"/>
        </w:rPr>
        <w:t>3) Концепцией развития детско-юношеского спорта в Российской Федерации до 2030 года, утвержденной распоряжением Правительства Российской Федерации от 28.12.2021 № 3894-р;</w:t>
      </w:r>
    </w:p>
    <w:p w14:paraId="63DBB44A" w14:textId="31B6C81E" w:rsidR="0039661D" w:rsidRPr="00E04569" w:rsidRDefault="00050CFE" w:rsidP="00AE0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4) </w:t>
      </w:r>
      <w:hyperlink r:id="rId18" w:history="1">
        <w:r w:rsidR="0039661D" w:rsidRPr="00E04569">
          <w:rPr>
            <w:rStyle w:val="ad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План</w:t>
        </w:r>
      </w:hyperlink>
      <w:r w:rsidR="004B7F2F" w:rsidRPr="00E04569">
        <w:rPr>
          <w:rStyle w:val="ad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ом</w:t>
      </w:r>
      <w:r w:rsidR="0039661D" w:rsidRPr="00E04569">
        <w:rPr>
          <w:rFonts w:ascii="Times New Roman" w:hAnsi="Times New Roman" w:cs="Times New Roman"/>
          <w:sz w:val="28"/>
          <w:szCs w:val="28"/>
        </w:rPr>
        <w:t xml:space="preserve"> основных мероприятий, проводимых в рамках Десятилетия детства, на период до 2027 года, утвержденн</w:t>
      </w:r>
      <w:r w:rsidR="00230C32" w:rsidRPr="00E04569">
        <w:rPr>
          <w:rFonts w:ascii="Times New Roman" w:hAnsi="Times New Roman" w:cs="Times New Roman"/>
          <w:sz w:val="28"/>
          <w:szCs w:val="28"/>
        </w:rPr>
        <w:t>ым</w:t>
      </w:r>
      <w:r w:rsidR="0039661D" w:rsidRPr="00E0456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39661D" w:rsidRPr="00E04569">
          <w:rPr>
            <w:rStyle w:val="ad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распоряжением</w:t>
        </w:r>
      </w:hyperlink>
      <w:r w:rsidR="0039661D" w:rsidRPr="00E045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23.01.2021 </w:t>
      </w:r>
      <w:r w:rsidRPr="00E04569">
        <w:rPr>
          <w:rFonts w:ascii="Times New Roman" w:hAnsi="Times New Roman" w:cs="Times New Roman"/>
          <w:sz w:val="28"/>
          <w:szCs w:val="28"/>
        </w:rPr>
        <w:t>№</w:t>
      </w:r>
      <w:r w:rsidR="0039661D" w:rsidRPr="00E04569">
        <w:rPr>
          <w:rFonts w:ascii="Times New Roman" w:hAnsi="Times New Roman" w:cs="Times New Roman"/>
          <w:sz w:val="28"/>
          <w:szCs w:val="28"/>
        </w:rPr>
        <w:t> 122-р</w:t>
      </w:r>
      <w:r w:rsidRPr="00E04569">
        <w:rPr>
          <w:rFonts w:ascii="Times New Roman" w:hAnsi="Times New Roman" w:cs="Times New Roman"/>
          <w:sz w:val="28"/>
          <w:szCs w:val="28"/>
        </w:rPr>
        <w:t>;</w:t>
      </w:r>
    </w:p>
    <w:p w14:paraId="5C4B48C4" w14:textId="6D329C78" w:rsidR="006A7217" w:rsidRPr="00E04569" w:rsidRDefault="00EA2151" w:rsidP="00AE0CCC">
      <w:pPr>
        <w:pStyle w:val="ae"/>
        <w:ind w:firstLine="708"/>
        <w:jc w:val="both"/>
        <w:rPr>
          <w:sz w:val="28"/>
          <w:szCs w:val="28"/>
        </w:rPr>
      </w:pPr>
      <w:r w:rsidRPr="00E04569">
        <w:rPr>
          <w:sz w:val="28"/>
          <w:szCs w:val="28"/>
        </w:rPr>
        <w:t>5</w:t>
      </w:r>
      <w:r w:rsidR="006A7217" w:rsidRPr="00E04569">
        <w:rPr>
          <w:sz w:val="28"/>
          <w:szCs w:val="28"/>
        </w:rPr>
        <w:t xml:space="preserve">) </w:t>
      </w:r>
      <w:r w:rsidR="004F54BD" w:rsidRPr="00E04569">
        <w:rPr>
          <w:sz w:val="28"/>
          <w:szCs w:val="28"/>
        </w:rPr>
        <w:t>приказом Минспорта России от 22</w:t>
      </w:r>
      <w:r w:rsidR="006A7217" w:rsidRPr="00E04569">
        <w:rPr>
          <w:sz w:val="28"/>
          <w:szCs w:val="28"/>
        </w:rPr>
        <w:t xml:space="preserve">.12.2021 № </w:t>
      </w:r>
      <w:r w:rsidR="004F54BD" w:rsidRPr="00E04569">
        <w:rPr>
          <w:sz w:val="28"/>
          <w:szCs w:val="28"/>
        </w:rPr>
        <w:t>1023 «Об утверждении плана мероприятий по реализации на всех уровнях публичной власти Федерального закона от 30</w:t>
      </w:r>
      <w:r w:rsidR="006A7217" w:rsidRPr="00E04569">
        <w:rPr>
          <w:sz w:val="28"/>
          <w:szCs w:val="28"/>
        </w:rPr>
        <w:t>.04.2021</w:t>
      </w:r>
      <w:r w:rsidR="004F54BD" w:rsidRPr="00E04569">
        <w:rPr>
          <w:sz w:val="28"/>
          <w:szCs w:val="28"/>
        </w:rPr>
        <w:t xml:space="preserve">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r w:rsidR="006A7217" w:rsidRPr="00E04569">
        <w:rPr>
          <w:sz w:val="28"/>
          <w:szCs w:val="28"/>
        </w:rPr>
        <w:t>;</w:t>
      </w:r>
    </w:p>
    <w:p w14:paraId="2A620D25" w14:textId="109AA830" w:rsidR="006A7217" w:rsidRPr="00E04569" w:rsidRDefault="00EA2151" w:rsidP="00AE0CCC">
      <w:pPr>
        <w:pStyle w:val="ae"/>
        <w:ind w:firstLine="708"/>
        <w:jc w:val="both"/>
        <w:rPr>
          <w:sz w:val="28"/>
          <w:szCs w:val="28"/>
        </w:rPr>
      </w:pPr>
      <w:r w:rsidRPr="00E04569">
        <w:rPr>
          <w:sz w:val="28"/>
          <w:szCs w:val="28"/>
        </w:rPr>
        <w:t>6</w:t>
      </w:r>
      <w:r w:rsidR="006A7217" w:rsidRPr="00E04569">
        <w:rPr>
          <w:sz w:val="28"/>
          <w:szCs w:val="28"/>
        </w:rPr>
        <w:t>) Законом Камчатского края от 23.06.2021 № 625 «Об отдельных вопросах в области физической культуры и спорта в Камчатском крае»;</w:t>
      </w:r>
    </w:p>
    <w:p w14:paraId="1832F070" w14:textId="575BA41B" w:rsidR="006019E8" w:rsidRPr="00E04569" w:rsidRDefault="006019E8" w:rsidP="00AE0CCC">
      <w:pPr>
        <w:pStyle w:val="ae"/>
        <w:ind w:firstLine="708"/>
        <w:jc w:val="both"/>
        <w:rPr>
          <w:sz w:val="28"/>
          <w:szCs w:val="28"/>
        </w:rPr>
      </w:pPr>
      <w:r w:rsidRPr="00E04569">
        <w:rPr>
          <w:sz w:val="28"/>
          <w:szCs w:val="28"/>
        </w:rPr>
        <w:t>7) Законом Камчатского края от 06.04.2011 № 588 «О мерах социальной поддержки спортсменов, их тренеров, а также спортсменов-ведущих»;</w:t>
      </w:r>
    </w:p>
    <w:p w14:paraId="74EA7185" w14:textId="71280706" w:rsidR="006A7217" w:rsidRPr="00E04569" w:rsidRDefault="006019E8" w:rsidP="00AE0CCC">
      <w:pPr>
        <w:pStyle w:val="ae"/>
        <w:ind w:firstLine="708"/>
        <w:jc w:val="both"/>
        <w:rPr>
          <w:sz w:val="28"/>
          <w:szCs w:val="28"/>
        </w:rPr>
      </w:pPr>
      <w:r w:rsidRPr="00E04569">
        <w:rPr>
          <w:sz w:val="28"/>
          <w:szCs w:val="28"/>
        </w:rPr>
        <w:t>8</w:t>
      </w:r>
      <w:r w:rsidR="006A7217" w:rsidRPr="00E04569">
        <w:rPr>
          <w:sz w:val="28"/>
          <w:szCs w:val="28"/>
        </w:rPr>
        <w:t xml:space="preserve">) </w:t>
      </w:r>
      <w:hyperlink r:id="rId20" w:history="1">
        <w:r w:rsidR="006A7217" w:rsidRPr="00E04569">
          <w:rPr>
            <w:rStyle w:val="ad"/>
            <w:b w:val="0"/>
            <w:bCs w:val="0"/>
            <w:color w:val="auto"/>
            <w:sz w:val="28"/>
            <w:szCs w:val="28"/>
            <w:u w:val="none"/>
          </w:rPr>
          <w:t>Стратегией</w:t>
        </w:r>
      </w:hyperlink>
      <w:r w:rsidR="006A7217" w:rsidRPr="00E04569">
        <w:rPr>
          <w:rStyle w:val="ad"/>
          <w:b w:val="0"/>
          <w:bCs w:val="0"/>
          <w:color w:val="auto"/>
          <w:sz w:val="28"/>
          <w:szCs w:val="28"/>
          <w:u w:val="none"/>
        </w:rPr>
        <w:t xml:space="preserve"> </w:t>
      </w:r>
      <w:r w:rsidR="006A7217" w:rsidRPr="00E04569">
        <w:rPr>
          <w:sz w:val="28"/>
          <w:szCs w:val="28"/>
        </w:rPr>
        <w:t xml:space="preserve">социально-экономического развития Камчатского края до 2030 года, утвержденной </w:t>
      </w:r>
      <w:hyperlink r:id="rId21" w:history="1">
        <w:r w:rsidR="006A7217" w:rsidRPr="00E04569">
          <w:rPr>
            <w:rStyle w:val="ad"/>
            <w:b w:val="0"/>
            <w:bCs w:val="0"/>
            <w:color w:val="auto"/>
            <w:sz w:val="28"/>
            <w:szCs w:val="28"/>
            <w:u w:val="none"/>
          </w:rPr>
          <w:t>постановлением</w:t>
        </w:r>
      </w:hyperlink>
      <w:r w:rsidR="006A7217" w:rsidRPr="00E04569">
        <w:rPr>
          <w:sz w:val="28"/>
          <w:szCs w:val="28"/>
        </w:rPr>
        <w:t xml:space="preserve"> Правительства Камчатского края от 27.07.2010 № 332-П; </w:t>
      </w:r>
    </w:p>
    <w:p w14:paraId="55B8B77C" w14:textId="1C0763D2" w:rsidR="006A7217" w:rsidRPr="00E04569" w:rsidRDefault="006019E8" w:rsidP="00AE0CCC">
      <w:pPr>
        <w:pStyle w:val="ae"/>
        <w:ind w:firstLine="708"/>
        <w:jc w:val="both"/>
        <w:rPr>
          <w:sz w:val="28"/>
          <w:szCs w:val="28"/>
        </w:rPr>
      </w:pPr>
      <w:r w:rsidRPr="00E04569">
        <w:rPr>
          <w:sz w:val="28"/>
          <w:szCs w:val="28"/>
        </w:rPr>
        <w:t>9</w:t>
      </w:r>
      <w:r w:rsidR="006A7217" w:rsidRPr="00E04569">
        <w:rPr>
          <w:sz w:val="28"/>
          <w:szCs w:val="28"/>
        </w:rPr>
        <w:t xml:space="preserve">) </w:t>
      </w:r>
      <w:hyperlink r:id="rId22" w:history="1">
        <w:r w:rsidR="006A7217" w:rsidRPr="00E04569">
          <w:rPr>
            <w:rStyle w:val="ad"/>
            <w:b w:val="0"/>
            <w:bCs w:val="0"/>
            <w:color w:val="auto"/>
            <w:sz w:val="28"/>
            <w:szCs w:val="28"/>
            <w:u w:val="none"/>
          </w:rPr>
          <w:t>государственной программой</w:t>
        </w:r>
      </w:hyperlink>
      <w:r w:rsidR="006A7217" w:rsidRPr="00E04569">
        <w:rPr>
          <w:sz w:val="28"/>
          <w:szCs w:val="28"/>
        </w:rPr>
        <w:t xml:space="preserve"> Камчатского края «Развитие физической культуры и спорта в Камчатском крае», утвержденной </w:t>
      </w:r>
      <w:hyperlink r:id="rId23" w:history="1">
        <w:r w:rsidR="006A7217" w:rsidRPr="00E04569">
          <w:rPr>
            <w:rStyle w:val="ad"/>
            <w:b w:val="0"/>
            <w:bCs w:val="0"/>
            <w:color w:val="auto"/>
            <w:sz w:val="28"/>
            <w:szCs w:val="28"/>
            <w:u w:val="none"/>
          </w:rPr>
          <w:t>постановлением</w:t>
        </w:r>
      </w:hyperlink>
      <w:r w:rsidR="006A7217" w:rsidRPr="00E04569">
        <w:rPr>
          <w:sz w:val="28"/>
          <w:szCs w:val="28"/>
        </w:rPr>
        <w:t xml:space="preserve"> Правительства Камчатского края от 29.11.2013 № 552-П; </w:t>
      </w:r>
    </w:p>
    <w:p w14:paraId="433E7C7B" w14:textId="1BD1F6A8" w:rsidR="006A7217" w:rsidRPr="00E04569" w:rsidRDefault="006019E8" w:rsidP="00AE0CCC">
      <w:pPr>
        <w:pStyle w:val="ae"/>
        <w:ind w:firstLine="708"/>
        <w:jc w:val="both"/>
        <w:rPr>
          <w:sz w:val="28"/>
          <w:szCs w:val="28"/>
        </w:rPr>
      </w:pPr>
      <w:r w:rsidRPr="00E04569">
        <w:rPr>
          <w:sz w:val="28"/>
          <w:szCs w:val="28"/>
        </w:rPr>
        <w:t>10</w:t>
      </w:r>
      <w:r w:rsidR="006A7217" w:rsidRPr="00E04569">
        <w:rPr>
          <w:sz w:val="28"/>
          <w:szCs w:val="28"/>
        </w:rPr>
        <w:t xml:space="preserve">) </w:t>
      </w:r>
      <w:hyperlink r:id="rId24" w:history="1">
        <w:r w:rsidR="006A7217" w:rsidRPr="00E04569">
          <w:rPr>
            <w:rStyle w:val="ad"/>
            <w:b w:val="0"/>
            <w:bCs w:val="0"/>
            <w:color w:val="auto"/>
            <w:sz w:val="28"/>
            <w:szCs w:val="28"/>
            <w:u w:val="none"/>
          </w:rPr>
          <w:t>государственной программ</w:t>
        </w:r>
        <w:r w:rsidR="0006135C" w:rsidRPr="00E04569">
          <w:rPr>
            <w:rStyle w:val="ad"/>
            <w:b w:val="0"/>
            <w:bCs w:val="0"/>
            <w:color w:val="auto"/>
            <w:sz w:val="28"/>
            <w:szCs w:val="28"/>
            <w:u w:val="none"/>
          </w:rPr>
          <w:t>ой</w:t>
        </w:r>
      </w:hyperlink>
      <w:r w:rsidR="006A7217" w:rsidRPr="00E04569">
        <w:rPr>
          <w:sz w:val="28"/>
          <w:szCs w:val="28"/>
        </w:rPr>
        <w:t xml:space="preserve"> Камчатского края «Развитие образования в Камчатском крае», утвержденн</w:t>
      </w:r>
      <w:r w:rsidR="0006135C" w:rsidRPr="00E04569">
        <w:rPr>
          <w:sz w:val="28"/>
          <w:szCs w:val="28"/>
        </w:rPr>
        <w:t>ой</w:t>
      </w:r>
      <w:r w:rsidR="006A7217" w:rsidRPr="00E04569">
        <w:rPr>
          <w:sz w:val="28"/>
          <w:szCs w:val="28"/>
        </w:rPr>
        <w:t xml:space="preserve"> </w:t>
      </w:r>
      <w:hyperlink r:id="rId25" w:history="1">
        <w:r w:rsidR="006A7217" w:rsidRPr="00E04569">
          <w:rPr>
            <w:rStyle w:val="ad"/>
            <w:b w:val="0"/>
            <w:bCs w:val="0"/>
            <w:color w:val="auto"/>
            <w:sz w:val="28"/>
            <w:szCs w:val="28"/>
            <w:u w:val="none"/>
          </w:rPr>
          <w:t>постановлением</w:t>
        </w:r>
      </w:hyperlink>
      <w:r w:rsidR="006A7217" w:rsidRPr="00E04569">
        <w:rPr>
          <w:sz w:val="28"/>
          <w:szCs w:val="28"/>
        </w:rPr>
        <w:t xml:space="preserve"> Правительства Камчатского края от 29.11.2013 № 532-П;</w:t>
      </w:r>
    </w:p>
    <w:p w14:paraId="18B58FC3" w14:textId="6D2B575D" w:rsidR="006A7217" w:rsidRPr="00E04569" w:rsidRDefault="006019E8" w:rsidP="00AE0CCC">
      <w:pPr>
        <w:pStyle w:val="ae"/>
        <w:tabs>
          <w:tab w:val="left" w:pos="993"/>
        </w:tabs>
        <w:ind w:firstLine="708"/>
        <w:jc w:val="both"/>
        <w:rPr>
          <w:sz w:val="28"/>
          <w:szCs w:val="28"/>
        </w:rPr>
      </w:pPr>
      <w:r w:rsidRPr="00E04569">
        <w:rPr>
          <w:sz w:val="28"/>
          <w:szCs w:val="28"/>
        </w:rPr>
        <w:t>11</w:t>
      </w:r>
      <w:r w:rsidR="006A7217" w:rsidRPr="00E04569">
        <w:rPr>
          <w:sz w:val="28"/>
          <w:szCs w:val="28"/>
        </w:rPr>
        <w:t xml:space="preserve">) </w:t>
      </w:r>
      <w:hyperlink r:id="rId26" w:history="1">
        <w:r w:rsidR="006A7217" w:rsidRPr="00E04569">
          <w:rPr>
            <w:rStyle w:val="ad"/>
            <w:b w:val="0"/>
            <w:bCs w:val="0"/>
            <w:color w:val="auto"/>
            <w:sz w:val="28"/>
            <w:szCs w:val="28"/>
            <w:u w:val="none"/>
          </w:rPr>
          <w:t>государственн</w:t>
        </w:r>
        <w:r w:rsidR="0006135C" w:rsidRPr="00E04569">
          <w:rPr>
            <w:rStyle w:val="ad"/>
            <w:b w:val="0"/>
            <w:bCs w:val="0"/>
            <w:color w:val="auto"/>
            <w:sz w:val="28"/>
            <w:szCs w:val="28"/>
            <w:u w:val="none"/>
          </w:rPr>
          <w:t xml:space="preserve">ой </w:t>
        </w:r>
        <w:r w:rsidR="006A7217" w:rsidRPr="00E04569">
          <w:rPr>
            <w:rStyle w:val="ad"/>
            <w:b w:val="0"/>
            <w:bCs w:val="0"/>
            <w:color w:val="auto"/>
            <w:sz w:val="28"/>
            <w:szCs w:val="28"/>
            <w:u w:val="none"/>
          </w:rPr>
          <w:t>программой</w:t>
        </w:r>
      </w:hyperlink>
      <w:r w:rsidR="006A7217" w:rsidRPr="00E04569">
        <w:rPr>
          <w:b/>
          <w:bCs/>
          <w:sz w:val="28"/>
          <w:szCs w:val="28"/>
        </w:rPr>
        <w:t xml:space="preserve"> </w:t>
      </w:r>
      <w:r w:rsidR="006A7217" w:rsidRPr="00E04569">
        <w:rPr>
          <w:sz w:val="28"/>
          <w:szCs w:val="28"/>
        </w:rPr>
        <w:t xml:space="preserve">Камчатского края «Развитие здравоохранения Камчатского края», утвержденной </w:t>
      </w:r>
      <w:hyperlink r:id="rId27" w:history="1">
        <w:r w:rsidR="006A7217" w:rsidRPr="00E04569">
          <w:rPr>
            <w:rStyle w:val="ad"/>
            <w:b w:val="0"/>
            <w:bCs w:val="0"/>
            <w:color w:val="auto"/>
            <w:sz w:val="28"/>
            <w:szCs w:val="28"/>
            <w:u w:val="none"/>
          </w:rPr>
          <w:t>постановлением</w:t>
        </w:r>
      </w:hyperlink>
      <w:r w:rsidR="006A7217" w:rsidRPr="00E04569">
        <w:rPr>
          <w:sz w:val="28"/>
          <w:szCs w:val="28"/>
        </w:rPr>
        <w:t xml:space="preserve"> Правительства Камчатского края от 29.11.2013 № 524-П;</w:t>
      </w:r>
    </w:p>
    <w:p w14:paraId="6597462F" w14:textId="56ED313F" w:rsidR="00602ECC" w:rsidRPr="00E04569" w:rsidRDefault="006019E8" w:rsidP="00061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12</w:t>
      </w:r>
      <w:r w:rsidR="00602ECC" w:rsidRPr="00E04569">
        <w:rPr>
          <w:rFonts w:ascii="Times New Roman" w:hAnsi="Times New Roman" w:cs="Times New Roman"/>
          <w:sz w:val="28"/>
          <w:szCs w:val="28"/>
        </w:rPr>
        <w:t xml:space="preserve">) межведомственной программой Камчатского края «Плавание для всех» на период с 2020 года по 2024 год, утвержденной совместным приказом Министерства спорта Камчатского края и Министерства образования Камчатского края от 26.12.2020 № 2; </w:t>
      </w:r>
    </w:p>
    <w:p w14:paraId="43B3CA17" w14:textId="5575D145" w:rsidR="00602ECC" w:rsidRPr="00E04569" w:rsidRDefault="006019E8" w:rsidP="00602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13</w:t>
      </w:r>
      <w:r w:rsidR="00602ECC" w:rsidRPr="00E04569">
        <w:rPr>
          <w:rFonts w:ascii="Times New Roman" w:hAnsi="Times New Roman" w:cs="Times New Roman"/>
          <w:sz w:val="28"/>
          <w:szCs w:val="28"/>
        </w:rPr>
        <w:t>) межотраслевой программой развития школьного спорта в Камчатском крае до 2024 года, утвержденной совместным приказом Министерства спорта Камчатского края и Министерства образования Камчатского края от 07.06.2021 № 1/24-1.</w:t>
      </w:r>
    </w:p>
    <w:p w14:paraId="2D82F245" w14:textId="18861281" w:rsidR="0018004C" w:rsidRPr="00E04569" w:rsidRDefault="0018004C" w:rsidP="00602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80A033" w14:textId="5F1D91FE" w:rsidR="009914D1" w:rsidRPr="00E04569" w:rsidRDefault="009914D1" w:rsidP="00602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769505" w14:textId="77777777" w:rsidR="009914D1" w:rsidRPr="00E04569" w:rsidRDefault="009914D1" w:rsidP="00602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5C74FD" w14:textId="20C9C647" w:rsidR="0018004C" w:rsidRPr="00E04569" w:rsidRDefault="0018004C" w:rsidP="00602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E04569">
        <w:rPr>
          <w:rFonts w:ascii="Times New Roman" w:hAnsi="Times New Roman" w:cs="Times New Roman"/>
          <w:sz w:val="28"/>
          <w:szCs w:val="28"/>
        </w:rPr>
        <w:t xml:space="preserve">. Состояние системы детско-юношеского спорта </w:t>
      </w:r>
    </w:p>
    <w:p w14:paraId="77C86509" w14:textId="740F70FE" w:rsidR="00873B11" w:rsidRPr="00E04569" w:rsidRDefault="00873B11" w:rsidP="00602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A42630" w14:textId="2D29C6B7" w:rsidR="00D37F8C" w:rsidRPr="00E04569" w:rsidRDefault="003F5664" w:rsidP="0099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r w:rsidR="002675ED" w:rsidRPr="00E04569">
        <w:rPr>
          <w:rFonts w:ascii="Times New Roman" w:eastAsia="Calibri" w:hAnsi="Times New Roman" w:cs="Times New Roman"/>
          <w:sz w:val="28"/>
          <w:szCs w:val="28"/>
        </w:rPr>
        <w:t>детско-юношеск</w:t>
      </w:r>
      <w:r w:rsidRPr="00E04569">
        <w:rPr>
          <w:rFonts w:ascii="Times New Roman" w:eastAsia="Calibri" w:hAnsi="Times New Roman" w:cs="Times New Roman"/>
          <w:sz w:val="28"/>
          <w:szCs w:val="28"/>
        </w:rPr>
        <w:t>ого</w:t>
      </w:r>
      <w:r w:rsidR="002675ED" w:rsidRPr="00E04569">
        <w:rPr>
          <w:rFonts w:ascii="Times New Roman" w:eastAsia="Calibri" w:hAnsi="Times New Roman" w:cs="Times New Roman"/>
          <w:sz w:val="28"/>
          <w:szCs w:val="28"/>
        </w:rPr>
        <w:t xml:space="preserve"> спорт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а в Камчатском крае включает </w:t>
      </w:r>
      <w:r w:rsidR="00D37F8C" w:rsidRPr="00E04569">
        <w:rPr>
          <w:rFonts w:ascii="Times New Roman" w:hAnsi="Times New Roman" w:cs="Times New Roman"/>
          <w:sz w:val="28"/>
          <w:szCs w:val="28"/>
        </w:rPr>
        <w:t>в себя детей, занимающихся физической культурой и спортом в организациях вне зависимости от их организационно-правовой формы и ведомственной подчиненности, а также в форме самостоятельных занятий, в том числе по месту жительства и месту отдыха, и принимающих на регулярной основе участие в спортивных соревнованиях.</w:t>
      </w:r>
    </w:p>
    <w:p w14:paraId="5F5ABB7E" w14:textId="026843C1" w:rsidR="00F1644A" w:rsidRPr="00E04569" w:rsidRDefault="008F2C67" w:rsidP="0099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eastAsia="Calibri" w:hAnsi="Times New Roman" w:cs="Times New Roman"/>
          <w:sz w:val="28"/>
          <w:szCs w:val="28"/>
        </w:rPr>
        <w:t>К элементам с</w:t>
      </w:r>
      <w:r w:rsidR="00293922" w:rsidRPr="00E04569">
        <w:rPr>
          <w:rFonts w:ascii="Times New Roman" w:eastAsia="Calibri" w:hAnsi="Times New Roman" w:cs="Times New Roman"/>
          <w:sz w:val="28"/>
          <w:szCs w:val="28"/>
        </w:rPr>
        <w:t>истемы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детско-юношеского спорта в Камчатском крае относятся</w:t>
      </w:r>
      <w:r w:rsidR="00F1644A" w:rsidRPr="00E0456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E04569">
        <w:rPr>
          <w:rFonts w:ascii="Times New Roman" w:hAnsi="Times New Roman" w:cs="Times New Roman"/>
          <w:sz w:val="28"/>
          <w:szCs w:val="28"/>
        </w:rPr>
        <w:t xml:space="preserve">дошкольные образовательные организации; </w:t>
      </w:r>
      <w:r w:rsidR="00F1644A" w:rsidRPr="00E04569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организации, развивающие школьный спорт, в том числе в рамках внеурочной деятельности; организации дополнительного образования и спортивной подготовки; физкультурно-спортивные организации, региональные спортивные федерации. </w:t>
      </w:r>
    </w:p>
    <w:p w14:paraId="78657B76" w14:textId="39D95FC2" w:rsidR="00293922" w:rsidRPr="00E04569" w:rsidRDefault="00293922" w:rsidP="00991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В Камчатском крае физкультурно-оздоровительная работа и массовый спорт в системе дошкольного, общего и дополнительного образования детей ориентированы на физическое совершенствование ребёнка, приобщение его к культуре здорового образа жизни, формирование фундамента для подготовки спортивного резерва. </w:t>
      </w:r>
    </w:p>
    <w:p w14:paraId="62FE7783" w14:textId="64D9799A" w:rsidR="00EA3802" w:rsidRPr="00E04569" w:rsidRDefault="00CD02E2" w:rsidP="009914D1">
      <w:pPr>
        <w:pStyle w:val="afa"/>
        <w:shd w:val="clear" w:color="auto" w:fill="F9FA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569">
        <w:rPr>
          <w:sz w:val="28"/>
          <w:szCs w:val="28"/>
        </w:rPr>
        <w:t xml:space="preserve">Физкультурно-оздоровительная работа в </w:t>
      </w:r>
      <w:r w:rsidRPr="00E04569">
        <w:rPr>
          <w:sz w:val="28"/>
          <w:szCs w:val="28"/>
          <w:shd w:val="clear" w:color="auto" w:fill="F9FAFA"/>
        </w:rPr>
        <w:t>дошкольных образовательных организациях Камчатского края (далее – ДОО)</w:t>
      </w:r>
      <w:r w:rsidRPr="00E04569">
        <w:rPr>
          <w:sz w:val="28"/>
          <w:szCs w:val="28"/>
        </w:rPr>
        <w:t xml:space="preserve"> направлена на развитие физических качеств, двигательной активности, укрепление защитных свойств организма, организацию профилактической и коррекционной работы с воспитанниками. </w:t>
      </w:r>
      <w:r w:rsidRPr="00E04569">
        <w:rPr>
          <w:sz w:val="28"/>
          <w:szCs w:val="28"/>
          <w:shd w:val="clear" w:color="auto" w:fill="F9FAFA"/>
        </w:rPr>
        <w:t xml:space="preserve">В ДОО </w:t>
      </w:r>
      <w:r w:rsidRPr="00E04569">
        <w:rPr>
          <w:sz w:val="28"/>
          <w:szCs w:val="28"/>
        </w:rPr>
        <w:t xml:space="preserve">предусмотрено ежедневное проведение физкультурно-оздоровительных мероприятий: утренняя гимнастика; физкультминутки на занятиях; подвижные игры и упражнения между занятиями и на прогулке; упражнения после дневного сна; </w:t>
      </w:r>
      <w:r w:rsidR="006D767C" w:rsidRPr="00E04569">
        <w:rPr>
          <w:sz w:val="28"/>
          <w:szCs w:val="28"/>
        </w:rPr>
        <w:t>три</w:t>
      </w:r>
      <w:r w:rsidRPr="00E04569">
        <w:rPr>
          <w:sz w:val="28"/>
          <w:szCs w:val="28"/>
        </w:rPr>
        <w:t xml:space="preserve"> физкультурных занятия в неделю; физкультурный досуг</w:t>
      </w:r>
      <w:r w:rsidR="006D767C" w:rsidRPr="00E04569">
        <w:rPr>
          <w:sz w:val="28"/>
          <w:szCs w:val="28"/>
        </w:rPr>
        <w:t xml:space="preserve"> –</w:t>
      </w:r>
      <w:r w:rsidRPr="00E04569">
        <w:rPr>
          <w:sz w:val="28"/>
          <w:szCs w:val="28"/>
        </w:rPr>
        <w:t xml:space="preserve"> 1-2 раза в месяц; физкультурные праздники – 4 раза в год; занятия на лыжах (начиная со старшего возраста). </w:t>
      </w:r>
      <w:r w:rsidR="00EA3802" w:rsidRPr="00E04569">
        <w:rPr>
          <w:sz w:val="28"/>
          <w:szCs w:val="28"/>
        </w:rPr>
        <w:t>Д</w:t>
      </w:r>
      <w:r w:rsidR="00EA3802" w:rsidRPr="00E04569">
        <w:rPr>
          <w:sz w:val="28"/>
          <w:szCs w:val="28"/>
          <w:shd w:val="clear" w:color="auto" w:fill="F9FAFA"/>
        </w:rPr>
        <w:t xml:space="preserve">ля организации физических активностей с воспитанниками </w:t>
      </w:r>
      <w:r w:rsidR="00EA3802" w:rsidRPr="00E04569">
        <w:rPr>
          <w:sz w:val="28"/>
          <w:szCs w:val="28"/>
        </w:rPr>
        <w:t>в ДОО</w:t>
      </w:r>
      <w:r w:rsidR="00EA3802" w:rsidRPr="00E04569">
        <w:rPr>
          <w:sz w:val="28"/>
          <w:szCs w:val="28"/>
          <w:shd w:val="clear" w:color="auto" w:fill="F9FAFA"/>
        </w:rPr>
        <w:t xml:space="preserve"> име</w:t>
      </w:r>
      <w:r w:rsidR="00382800" w:rsidRPr="00E04569">
        <w:rPr>
          <w:sz w:val="28"/>
          <w:szCs w:val="28"/>
          <w:shd w:val="clear" w:color="auto" w:fill="F9FAFA"/>
        </w:rPr>
        <w:t>е</w:t>
      </w:r>
      <w:r w:rsidR="00EA3802" w:rsidRPr="00E04569">
        <w:rPr>
          <w:sz w:val="28"/>
          <w:szCs w:val="28"/>
          <w:shd w:val="clear" w:color="auto" w:fill="F9FAFA"/>
        </w:rPr>
        <w:t>тся</w:t>
      </w:r>
      <w:r w:rsidR="00EA3802" w:rsidRPr="00E04569">
        <w:rPr>
          <w:sz w:val="28"/>
          <w:szCs w:val="28"/>
        </w:rPr>
        <w:t xml:space="preserve"> с</w:t>
      </w:r>
      <w:r w:rsidRPr="00E04569">
        <w:rPr>
          <w:sz w:val="28"/>
          <w:szCs w:val="28"/>
        </w:rPr>
        <w:t>оответствующая инфраструктура</w:t>
      </w:r>
      <w:r w:rsidR="00EA3802" w:rsidRPr="00E04569">
        <w:rPr>
          <w:sz w:val="28"/>
          <w:szCs w:val="28"/>
        </w:rPr>
        <w:t xml:space="preserve"> и оборудование</w:t>
      </w:r>
      <w:r w:rsidRPr="00E04569">
        <w:rPr>
          <w:sz w:val="28"/>
          <w:szCs w:val="28"/>
          <w:shd w:val="clear" w:color="auto" w:fill="F9FAFA"/>
        </w:rPr>
        <w:t>, д</w:t>
      </w:r>
      <w:r w:rsidRPr="00E04569">
        <w:rPr>
          <w:sz w:val="28"/>
          <w:szCs w:val="28"/>
        </w:rPr>
        <w:t>ети обеспечены игрушками и инвентарём</w:t>
      </w:r>
      <w:r w:rsidR="00EA3802" w:rsidRPr="00E04569">
        <w:rPr>
          <w:sz w:val="28"/>
          <w:szCs w:val="28"/>
        </w:rPr>
        <w:t>,</w:t>
      </w:r>
      <w:r w:rsidRPr="00E04569">
        <w:rPr>
          <w:sz w:val="28"/>
          <w:szCs w:val="28"/>
        </w:rPr>
        <w:t xml:space="preserve"> побуждающими к двигательной игровой деятельности</w:t>
      </w:r>
      <w:r w:rsidR="00EA3802" w:rsidRPr="00E04569">
        <w:rPr>
          <w:sz w:val="28"/>
          <w:szCs w:val="28"/>
        </w:rPr>
        <w:t>.</w:t>
      </w:r>
    </w:p>
    <w:p w14:paraId="2755BB63" w14:textId="24B3D352" w:rsidR="00CD02E2" w:rsidRPr="00E04569" w:rsidRDefault="00904278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569">
        <w:rPr>
          <w:rFonts w:ascii="Times New Roman" w:hAnsi="Times New Roman" w:cs="Times New Roman"/>
          <w:sz w:val="28"/>
          <w:szCs w:val="28"/>
        </w:rPr>
        <w:t>Ежегодно д</w:t>
      </w:r>
      <w:r w:rsidR="00CD02E2" w:rsidRPr="00E04569">
        <w:rPr>
          <w:rFonts w:ascii="Times New Roman" w:hAnsi="Times New Roman" w:cs="Times New Roman"/>
          <w:sz w:val="28"/>
          <w:szCs w:val="28"/>
        </w:rPr>
        <w:t>ля дошкольников проводятся мероприятия, направленные на физическое развитие</w:t>
      </w:r>
      <w:r w:rsidR="006D767C" w:rsidRPr="00E04569">
        <w:rPr>
          <w:rFonts w:ascii="Times New Roman" w:hAnsi="Times New Roman" w:cs="Times New Roman"/>
          <w:sz w:val="28"/>
          <w:szCs w:val="28"/>
        </w:rPr>
        <w:t xml:space="preserve"> и популяризацию физической </w:t>
      </w:r>
      <w:r w:rsidR="002079EC" w:rsidRPr="00E04569">
        <w:rPr>
          <w:rFonts w:ascii="Times New Roman" w:hAnsi="Times New Roman" w:cs="Times New Roman"/>
          <w:sz w:val="28"/>
          <w:szCs w:val="28"/>
        </w:rPr>
        <w:t>культуры</w:t>
      </w:r>
      <w:r w:rsidR="006D767C" w:rsidRPr="00E04569">
        <w:rPr>
          <w:rFonts w:ascii="Times New Roman" w:hAnsi="Times New Roman" w:cs="Times New Roman"/>
          <w:sz w:val="28"/>
          <w:szCs w:val="28"/>
        </w:rPr>
        <w:t xml:space="preserve"> и </w:t>
      </w:r>
      <w:r w:rsidR="002079EC" w:rsidRPr="00E04569">
        <w:rPr>
          <w:rFonts w:ascii="Times New Roman" w:hAnsi="Times New Roman" w:cs="Times New Roman"/>
          <w:sz w:val="28"/>
          <w:szCs w:val="28"/>
        </w:rPr>
        <w:t>спорта</w:t>
      </w:r>
      <w:r w:rsidR="00CD02E2" w:rsidRPr="00E04569">
        <w:rPr>
          <w:rFonts w:ascii="Times New Roman" w:hAnsi="Times New Roman" w:cs="Times New Roman"/>
          <w:sz w:val="28"/>
          <w:szCs w:val="28"/>
        </w:rPr>
        <w:t xml:space="preserve">: малые Олимпийские игры для воспитанников </w:t>
      </w:r>
      <w:r w:rsidR="00230C32" w:rsidRPr="00E04569">
        <w:rPr>
          <w:rFonts w:ascii="Times New Roman" w:hAnsi="Times New Roman" w:cs="Times New Roman"/>
          <w:sz w:val="28"/>
          <w:szCs w:val="28"/>
        </w:rPr>
        <w:t xml:space="preserve">ДОО </w:t>
      </w:r>
      <w:r w:rsidR="00CD02E2" w:rsidRPr="00E04569">
        <w:rPr>
          <w:rFonts w:ascii="Times New Roman" w:hAnsi="Times New Roman" w:cs="Times New Roman"/>
          <w:sz w:val="28"/>
          <w:szCs w:val="28"/>
        </w:rPr>
        <w:t>дошкольных образовательных учреждений; к</w:t>
      </w:r>
      <w:r w:rsidR="00CD02E2"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>раевой дистанционный конкурс «Весна 45-го года»</w:t>
      </w:r>
      <w:r w:rsidR="002079EC"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D02E2"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номинация </w:t>
      </w:r>
      <w:r w:rsidR="00CD02E2" w:rsidRPr="00E04569">
        <w:rPr>
          <w:rFonts w:ascii="Times New Roman" w:hAnsi="Times New Roman" w:cs="Times New Roman"/>
          <w:sz w:val="28"/>
          <w:szCs w:val="28"/>
        </w:rPr>
        <w:t>«Лучшее строевое упражнение»; с</w:t>
      </w:r>
      <w:r w:rsidR="00CD02E2"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портивно-оздоровительные соревнования «Мама, папа, я </w:t>
      </w:r>
      <w:r w:rsidR="00CD02E2" w:rsidRPr="00E04569">
        <w:rPr>
          <w:rFonts w:ascii="Times New Roman" w:hAnsi="Times New Roman" w:cs="Times New Roman"/>
          <w:sz w:val="28"/>
          <w:szCs w:val="28"/>
        </w:rPr>
        <w:t>–</w:t>
      </w:r>
      <w:r w:rsidR="00CD02E2"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02E2" w:rsidRPr="00E04569">
        <w:rPr>
          <w:rStyle w:val="af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спортивная семь</w:t>
      </w:r>
      <w:r w:rsidR="00230C32" w:rsidRPr="00E04569">
        <w:rPr>
          <w:rStyle w:val="af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я</w:t>
      </w:r>
      <w:r w:rsidR="00EA3802" w:rsidRPr="00E04569">
        <w:rPr>
          <w:rStyle w:val="af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!</w:t>
      </w:r>
      <w:r w:rsidR="00CD02E2" w:rsidRPr="00E0456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»</w:t>
      </w:r>
      <w:r w:rsidR="00EA3802"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CD02E2"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3802"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интерактивная площадка-флешмоб «Должны смеяться дети!»; физкультурные акции</w:t>
      </w:r>
      <w:r w:rsidR="00CD02E2"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«Крошка-ГТОшка»</w:t>
      </w:r>
      <w:r w:rsidR="00EA3802"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CD02E2" w:rsidRPr="00E04569">
        <w:rPr>
          <w:rFonts w:ascii="Times New Roman" w:hAnsi="Times New Roman" w:cs="Times New Roman"/>
          <w:sz w:val="28"/>
          <w:szCs w:val="28"/>
        </w:rPr>
        <w:t xml:space="preserve"> «Здоровье в порядке – спасибо зарядке»</w:t>
      </w:r>
      <w:r w:rsidR="00CD02E2"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14:paraId="07E99173" w14:textId="1F82B782" w:rsidR="00491D1A" w:rsidRPr="00E04569" w:rsidRDefault="00904278" w:rsidP="00991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 7583 ребенка ДОО систематически занимаются физической культурой во внеурочное время, что составляет 56% от общего числа детей</w:t>
      </w:r>
      <w:r w:rsidR="00230C32" w:rsidRPr="00E045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E045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посещающих ДОО и не имеющих медицинских противопоказаний для занятий физической культурой и спортом. </w:t>
      </w:r>
      <w:r w:rsidR="00491D1A" w:rsidRPr="00E04569">
        <w:rPr>
          <w:rFonts w:ascii="Times New Roman" w:eastAsia="Calibri" w:hAnsi="Times New Roman" w:cs="Times New Roman"/>
          <w:sz w:val="28"/>
          <w:szCs w:val="28"/>
        </w:rPr>
        <w:t xml:space="preserve">В 10 дошкольных образовательных </w:t>
      </w:r>
      <w:r w:rsidR="00491D1A" w:rsidRPr="00E045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организациях 423 ребенка </w:t>
      </w:r>
      <w:r w:rsidR="0006135C" w:rsidRPr="00E04569">
        <w:rPr>
          <w:rFonts w:ascii="Times New Roman" w:eastAsia="Calibri" w:hAnsi="Times New Roman" w:cs="Times New Roman"/>
          <w:sz w:val="28"/>
          <w:szCs w:val="28"/>
        </w:rPr>
        <w:t xml:space="preserve">систематически </w:t>
      </w:r>
      <w:r w:rsidR="00491D1A" w:rsidRPr="00E04569">
        <w:rPr>
          <w:rFonts w:ascii="Times New Roman" w:eastAsia="Calibri" w:hAnsi="Times New Roman" w:cs="Times New Roman"/>
          <w:sz w:val="28"/>
          <w:szCs w:val="28"/>
        </w:rPr>
        <w:t>занимаются физической культурой и спортом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по дополнительным образовательным программам </w:t>
      </w:r>
      <w:r w:rsidR="00491D1A" w:rsidRPr="00E04569">
        <w:rPr>
          <w:rFonts w:ascii="Times New Roman" w:eastAsia="Calibri" w:hAnsi="Times New Roman" w:cs="Times New Roman"/>
          <w:sz w:val="28"/>
          <w:szCs w:val="28"/>
        </w:rPr>
        <w:t>во внеурочное время.</w:t>
      </w:r>
    </w:p>
    <w:p w14:paraId="3720D070" w14:textId="603ECDC9" w:rsidR="006660C4" w:rsidRPr="00E04569" w:rsidRDefault="00EC6FE0" w:rsidP="009914D1">
      <w:pPr>
        <w:pStyle w:val="af0"/>
        <w:ind w:left="0" w:firstLine="709"/>
        <w:jc w:val="both"/>
        <w:rPr>
          <w:sz w:val="28"/>
          <w:szCs w:val="28"/>
        </w:rPr>
      </w:pPr>
      <w:r w:rsidRPr="00E04569">
        <w:rPr>
          <w:sz w:val="28"/>
          <w:szCs w:val="28"/>
        </w:rPr>
        <w:t xml:space="preserve">С целью создания центра раннего физического развития детей в Камчатском крае </w:t>
      </w:r>
      <w:r w:rsidR="0094229F" w:rsidRPr="00E04569">
        <w:rPr>
          <w:sz w:val="28"/>
          <w:szCs w:val="28"/>
        </w:rPr>
        <w:t xml:space="preserve">проводится мониторинг организаций дополнительного образования, дошкольных и общеобразовательных организаций на наличие и соответствие </w:t>
      </w:r>
      <w:r w:rsidR="006660C4" w:rsidRPr="00E04569">
        <w:rPr>
          <w:sz w:val="28"/>
          <w:szCs w:val="28"/>
        </w:rPr>
        <w:t>целям и задачам современной системы детско-юношеского спорта.</w:t>
      </w:r>
    </w:p>
    <w:p w14:paraId="683E4784" w14:textId="62F96A91" w:rsidR="00293922" w:rsidRPr="00E04569" w:rsidRDefault="00293922" w:rsidP="009914D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В спортивно-оздоровительных объединениях </w:t>
      </w:r>
      <w:r w:rsidR="00230C32" w:rsidRPr="00E04569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="004C7AE4" w:rsidRPr="00E04569">
        <w:rPr>
          <w:rFonts w:ascii="Times New Roman" w:eastAsia="Calibri" w:hAnsi="Times New Roman" w:cs="Times New Roman"/>
          <w:sz w:val="28"/>
          <w:szCs w:val="28"/>
        </w:rPr>
        <w:t xml:space="preserve">двадцати </w:t>
      </w:r>
      <w:r w:rsidRPr="00E04569">
        <w:rPr>
          <w:rFonts w:ascii="Times New Roman" w:eastAsia="Calibri" w:hAnsi="Times New Roman" w:cs="Times New Roman"/>
          <w:sz w:val="28"/>
          <w:szCs w:val="28"/>
        </w:rPr>
        <w:t>краевых,</w:t>
      </w:r>
      <w:r w:rsidR="0006135C" w:rsidRPr="00E04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дополнительного образования детей реализуется 177 программ физкультурно-спортивной направленности, </w:t>
      </w:r>
      <w:r w:rsidR="004C7AE4" w:rsidRPr="00E0456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E04569">
        <w:rPr>
          <w:rFonts w:ascii="Times New Roman" w:eastAsia="Calibri" w:hAnsi="Times New Roman" w:cs="Times New Roman"/>
          <w:sz w:val="28"/>
          <w:szCs w:val="28"/>
        </w:rPr>
        <w:t>которы</w:t>
      </w:r>
      <w:r w:rsidR="004C7AE4" w:rsidRPr="00E04569">
        <w:rPr>
          <w:rFonts w:ascii="Times New Roman" w:eastAsia="Calibri" w:hAnsi="Times New Roman" w:cs="Times New Roman"/>
          <w:sz w:val="28"/>
          <w:szCs w:val="28"/>
        </w:rPr>
        <w:t>м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занима</w:t>
      </w:r>
      <w:r w:rsidR="004C7AE4" w:rsidRPr="00E04569">
        <w:rPr>
          <w:rFonts w:ascii="Times New Roman" w:eastAsia="Calibri" w:hAnsi="Times New Roman" w:cs="Times New Roman"/>
          <w:sz w:val="28"/>
          <w:szCs w:val="28"/>
        </w:rPr>
        <w:t>ются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6 598 детей в возрасте от 5 до 18 лет. </w:t>
      </w:r>
    </w:p>
    <w:p w14:paraId="58F395A9" w14:textId="6908877E" w:rsidR="007E5E9E" w:rsidRPr="00E04569" w:rsidRDefault="00F51CC2" w:rsidP="009914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569">
        <w:rPr>
          <w:rFonts w:ascii="Times New Roman" w:eastAsia="Calibri" w:hAnsi="Times New Roman" w:cs="Times New Roman"/>
          <w:sz w:val="28"/>
          <w:szCs w:val="28"/>
        </w:rPr>
        <w:t>В 84 общеобразовательных учреждениях реализуется 217 дополнительных общеобразовательных программ по ф</w:t>
      </w:r>
      <w:r w:rsidR="0035560E" w:rsidRPr="00E04569">
        <w:rPr>
          <w:rFonts w:ascii="Times New Roman" w:eastAsia="Calibri" w:hAnsi="Times New Roman" w:cs="Times New Roman"/>
          <w:sz w:val="28"/>
          <w:szCs w:val="28"/>
        </w:rPr>
        <w:t xml:space="preserve">изической культуре, по которым 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занимаются 4 235 детей. Всего в общеобразовательных школах Камчатского края работают 408 спортивных секций, в </w:t>
      </w:r>
      <w:r w:rsidR="002079EC" w:rsidRPr="00E04569">
        <w:rPr>
          <w:rFonts w:ascii="Times New Roman" w:eastAsia="Calibri" w:hAnsi="Times New Roman" w:cs="Times New Roman"/>
          <w:sz w:val="28"/>
          <w:szCs w:val="28"/>
        </w:rPr>
        <w:t>них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занимается 14</w:t>
      </w:r>
      <w:r w:rsidR="004C7AE4" w:rsidRPr="00E04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4569">
        <w:rPr>
          <w:rFonts w:ascii="Times New Roman" w:eastAsia="Calibri" w:hAnsi="Times New Roman" w:cs="Times New Roman"/>
          <w:sz w:val="28"/>
          <w:szCs w:val="28"/>
        </w:rPr>
        <w:t>341 обучающийся во внеурочное время</w:t>
      </w:r>
      <w:r w:rsidR="0035560E" w:rsidRPr="00E04569">
        <w:rPr>
          <w:rFonts w:ascii="Times New Roman" w:eastAsia="Calibri" w:hAnsi="Times New Roman" w:cs="Times New Roman"/>
          <w:sz w:val="28"/>
          <w:szCs w:val="28"/>
        </w:rPr>
        <w:t>,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или 3</w:t>
      </w:r>
      <w:r w:rsidR="007E5E9E" w:rsidRPr="00E04569">
        <w:rPr>
          <w:rFonts w:ascii="Times New Roman" w:eastAsia="Calibri" w:hAnsi="Times New Roman" w:cs="Times New Roman"/>
          <w:sz w:val="28"/>
          <w:szCs w:val="28"/>
        </w:rPr>
        <w:t>9</w:t>
      </w:r>
      <w:r w:rsidRPr="00E04569">
        <w:rPr>
          <w:rFonts w:ascii="Times New Roman" w:eastAsia="Calibri" w:hAnsi="Times New Roman" w:cs="Times New Roman"/>
          <w:sz w:val="28"/>
          <w:szCs w:val="28"/>
        </w:rPr>
        <w:t>% от общей численности учащихся, посещающих общеобразовательные школы и не имеющих медицинских противопоказаний для занятий физической культурой и спортом</w:t>
      </w:r>
      <w:r w:rsidR="004C7AE4" w:rsidRPr="00E04569">
        <w:rPr>
          <w:rFonts w:ascii="Times New Roman" w:eastAsia="Calibri" w:hAnsi="Times New Roman" w:cs="Times New Roman"/>
          <w:sz w:val="28"/>
          <w:szCs w:val="28"/>
        </w:rPr>
        <w:t xml:space="preserve"> (2020 год </w:t>
      </w:r>
      <w:r w:rsidR="004C7AE4" w:rsidRPr="00E04569">
        <w:rPr>
          <w:rFonts w:ascii="Times New Roman" w:hAnsi="Times New Roman" w:cs="Times New Roman"/>
          <w:sz w:val="28"/>
          <w:szCs w:val="28"/>
        </w:rPr>
        <w:t>–</w:t>
      </w:r>
      <w:r w:rsidR="007E5E9E" w:rsidRPr="00E04569">
        <w:rPr>
          <w:rFonts w:ascii="Times New Roman" w:hAnsi="Times New Roman" w:cs="Times New Roman"/>
          <w:sz w:val="28"/>
          <w:szCs w:val="28"/>
        </w:rPr>
        <w:t xml:space="preserve"> 44</w:t>
      </w:r>
      <w:r w:rsidR="004C7AE4" w:rsidRPr="00E04569">
        <w:rPr>
          <w:rFonts w:ascii="Times New Roman" w:eastAsia="Calibri" w:hAnsi="Times New Roman" w:cs="Times New Roman"/>
          <w:sz w:val="28"/>
          <w:szCs w:val="28"/>
        </w:rPr>
        <w:t xml:space="preserve">%). 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58BA8B3" w14:textId="4785D188" w:rsidR="00293922" w:rsidRPr="00E04569" w:rsidRDefault="00293922" w:rsidP="009914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569">
        <w:rPr>
          <w:rFonts w:ascii="Times New Roman" w:eastAsia="Calibri" w:hAnsi="Times New Roman" w:cs="Times New Roman"/>
          <w:sz w:val="28"/>
          <w:szCs w:val="28"/>
        </w:rPr>
        <w:t>В образовательную программу предмета «Физическая культура» включены 6 модульных курсов для каждого уровня образования – спортивные игры, гимнастика, легкая атлетика, лыжная подготовка, плавание и национальный компонент (народные подвижные игры, лапта, городошный спорт). В реестре примерных основных общеобразовательных программ размещены образовательные программы по физической культуре в качестве модулей по видам спорта: гандбол, дзюдо, плавание, футбол, хоккей, тэг-регби. Для повышения мотивации и увеличения двигательной активности на уроках физической культуры используются модули программ по гимнастике, самбо, бадминтону и элементы других видов спорта.</w:t>
      </w:r>
    </w:p>
    <w:p w14:paraId="03FE7AED" w14:textId="24DE1DBE" w:rsidR="009B0A2C" w:rsidRPr="00E04569" w:rsidRDefault="009B0A2C" w:rsidP="009914D1">
      <w:pPr>
        <w:pStyle w:val="af0"/>
        <w:ind w:left="0" w:firstLine="709"/>
        <w:jc w:val="both"/>
        <w:rPr>
          <w:sz w:val="28"/>
          <w:szCs w:val="28"/>
        </w:rPr>
      </w:pPr>
      <w:r w:rsidRPr="00E04569">
        <w:rPr>
          <w:sz w:val="28"/>
          <w:szCs w:val="28"/>
        </w:rPr>
        <w:t>Для организации работы по развитию физической культуры, спорта и пропаганде здорового образа жизни в общеобразовательных организациях ежегодно формируется календарный план спортивно</w:t>
      </w:r>
      <w:r w:rsidR="005E4A46" w:rsidRPr="00E04569">
        <w:rPr>
          <w:sz w:val="28"/>
          <w:szCs w:val="28"/>
        </w:rPr>
        <w:t>-</w:t>
      </w:r>
      <w:r w:rsidRPr="00E04569">
        <w:rPr>
          <w:sz w:val="28"/>
          <w:szCs w:val="28"/>
        </w:rPr>
        <w:t>массовых мероприятий, включающий пятидневные учебные сборы для юношей 10 классов, направленные на формирование физических качеств, получение основ строевой и тактической подготовки, сохранение здоровья; соревновани</w:t>
      </w:r>
      <w:r w:rsidR="00382800" w:rsidRPr="00E04569">
        <w:rPr>
          <w:sz w:val="28"/>
          <w:szCs w:val="28"/>
        </w:rPr>
        <w:t>я</w:t>
      </w:r>
      <w:r w:rsidRPr="00E04569">
        <w:rPr>
          <w:sz w:val="28"/>
          <w:szCs w:val="28"/>
        </w:rPr>
        <w:t xml:space="preserve"> «Юный спасатель», направленные на приобщение детей к активным формам досуга, идеям здорового образа жизни, спорту;</w:t>
      </w:r>
      <w:r w:rsidR="005E4A46" w:rsidRPr="00E04569">
        <w:rPr>
          <w:sz w:val="28"/>
          <w:szCs w:val="28"/>
        </w:rPr>
        <w:t xml:space="preserve"> </w:t>
      </w:r>
      <w:r w:rsidRPr="00E04569">
        <w:rPr>
          <w:sz w:val="28"/>
          <w:szCs w:val="28"/>
        </w:rPr>
        <w:t>фестивали «Сила РДШ»; «Веселые старты»; конкурс «Здоровое движение»; турнир по шахматам на кубок РДШ и другие физкультурные мероприятия.</w:t>
      </w:r>
    </w:p>
    <w:p w14:paraId="370D32C2" w14:textId="1BE7D1DF" w:rsidR="00491D1A" w:rsidRPr="00E04569" w:rsidRDefault="00491D1A" w:rsidP="009914D1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В настоящее время в Камчатском крае осуществляет деятельность 121 общеобразовательная организация, в том числе 63 школы располож</w:t>
      </w:r>
      <w:r w:rsidR="0035560E" w:rsidRPr="00E04569">
        <w:rPr>
          <w:rFonts w:ascii="Times New Roman" w:hAnsi="Times New Roman" w:cs="Times New Roman"/>
          <w:sz w:val="28"/>
          <w:szCs w:val="28"/>
        </w:rPr>
        <w:t>ены в сельской местности, что составляет 52</w:t>
      </w:r>
      <w:r w:rsidRPr="00E04569">
        <w:rPr>
          <w:rFonts w:ascii="Times New Roman" w:hAnsi="Times New Roman" w:cs="Times New Roman"/>
          <w:sz w:val="28"/>
          <w:szCs w:val="28"/>
        </w:rPr>
        <w:t xml:space="preserve">% от общего числа. </w:t>
      </w:r>
    </w:p>
    <w:p w14:paraId="65310369" w14:textId="2BDE6D4D" w:rsidR="00FB72CE" w:rsidRPr="00E04569" w:rsidRDefault="00FB72CE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Российской Федерации «Развитие образования» Камчатскому краю предоставляются субсидии из федерального бюджета на создание </w:t>
      </w:r>
      <w:r w:rsidR="00FC047F" w:rsidRPr="00E04569">
        <w:rPr>
          <w:rFonts w:ascii="Times New Roman" w:hAnsi="Times New Roman" w:cs="Times New Roman"/>
          <w:sz w:val="28"/>
          <w:szCs w:val="28"/>
        </w:rPr>
        <w:t xml:space="preserve">условий для занятий физической культурой и массовым </w:t>
      </w:r>
      <w:r w:rsidR="00FC047F" w:rsidRPr="00E04569">
        <w:rPr>
          <w:rFonts w:ascii="Times New Roman" w:hAnsi="Times New Roman" w:cs="Times New Roman"/>
          <w:sz w:val="28"/>
          <w:szCs w:val="28"/>
        </w:rPr>
        <w:lastRenderedPageBreak/>
        <w:t xml:space="preserve">спортом </w:t>
      </w:r>
      <w:r w:rsidRPr="00E04569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организациях, расположенных в сельской местности и малых городах. За период </w:t>
      </w:r>
      <w:r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2014 по 202</w:t>
      </w:r>
      <w:r w:rsidR="00382800"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Pr="00E04569">
        <w:rPr>
          <w:rFonts w:ascii="Times New Roman" w:hAnsi="Times New Roman" w:cs="Times New Roman"/>
          <w:sz w:val="28"/>
          <w:szCs w:val="28"/>
        </w:rPr>
        <w:t xml:space="preserve"> год </w:t>
      </w:r>
      <w:r w:rsidR="0066517E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193,15</w:t>
      </w:r>
      <w:r w:rsidR="0066517E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Pr="00E04569">
        <w:rPr>
          <w:rFonts w:ascii="Times New Roman" w:hAnsi="Times New Roman" w:cs="Times New Roman"/>
          <w:sz w:val="28"/>
          <w:szCs w:val="28"/>
        </w:rPr>
        <w:t xml:space="preserve">млн </w:t>
      </w:r>
      <w:r w:rsidR="003A7D05" w:rsidRPr="00E04569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E04569">
        <w:rPr>
          <w:rFonts w:ascii="Times New Roman" w:hAnsi="Times New Roman" w:cs="Times New Roman"/>
          <w:sz w:val="28"/>
          <w:szCs w:val="28"/>
        </w:rPr>
        <w:t>направлен</w:t>
      </w:r>
      <w:r w:rsidR="002079EC" w:rsidRPr="00E04569">
        <w:rPr>
          <w:rFonts w:ascii="Times New Roman" w:hAnsi="Times New Roman" w:cs="Times New Roman"/>
          <w:sz w:val="28"/>
          <w:szCs w:val="28"/>
        </w:rPr>
        <w:t>о</w:t>
      </w:r>
      <w:r w:rsidRPr="00E04569">
        <w:rPr>
          <w:rFonts w:ascii="Times New Roman" w:hAnsi="Times New Roman" w:cs="Times New Roman"/>
          <w:sz w:val="28"/>
          <w:szCs w:val="28"/>
        </w:rPr>
        <w:t xml:space="preserve"> в </w:t>
      </w:r>
      <w:r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66517E"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</w:t>
      </w:r>
      <w:r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</w:t>
      </w:r>
      <w:r w:rsidRPr="00E04569">
        <w:rPr>
          <w:rFonts w:ascii="Times New Roman" w:hAnsi="Times New Roman" w:cs="Times New Roman"/>
          <w:sz w:val="28"/>
          <w:szCs w:val="28"/>
        </w:rPr>
        <w:t>бщеобразовательны</w:t>
      </w:r>
      <w:r w:rsidR="0066517E" w:rsidRPr="00E04569">
        <w:rPr>
          <w:rFonts w:ascii="Times New Roman" w:hAnsi="Times New Roman" w:cs="Times New Roman"/>
          <w:sz w:val="28"/>
          <w:szCs w:val="28"/>
        </w:rPr>
        <w:t>х</w:t>
      </w:r>
      <w:r w:rsidRPr="00E0456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6517E" w:rsidRPr="00E04569">
        <w:rPr>
          <w:rFonts w:ascii="Times New Roman" w:hAnsi="Times New Roman" w:cs="Times New Roman"/>
          <w:sz w:val="28"/>
          <w:szCs w:val="28"/>
        </w:rPr>
        <w:t>й</w:t>
      </w:r>
      <w:r w:rsidRPr="00E04569">
        <w:rPr>
          <w:rFonts w:ascii="Times New Roman" w:hAnsi="Times New Roman" w:cs="Times New Roman"/>
          <w:sz w:val="28"/>
          <w:szCs w:val="28"/>
        </w:rPr>
        <w:t xml:space="preserve">: отремонтировано </w:t>
      </w:r>
      <w:r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66517E"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</w:t>
      </w:r>
      <w:r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04569">
        <w:rPr>
          <w:rFonts w:ascii="Times New Roman" w:hAnsi="Times New Roman" w:cs="Times New Roman"/>
          <w:sz w:val="28"/>
          <w:szCs w:val="28"/>
        </w:rPr>
        <w:t>спортивных зал</w:t>
      </w:r>
      <w:r w:rsidR="0066517E" w:rsidRPr="00E04569">
        <w:rPr>
          <w:rFonts w:ascii="Times New Roman" w:hAnsi="Times New Roman" w:cs="Times New Roman"/>
          <w:sz w:val="28"/>
          <w:szCs w:val="28"/>
        </w:rPr>
        <w:t>а</w:t>
      </w:r>
      <w:r w:rsidRPr="00E04569">
        <w:rPr>
          <w:rFonts w:ascii="Times New Roman" w:hAnsi="Times New Roman" w:cs="Times New Roman"/>
          <w:sz w:val="28"/>
          <w:szCs w:val="28"/>
        </w:rPr>
        <w:t xml:space="preserve">; перепрофилировано </w:t>
      </w:r>
      <w:r w:rsidR="0066517E" w:rsidRPr="00E04569">
        <w:rPr>
          <w:rFonts w:ascii="Times New Roman" w:hAnsi="Times New Roman" w:cs="Times New Roman"/>
          <w:sz w:val="28"/>
          <w:szCs w:val="28"/>
        </w:rPr>
        <w:t>6</w:t>
      </w:r>
      <w:r w:rsidRPr="00E04569">
        <w:rPr>
          <w:rFonts w:ascii="Times New Roman" w:hAnsi="Times New Roman" w:cs="Times New Roman"/>
          <w:sz w:val="28"/>
          <w:szCs w:val="28"/>
        </w:rPr>
        <w:t xml:space="preserve"> имеющихся аудиторий </w:t>
      </w:r>
      <w:r w:rsidR="002E3587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тренажерные залы для занятий физической культурой и спортом</w:t>
      </w:r>
      <w:r w:rsidRPr="00E04569">
        <w:rPr>
          <w:rFonts w:ascii="Times New Roman" w:hAnsi="Times New Roman" w:cs="Times New Roman"/>
          <w:sz w:val="28"/>
          <w:szCs w:val="28"/>
        </w:rPr>
        <w:t xml:space="preserve">; созданы школьные спортивные клубы в </w:t>
      </w:r>
      <w:r w:rsidR="002E3587" w:rsidRPr="00E04569">
        <w:rPr>
          <w:rFonts w:ascii="Times New Roman" w:hAnsi="Times New Roman" w:cs="Times New Roman"/>
          <w:sz w:val="28"/>
          <w:szCs w:val="28"/>
        </w:rPr>
        <w:t>15</w:t>
      </w:r>
      <w:r w:rsidRPr="00E04569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="00F9321D" w:rsidRPr="00E04569">
        <w:rPr>
          <w:rFonts w:ascii="Times New Roman" w:hAnsi="Times New Roman" w:cs="Times New Roman"/>
          <w:sz w:val="28"/>
          <w:szCs w:val="28"/>
        </w:rPr>
        <w:t>;</w:t>
      </w:r>
      <w:r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66517E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обустроено 31 открытое плоскостное спортивное сооружение</w:t>
      </w:r>
      <w:r w:rsidR="00491D1A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9A95AD" w14:textId="435B606C" w:rsidR="00945219" w:rsidRPr="00E04569" w:rsidRDefault="00945219" w:rsidP="009914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eastAsia="Calibri" w:hAnsi="Times New Roman" w:cs="Times New Roman"/>
          <w:sz w:val="28"/>
          <w:szCs w:val="28"/>
        </w:rPr>
        <w:t>В целях исполнения Перечня поручений Президента Российской Федерации от 22.11.2019 № Пр-2397 по итогам заседания Совета при Президенте Российской Федерации по развитию физической культуры и спорта, прошедшего 10.10.2019</w:t>
      </w:r>
      <w:r w:rsidR="003A7D05" w:rsidRPr="00E04569">
        <w:rPr>
          <w:rFonts w:ascii="Times New Roman" w:eastAsia="Calibri" w:hAnsi="Times New Roman" w:cs="Times New Roman"/>
          <w:sz w:val="28"/>
          <w:szCs w:val="28"/>
        </w:rPr>
        <w:t>,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Камчатского края от 07.09.2021 № 890 утвержден План мероприятий по созданию и развитию в общеобразовательных организациях школьных спортивных клубов в Камчатском крае на 2021-2024 годы, совместным приказом </w:t>
      </w:r>
      <w:r w:rsidRPr="00E04569">
        <w:rPr>
          <w:rFonts w:ascii="Times New Roman" w:hAnsi="Times New Roman" w:cs="Times New Roman"/>
          <w:sz w:val="28"/>
          <w:szCs w:val="28"/>
        </w:rPr>
        <w:t xml:space="preserve">Министерства спорта Камчатского края и Министерства образования Камчатского края от 07.06.2021 № 1/24-1 утверждена Межотраслевая программа развития школьного спорта в Камчатском крае до 2024 года (далее – Межотраслевая программа). Реализация указанного плана и Межотраслевой программы позволят создать 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школьные спортивные клубы </w:t>
      </w:r>
      <w:r w:rsidRPr="00E04569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к 2024 году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C047F" w:rsidRPr="00E04569">
        <w:rPr>
          <w:rFonts w:ascii="Times New Roman" w:eastAsia="Calibri" w:hAnsi="Times New Roman" w:cs="Times New Roman"/>
          <w:sz w:val="28"/>
          <w:szCs w:val="28"/>
        </w:rPr>
        <w:t>о всех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общеобразовательных организациях Камчатского края и обеспеч</w:t>
      </w:r>
      <w:r w:rsidR="00FC047F" w:rsidRPr="00E04569">
        <w:rPr>
          <w:rFonts w:ascii="Times New Roman" w:eastAsia="Calibri" w:hAnsi="Times New Roman" w:cs="Times New Roman"/>
          <w:sz w:val="28"/>
          <w:szCs w:val="28"/>
        </w:rPr>
        <w:t>ат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участие школьных спортивных клубов в соревнованиях, проводимых школьными спортивными лигами.  </w:t>
      </w:r>
    </w:p>
    <w:p w14:paraId="664378A0" w14:textId="7DEE0A78" w:rsidR="004E6815" w:rsidRPr="00E04569" w:rsidRDefault="00293922" w:rsidP="00991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eastAsia="Calibri" w:hAnsi="Times New Roman" w:cs="Times New Roman"/>
          <w:sz w:val="28"/>
          <w:szCs w:val="28"/>
        </w:rPr>
        <w:t>В 12 муниципальных образованиях Камчатского края ведут работу 52 школьных спортивных клуб</w:t>
      </w:r>
      <w:r w:rsidR="00287A98" w:rsidRPr="00E04569">
        <w:rPr>
          <w:rFonts w:ascii="Times New Roman" w:eastAsia="Calibri" w:hAnsi="Times New Roman" w:cs="Times New Roman"/>
          <w:sz w:val="28"/>
          <w:szCs w:val="28"/>
        </w:rPr>
        <w:t>а</w:t>
      </w:r>
      <w:r w:rsidRPr="00E04569">
        <w:rPr>
          <w:rFonts w:ascii="Times New Roman" w:eastAsia="Calibri" w:hAnsi="Times New Roman" w:cs="Times New Roman"/>
          <w:sz w:val="28"/>
          <w:szCs w:val="28"/>
        </w:rPr>
        <w:t>, из них 4</w:t>
      </w:r>
      <w:r w:rsidR="00382800" w:rsidRPr="00E04569">
        <w:rPr>
          <w:rFonts w:ascii="Times New Roman" w:eastAsia="Calibri" w:hAnsi="Times New Roman" w:cs="Times New Roman"/>
          <w:sz w:val="28"/>
          <w:szCs w:val="28"/>
        </w:rPr>
        <w:t>9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размещены в федеральном реестре, </w:t>
      </w:r>
      <w:r w:rsidR="00382800" w:rsidRPr="00E04569">
        <w:rPr>
          <w:rFonts w:ascii="Times New Roman" w:eastAsia="Calibri" w:hAnsi="Times New Roman" w:cs="Times New Roman"/>
          <w:sz w:val="28"/>
          <w:szCs w:val="28"/>
        </w:rPr>
        <w:t>3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школьных спортивных клуба проходят проверку документов для включения в федеральный реестр. В клубах занимаются более 3,5 тысяч обучающихся. </w:t>
      </w:r>
      <w:r w:rsidR="004E6815" w:rsidRPr="00E04569">
        <w:rPr>
          <w:rFonts w:ascii="Times New Roman" w:hAnsi="Times New Roman" w:cs="Times New Roman"/>
          <w:sz w:val="28"/>
          <w:szCs w:val="28"/>
        </w:rPr>
        <w:t>Особое внимание в школьных спортивных клубах уделяется работе с детьми-инвалидами, обучающимися с ограниченными возможностями здоровья, из многодетных, малообеспеченных или неполных семей, детьми-сиротами, детьми, оставшимися без попечения родителей</w:t>
      </w:r>
      <w:r w:rsidR="000D5CB6" w:rsidRPr="00E04569">
        <w:rPr>
          <w:rFonts w:ascii="Times New Roman" w:hAnsi="Times New Roman" w:cs="Times New Roman"/>
          <w:sz w:val="28"/>
          <w:szCs w:val="28"/>
        </w:rPr>
        <w:t>.</w:t>
      </w:r>
      <w:r w:rsidR="004E6815" w:rsidRPr="00E045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1F7A5" w14:textId="3FBFDA1C" w:rsidR="00C531E7" w:rsidRPr="00E04569" w:rsidRDefault="00C531E7" w:rsidP="009914D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569">
        <w:rPr>
          <w:rFonts w:ascii="Times New Roman" w:eastAsia="Calibri" w:hAnsi="Times New Roman" w:cs="Times New Roman"/>
          <w:sz w:val="28"/>
          <w:szCs w:val="28"/>
        </w:rPr>
        <w:t>На базе общеобразовательной школы № 32 г. Петропавловска-Камчатского с 2021 года работают два спортивных класса со специализацией «хоккей» и «шахматы». Тренировочный процесс юных хоккеистов организован на базе ледового катка «Вулкан», построенного в рамках концессионного соглашения в 2021 году</w:t>
      </w:r>
      <w:r w:rsidR="00132EB1" w:rsidRPr="00E04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32EB1" w:rsidRPr="00E04569">
        <w:rPr>
          <w:rFonts w:ascii="Times New Roman" w:eastAsia="Calibri" w:hAnsi="Times New Roman" w:cs="Times New Roman"/>
          <w:sz w:val="28"/>
          <w:szCs w:val="28"/>
        </w:rPr>
        <w:t xml:space="preserve">оснащённого </w:t>
      </w:r>
      <w:r w:rsidRPr="00E04569">
        <w:rPr>
          <w:rFonts w:ascii="Times New Roman" w:eastAsia="Calibri" w:hAnsi="Times New Roman" w:cs="Times New Roman"/>
          <w:sz w:val="28"/>
          <w:szCs w:val="28"/>
        </w:rPr>
        <w:t>двумя стандартными хоккейными площадками с искусственным льдом и двумя специализированными спортивными залами.</w:t>
      </w:r>
    </w:p>
    <w:p w14:paraId="4B5F512C" w14:textId="65201F21" w:rsidR="00AE127E" w:rsidRPr="00E04569" w:rsidRDefault="00AE127E" w:rsidP="00991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Для учащихся общеобразовательных организаций </w:t>
      </w:r>
      <w:r w:rsidR="00C531E7" w:rsidRPr="00E04569">
        <w:rPr>
          <w:rFonts w:ascii="Times New Roman" w:eastAsia="Calibri" w:hAnsi="Times New Roman" w:cs="Times New Roman"/>
          <w:sz w:val="28"/>
          <w:szCs w:val="28"/>
        </w:rPr>
        <w:t>Камчатского края ежегодно проводятся мероприятия</w:t>
      </w:r>
      <w:r w:rsidR="00C531E7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способствующие вовлечению </w:t>
      </w:r>
      <w:r w:rsidR="00EF2EBF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C531E7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занятия физической культурой и спортом</w:t>
      </w:r>
      <w:r w:rsidR="00156E10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531E7" w:rsidRPr="00E04569">
        <w:rPr>
          <w:rFonts w:ascii="Times New Roman" w:eastAsia="Calibri" w:hAnsi="Times New Roman" w:cs="Times New Roman"/>
          <w:sz w:val="28"/>
          <w:szCs w:val="28"/>
        </w:rPr>
        <w:t xml:space="preserve"> соревнования по волейболу, баскетболу, лыжным гонкам, шахматам, настольному теннису, мини-футболу, легкой атлетике, пулевой стрельбе</w:t>
      </w:r>
      <w:r w:rsidR="00156E10" w:rsidRPr="00E04569">
        <w:rPr>
          <w:rFonts w:ascii="Times New Roman" w:eastAsia="Calibri" w:hAnsi="Times New Roman" w:cs="Times New Roman"/>
          <w:sz w:val="28"/>
          <w:szCs w:val="28"/>
        </w:rPr>
        <w:t>;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 муниципальные и</w:t>
      </w:r>
      <w:r w:rsidR="00C531E7" w:rsidRPr="00E04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1E7" w:rsidRPr="00E04569">
        <w:rPr>
          <w:rFonts w:ascii="Times New Roman" w:hAnsi="Times New Roman" w:cs="Times New Roman"/>
          <w:sz w:val="28"/>
          <w:szCs w:val="28"/>
        </w:rPr>
        <w:t xml:space="preserve">региональные этапы всероссийских соревнований: по баскетболу в рамках общероссийского проекта «Баскетбол – в школу (КЭС-БАСКЕТ); по волейболу «Серебряный мяч» в рамках общероссийского проекта «Волейбол – в школу»; по мини-футболу в рамках </w:t>
      </w:r>
      <w:r w:rsidR="00C531E7" w:rsidRPr="00E04569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общеобразовательного проекта «Мини-футбол </w:t>
      </w:r>
      <w:r w:rsidR="00132EB1" w:rsidRPr="00E04569">
        <w:rPr>
          <w:rFonts w:ascii="Times New Roman" w:hAnsi="Times New Roman" w:cs="Times New Roman"/>
          <w:sz w:val="28"/>
          <w:szCs w:val="28"/>
        </w:rPr>
        <w:t>–</w:t>
      </w:r>
      <w:r w:rsidR="00C531E7" w:rsidRPr="00E04569">
        <w:rPr>
          <w:rFonts w:ascii="Times New Roman" w:hAnsi="Times New Roman" w:cs="Times New Roman"/>
          <w:sz w:val="28"/>
          <w:szCs w:val="28"/>
        </w:rPr>
        <w:t xml:space="preserve">в школу»; по шахматам «Белая ладья» среди команд общеобразовательных организаций; </w:t>
      </w:r>
      <w:r w:rsidR="00C531E7" w:rsidRPr="00E0456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531E7" w:rsidRPr="00E04569">
        <w:rPr>
          <w:rFonts w:ascii="Times New Roman" w:hAnsi="Times New Roman" w:cs="Times New Roman"/>
          <w:sz w:val="28"/>
          <w:szCs w:val="28"/>
        </w:rPr>
        <w:t>футболу «Кожаный мяч» и хоккею «Золотая шайба», фестиваль Всероссийского физкультурно-спортивного комплекса «Готов к труду и обороне» (ГТО) среди обучающихся общеобразовательных организаций</w:t>
      </w:r>
      <w:r w:rsidR="00C531E7" w:rsidRPr="00E0456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C531E7" w:rsidRPr="00E04569">
        <w:rPr>
          <w:rFonts w:ascii="Times New Roman" w:hAnsi="Times New Roman" w:cs="Times New Roman"/>
          <w:sz w:val="28"/>
          <w:szCs w:val="28"/>
        </w:rPr>
        <w:t>спортивные игры школьников «Президентские спортивные игры» и соревнования школьников</w:t>
      </w:r>
      <w:r w:rsidR="00C531E7" w:rsidRPr="00E04569">
        <w:rPr>
          <w:rFonts w:ascii="Times New Roman" w:eastAsia="Calibri" w:hAnsi="Times New Roman" w:cs="Times New Roman"/>
          <w:sz w:val="28"/>
          <w:szCs w:val="28"/>
        </w:rPr>
        <w:t xml:space="preserve"> «Президентские состязания». </w:t>
      </w:r>
    </w:p>
    <w:p w14:paraId="53D2C11B" w14:textId="72B95784" w:rsidR="00C531E7" w:rsidRPr="00E04569" w:rsidRDefault="00C531E7" w:rsidP="00991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04569">
        <w:rPr>
          <w:rFonts w:ascii="Times New Roman" w:eastAsia="Calibri" w:hAnsi="Times New Roman" w:cs="Times New Roman"/>
          <w:sz w:val="28"/>
          <w:szCs w:val="28"/>
        </w:rPr>
        <w:t>В 2021 году в Камчатском крае проведено 30 спортивных соревнований</w:t>
      </w:r>
      <w:r w:rsidR="00AE127E" w:rsidRPr="00E04569">
        <w:rPr>
          <w:rFonts w:ascii="Times New Roman" w:eastAsia="Calibri" w:hAnsi="Times New Roman" w:cs="Times New Roman"/>
          <w:sz w:val="28"/>
          <w:szCs w:val="28"/>
        </w:rPr>
        <w:t xml:space="preserve"> регионального уровня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, в которых приняли участие 3 653 обучающихся (в 2020 году – 1050 человек, в 2019 году – 3 090 человек). </w:t>
      </w:r>
    </w:p>
    <w:p w14:paraId="2A8AE00D" w14:textId="489AFD05" w:rsidR="00B22956" w:rsidRPr="00E04569" w:rsidRDefault="0039661D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План основных мероприятий, проводимых в Камчатском крае в рамках Десятилетия детства, до 2027 года, утверждённый распоряжением Правительства Камчатского края от 12.04.2021 № 171-РП, содержит мероприятия, направленные в том числе на решение задач по совершенствованию физкультурной и спортивной работы с детьми, повышени</w:t>
      </w:r>
      <w:r w:rsidR="00FB29DE" w:rsidRPr="00E04569">
        <w:rPr>
          <w:rFonts w:ascii="Times New Roman" w:hAnsi="Times New Roman" w:cs="Times New Roman"/>
          <w:sz w:val="28"/>
          <w:szCs w:val="28"/>
        </w:rPr>
        <w:t xml:space="preserve">ю </w:t>
      </w:r>
      <w:r w:rsidRPr="00E04569">
        <w:rPr>
          <w:rFonts w:ascii="Times New Roman" w:hAnsi="Times New Roman" w:cs="Times New Roman"/>
          <w:sz w:val="28"/>
          <w:szCs w:val="28"/>
        </w:rPr>
        <w:t>уровня физической подготовленности несовершеннолетних, вовлечени</w:t>
      </w:r>
      <w:r w:rsidR="00FB29DE" w:rsidRPr="00E04569">
        <w:rPr>
          <w:rFonts w:ascii="Times New Roman" w:hAnsi="Times New Roman" w:cs="Times New Roman"/>
          <w:sz w:val="28"/>
          <w:szCs w:val="28"/>
        </w:rPr>
        <w:t>ю</w:t>
      </w:r>
      <w:r w:rsidRPr="00E04569">
        <w:rPr>
          <w:rFonts w:ascii="Times New Roman" w:hAnsi="Times New Roman" w:cs="Times New Roman"/>
          <w:sz w:val="28"/>
          <w:szCs w:val="28"/>
        </w:rPr>
        <w:t xml:space="preserve"> подрастающего поколения в систематические занятия физической культурой, спортом</w:t>
      </w:r>
      <w:r w:rsidR="00B22956" w:rsidRPr="00E04569">
        <w:rPr>
          <w:rFonts w:ascii="Times New Roman" w:hAnsi="Times New Roman" w:cs="Times New Roman"/>
          <w:sz w:val="28"/>
          <w:szCs w:val="28"/>
        </w:rPr>
        <w:t xml:space="preserve"> и выполнение нормативов испытаний (тестов) комплекса ГТО.</w:t>
      </w:r>
    </w:p>
    <w:p w14:paraId="57F1999E" w14:textId="3E1F2BBB" w:rsidR="00B23D7A" w:rsidRPr="00E04569" w:rsidRDefault="002E3587" w:rsidP="009914D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4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В Камчатском крае работают 15 центров тестирования ГТО, 14 – муниципальных и </w:t>
      </w:r>
      <w:r w:rsidR="00132EB1" w:rsidRPr="00E04569">
        <w:rPr>
          <w:rFonts w:ascii="Times New Roman" w:hAnsi="Times New Roman" w:cs="Times New Roman"/>
          <w:sz w:val="28"/>
          <w:szCs w:val="28"/>
        </w:rPr>
        <w:t xml:space="preserve">1 </w:t>
      </w:r>
      <w:r w:rsidRPr="00E04569">
        <w:rPr>
          <w:rFonts w:ascii="Times New Roman" w:hAnsi="Times New Roman" w:cs="Times New Roman"/>
          <w:sz w:val="28"/>
          <w:szCs w:val="28"/>
        </w:rPr>
        <w:t xml:space="preserve">– региональный центр, проводится системная работа в рамках </w:t>
      </w:r>
      <w:r w:rsidR="00B23D7A" w:rsidRPr="00E04569">
        <w:rPr>
          <w:rFonts w:ascii="Times New Roman" w:hAnsi="Times New Roman" w:cs="Times New Roman"/>
          <w:sz w:val="28"/>
          <w:szCs w:val="28"/>
        </w:rPr>
        <w:t>плана мероприятий по реализации Всероссийского физкультурно-спортивного комплекса «Готов к труду и обороне» (ГТО)» в Камчатском крае на период с 2020 по 2024 год, утверждённого распоряжением Губернатора Камчатского края от 06.03.2020 № 245-Р</w:t>
      </w:r>
      <w:r w:rsidRPr="00E04569">
        <w:rPr>
          <w:rFonts w:ascii="Times New Roman" w:hAnsi="Times New Roman" w:cs="Times New Roman"/>
          <w:sz w:val="28"/>
          <w:szCs w:val="28"/>
        </w:rPr>
        <w:t>.</w:t>
      </w:r>
      <w:r w:rsidR="00B23D7A" w:rsidRPr="00E04569">
        <w:rPr>
          <w:rFonts w:ascii="Times New Roman" w:hAnsi="Times New Roman" w:cs="Times New Roman"/>
          <w:sz w:val="28"/>
          <w:szCs w:val="28"/>
        </w:rPr>
        <w:t xml:space="preserve"> Общее количество мероприятий</w:t>
      </w:r>
      <w:r w:rsidR="00B23D7A" w:rsidRPr="00E04569">
        <w:rPr>
          <w:rFonts w:ascii="Times New Roman" w:hAnsi="Times New Roman"/>
          <w:sz w:val="28"/>
          <w:szCs w:val="28"/>
        </w:rPr>
        <w:t xml:space="preserve"> по оценке выполнения нормативов комплекса ГТО, проведенных в 2021 году в соответствии с календарными планами физкультурных и спортивных мероприятий для детей в возрасте до 18 лет</w:t>
      </w:r>
      <w:r w:rsidR="00132EB1" w:rsidRPr="00E04569">
        <w:rPr>
          <w:rFonts w:ascii="Times New Roman" w:hAnsi="Times New Roman"/>
          <w:sz w:val="28"/>
          <w:szCs w:val="28"/>
        </w:rPr>
        <w:t>,</w:t>
      </w:r>
      <w:r w:rsidR="00B23D7A" w:rsidRPr="00E04569">
        <w:rPr>
          <w:rFonts w:ascii="Times New Roman" w:hAnsi="Times New Roman"/>
          <w:sz w:val="28"/>
          <w:szCs w:val="28"/>
        </w:rPr>
        <w:t xml:space="preserve"> – </w:t>
      </w:r>
      <w:r w:rsidR="00E8705C" w:rsidRPr="00E04569">
        <w:rPr>
          <w:rFonts w:ascii="Times New Roman" w:hAnsi="Times New Roman"/>
          <w:sz w:val="28"/>
          <w:szCs w:val="28"/>
        </w:rPr>
        <w:t>120</w:t>
      </w:r>
      <w:r w:rsidR="00B23D7A" w:rsidRPr="00E04569">
        <w:rPr>
          <w:rFonts w:ascii="Times New Roman" w:hAnsi="Times New Roman"/>
          <w:sz w:val="28"/>
          <w:szCs w:val="28"/>
        </w:rPr>
        <w:t xml:space="preserve"> (из них: </w:t>
      </w:r>
      <w:r w:rsidR="00E8705C" w:rsidRPr="00E04569">
        <w:rPr>
          <w:rFonts w:ascii="Times New Roman" w:hAnsi="Times New Roman"/>
          <w:sz w:val="28"/>
          <w:szCs w:val="28"/>
        </w:rPr>
        <w:t>115</w:t>
      </w:r>
      <w:r w:rsidR="00B23D7A" w:rsidRPr="00E04569">
        <w:rPr>
          <w:rFonts w:ascii="Times New Roman" w:hAnsi="Times New Roman"/>
          <w:sz w:val="28"/>
          <w:szCs w:val="28"/>
        </w:rPr>
        <w:t xml:space="preserve"> – муниципальных, 5 – региональных), в их числе фестивали Всероссийского физкультурно-спортивного комплекса «Готов к труду и обороне» (ГТО) среди обучающихся образовательных организаций, фестиваль среди спортсменов спортивных школ и спортивных федераций по видам спорта, фестиваль среди лиц с ограниченными возможностями здоровья</w:t>
      </w:r>
      <w:r w:rsidR="00B23D7A" w:rsidRPr="00E04569">
        <w:rPr>
          <w:rFonts w:ascii="Times New Roman" w:hAnsi="Times New Roman"/>
          <w:spacing w:val="4"/>
          <w:sz w:val="28"/>
          <w:szCs w:val="28"/>
        </w:rPr>
        <w:t>.</w:t>
      </w:r>
    </w:p>
    <w:p w14:paraId="6FDE1A5C" w14:textId="6B0A60D9" w:rsidR="006E01BF" w:rsidRPr="00E04569" w:rsidRDefault="002E3587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П</w:t>
      </w:r>
      <w:r w:rsidR="006E01BF" w:rsidRPr="00E04569">
        <w:rPr>
          <w:rFonts w:ascii="Times New Roman" w:hAnsi="Times New Roman" w:cs="Times New Roman"/>
          <w:sz w:val="28"/>
          <w:szCs w:val="28"/>
        </w:rPr>
        <w:t>одготовку спортивного резерва осуществля</w:t>
      </w:r>
      <w:r w:rsidR="000D7229" w:rsidRPr="00E04569">
        <w:rPr>
          <w:rFonts w:ascii="Times New Roman" w:hAnsi="Times New Roman" w:cs="Times New Roman"/>
          <w:sz w:val="28"/>
          <w:szCs w:val="28"/>
        </w:rPr>
        <w:t>ет</w:t>
      </w:r>
      <w:r w:rsidR="006E01BF" w:rsidRPr="00E04569">
        <w:rPr>
          <w:rFonts w:ascii="Times New Roman" w:hAnsi="Times New Roman" w:cs="Times New Roman"/>
          <w:sz w:val="28"/>
          <w:szCs w:val="28"/>
        </w:rPr>
        <w:t xml:space="preserve"> 31 организаци</w:t>
      </w:r>
      <w:r w:rsidR="000D7229" w:rsidRPr="00E04569">
        <w:rPr>
          <w:rFonts w:ascii="Times New Roman" w:hAnsi="Times New Roman" w:cs="Times New Roman"/>
          <w:sz w:val="28"/>
          <w:szCs w:val="28"/>
        </w:rPr>
        <w:t>я</w:t>
      </w:r>
      <w:r w:rsidR="006E01BF" w:rsidRPr="00E04569">
        <w:rPr>
          <w:rFonts w:ascii="Times New Roman" w:hAnsi="Times New Roman" w:cs="Times New Roman"/>
          <w:sz w:val="28"/>
          <w:szCs w:val="28"/>
        </w:rPr>
        <w:t>, из них:</w:t>
      </w:r>
      <w:r w:rsidR="00F9321D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4C47FA" w:rsidRPr="00E04569">
        <w:rPr>
          <w:rFonts w:ascii="Times New Roman" w:hAnsi="Times New Roman" w:cs="Times New Roman"/>
          <w:sz w:val="28"/>
          <w:szCs w:val="28"/>
        </w:rPr>
        <w:t>19 государственных и муниципальных спортивных школ олимпийского резерва</w:t>
      </w:r>
      <w:r w:rsidR="000D7229" w:rsidRPr="00E04569">
        <w:rPr>
          <w:rFonts w:ascii="Times New Roman" w:hAnsi="Times New Roman" w:cs="Times New Roman"/>
          <w:sz w:val="28"/>
          <w:szCs w:val="28"/>
        </w:rPr>
        <w:t xml:space="preserve"> и</w:t>
      </w:r>
      <w:r w:rsidR="004C47FA" w:rsidRPr="00E04569">
        <w:rPr>
          <w:rFonts w:ascii="Times New Roman" w:hAnsi="Times New Roman" w:cs="Times New Roman"/>
          <w:sz w:val="28"/>
          <w:szCs w:val="28"/>
        </w:rPr>
        <w:t xml:space="preserve"> спортивных школ (</w:t>
      </w:r>
      <w:r w:rsidR="00F9321D" w:rsidRPr="00E04569">
        <w:rPr>
          <w:rFonts w:ascii="Times New Roman" w:hAnsi="Times New Roman" w:cs="Times New Roman"/>
          <w:sz w:val="28"/>
          <w:szCs w:val="28"/>
        </w:rPr>
        <w:t>8</w:t>
      </w:r>
      <w:r w:rsidR="004C47FA" w:rsidRPr="00E04569">
        <w:rPr>
          <w:rFonts w:ascii="Times New Roman" w:hAnsi="Times New Roman" w:cs="Times New Roman"/>
          <w:sz w:val="28"/>
          <w:szCs w:val="28"/>
        </w:rPr>
        <w:t xml:space="preserve"> – СШОР, </w:t>
      </w:r>
      <w:r w:rsidR="00F9321D" w:rsidRPr="00E04569">
        <w:rPr>
          <w:rFonts w:ascii="Times New Roman" w:hAnsi="Times New Roman" w:cs="Times New Roman"/>
          <w:sz w:val="28"/>
          <w:szCs w:val="28"/>
        </w:rPr>
        <w:t>11</w:t>
      </w:r>
      <w:r w:rsidR="00132EB1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4C47FA" w:rsidRPr="00E04569">
        <w:rPr>
          <w:rFonts w:ascii="Times New Roman" w:hAnsi="Times New Roman" w:cs="Times New Roman"/>
          <w:sz w:val="28"/>
          <w:szCs w:val="28"/>
        </w:rPr>
        <w:t>–</w:t>
      </w:r>
      <w:r w:rsidR="00132EB1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4C47FA" w:rsidRPr="00E04569">
        <w:rPr>
          <w:rFonts w:ascii="Times New Roman" w:hAnsi="Times New Roman" w:cs="Times New Roman"/>
          <w:sz w:val="28"/>
          <w:szCs w:val="28"/>
        </w:rPr>
        <w:t>СШ)</w:t>
      </w:r>
      <w:r w:rsidR="000D7229" w:rsidRPr="00E04569">
        <w:rPr>
          <w:rFonts w:ascii="Times New Roman" w:hAnsi="Times New Roman" w:cs="Times New Roman"/>
          <w:sz w:val="28"/>
          <w:szCs w:val="28"/>
        </w:rPr>
        <w:t>,</w:t>
      </w:r>
      <w:r w:rsidR="00F9321D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132EB1" w:rsidRPr="00E04569">
        <w:rPr>
          <w:rFonts w:ascii="Times New Roman" w:hAnsi="Times New Roman" w:cs="Times New Roman"/>
          <w:sz w:val="28"/>
          <w:szCs w:val="28"/>
        </w:rPr>
        <w:t xml:space="preserve">1 </w:t>
      </w:r>
      <w:r w:rsidR="004C47FA" w:rsidRPr="00E0456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9321D" w:rsidRPr="00E04569">
        <w:rPr>
          <w:rFonts w:ascii="Times New Roman" w:hAnsi="Times New Roman" w:cs="Times New Roman"/>
          <w:sz w:val="28"/>
          <w:szCs w:val="28"/>
        </w:rPr>
        <w:t xml:space="preserve">центр спортивной подготовки по киокусинкай, подведомственные органам управления физической культуры и спорта; </w:t>
      </w:r>
      <w:r w:rsidR="006E01BF" w:rsidRPr="00E04569">
        <w:rPr>
          <w:rFonts w:ascii="Times New Roman" w:hAnsi="Times New Roman" w:cs="Times New Roman"/>
          <w:sz w:val="28"/>
          <w:szCs w:val="28"/>
        </w:rPr>
        <w:t>9</w:t>
      </w:r>
      <w:r w:rsidR="004C47FA" w:rsidRPr="00E04569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6E01BF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4C47FA" w:rsidRPr="00E04569">
        <w:rPr>
          <w:rFonts w:ascii="Times New Roman" w:hAnsi="Times New Roman" w:cs="Times New Roman"/>
          <w:sz w:val="28"/>
          <w:szCs w:val="28"/>
        </w:rPr>
        <w:t xml:space="preserve">детско-юношеских спортивных школ, </w:t>
      </w:r>
      <w:r w:rsidR="006E01BF" w:rsidRPr="00E04569">
        <w:rPr>
          <w:rFonts w:ascii="Times New Roman" w:hAnsi="Times New Roman" w:cs="Times New Roman"/>
          <w:sz w:val="28"/>
          <w:szCs w:val="28"/>
        </w:rPr>
        <w:t>подведомственны</w:t>
      </w:r>
      <w:r w:rsidR="004C47FA" w:rsidRPr="00E04569">
        <w:rPr>
          <w:rFonts w:ascii="Times New Roman" w:hAnsi="Times New Roman" w:cs="Times New Roman"/>
          <w:sz w:val="28"/>
          <w:szCs w:val="28"/>
        </w:rPr>
        <w:t>х</w:t>
      </w:r>
      <w:r w:rsidR="006E01BF" w:rsidRPr="00E04569">
        <w:rPr>
          <w:rFonts w:ascii="Times New Roman" w:hAnsi="Times New Roman" w:cs="Times New Roman"/>
          <w:sz w:val="28"/>
          <w:szCs w:val="28"/>
        </w:rPr>
        <w:t xml:space="preserve"> органам управления образования</w:t>
      </w:r>
      <w:r w:rsidR="000D7229" w:rsidRPr="00E04569">
        <w:rPr>
          <w:rFonts w:ascii="Times New Roman" w:hAnsi="Times New Roman" w:cs="Times New Roman"/>
          <w:sz w:val="28"/>
          <w:szCs w:val="28"/>
        </w:rPr>
        <w:t xml:space="preserve">; </w:t>
      </w:r>
      <w:r w:rsidR="00132EB1" w:rsidRPr="00E04569">
        <w:rPr>
          <w:rFonts w:ascii="Times New Roman" w:hAnsi="Times New Roman" w:cs="Times New Roman"/>
          <w:sz w:val="28"/>
          <w:szCs w:val="28"/>
        </w:rPr>
        <w:t xml:space="preserve">2 </w:t>
      </w:r>
      <w:r w:rsidR="000D7229" w:rsidRPr="00E04569">
        <w:rPr>
          <w:rFonts w:ascii="Times New Roman" w:hAnsi="Times New Roman" w:cs="Times New Roman"/>
          <w:sz w:val="28"/>
          <w:szCs w:val="28"/>
        </w:rPr>
        <w:t>государственных центра спортивной подготовки – «Центр спортивной подготовки Камчатского края» и «Центр спортивной подготовки по адаптивным видам спорта</w:t>
      </w:r>
      <w:r w:rsidR="00B94D26" w:rsidRPr="00E04569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0D7229" w:rsidRPr="00E04569">
        <w:rPr>
          <w:rFonts w:ascii="Times New Roman" w:hAnsi="Times New Roman" w:cs="Times New Roman"/>
          <w:sz w:val="28"/>
          <w:szCs w:val="28"/>
        </w:rPr>
        <w:t>».</w:t>
      </w:r>
    </w:p>
    <w:p w14:paraId="0445F984" w14:textId="72DE0C42" w:rsidR="006712F1" w:rsidRPr="00E04569" w:rsidRDefault="006712F1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Общая численность лиц, занимающихся в системе спортивной подготовки, составляет 13 994 человек</w:t>
      </w:r>
      <w:r w:rsidR="004D756A" w:rsidRPr="00E04569">
        <w:rPr>
          <w:rFonts w:ascii="Times New Roman" w:hAnsi="Times New Roman" w:cs="Times New Roman"/>
          <w:sz w:val="28"/>
          <w:szCs w:val="28"/>
        </w:rPr>
        <w:t>а</w:t>
      </w:r>
      <w:r w:rsidRPr="00E04569">
        <w:rPr>
          <w:rFonts w:ascii="Times New Roman" w:hAnsi="Times New Roman" w:cs="Times New Roman"/>
          <w:sz w:val="28"/>
          <w:szCs w:val="28"/>
        </w:rPr>
        <w:t>, из них 13 644 человек являются спортсменами и 352 человек</w:t>
      </w:r>
      <w:r w:rsidR="004D756A" w:rsidRPr="00E04569">
        <w:rPr>
          <w:rFonts w:ascii="Times New Roman" w:hAnsi="Times New Roman" w:cs="Times New Roman"/>
          <w:sz w:val="28"/>
          <w:szCs w:val="28"/>
        </w:rPr>
        <w:t>а</w:t>
      </w:r>
      <w:r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132EB1" w:rsidRPr="00E04569">
        <w:rPr>
          <w:rFonts w:ascii="Times New Roman" w:hAnsi="Times New Roman" w:cs="Times New Roman"/>
          <w:sz w:val="28"/>
          <w:szCs w:val="28"/>
        </w:rPr>
        <w:t xml:space="preserve">– </w:t>
      </w:r>
      <w:r w:rsidRPr="00E04569">
        <w:rPr>
          <w:rFonts w:ascii="Times New Roman" w:hAnsi="Times New Roman" w:cs="Times New Roman"/>
          <w:sz w:val="28"/>
          <w:szCs w:val="28"/>
        </w:rPr>
        <w:t>тренерами по 35 видам спорта (2020 год – 13 718 спортсменов</w:t>
      </w:r>
      <w:r w:rsidR="003A7D05" w:rsidRPr="00E04569">
        <w:rPr>
          <w:rFonts w:ascii="Times New Roman" w:hAnsi="Times New Roman" w:cs="Times New Roman"/>
          <w:sz w:val="28"/>
          <w:szCs w:val="28"/>
        </w:rPr>
        <w:t>,</w:t>
      </w:r>
      <w:r w:rsidRPr="00E04569">
        <w:rPr>
          <w:rFonts w:ascii="Times New Roman" w:hAnsi="Times New Roman" w:cs="Times New Roman"/>
          <w:sz w:val="28"/>
          <w:szCs w:val="28"/>
        </w:rPr>
        <w:t xml:space="preserve"> 367</w:t>
      </w:r>
      <w:r w:rsidR="003A7D05" w:rsidRPr="00E04569">
        <w:rPr>
          <w:rFonts w:ascii="Times New Roman" w:hAnsi="Times New Roman" w:cs="Times New Roman"/>
          <w:sz w:val="28"/>
          <w:szCs w:val="28"/>
        </w:rPr>
        <w:t xml:space="preserve"> –</w:t>
      </w:r>
      <w:r w:rsidRPr="00E04569">
        <w:rPr>
          <w:rFonts w:ascii="Times New Roman" w:hAnsi="Times New Roman" w:cs="Times New Roman"/>
          <w:sz w:val="28"/>
          <w:szCs w:val="28"/>
        </w:rPr>
        <w:t>тренеров).</w:t>
      </w:r>
    </w:p>
    <w:p w14:paraId="0B81EB7D" w14:textId="765B4AF0" w:rsidR="006712F1" w:rsidRPr="00E04569" w:rsidRDefault="006712F1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lastRenderedPageBreak/>
        <w:t>Численность лиц, занимающихся на этапах спортивной подготовки</w:t>
      </w:r>
      <w:r w:rsidR="00132EB1" w:rsidRPr="00E04569">
        <w:rPr>
          <w:rFonts w:ascii="Times New Roman" w:hAnsi="Times New Roman" w:cs="Times New Roman"/>
          <w:sz w:val="28"/>
          <w:szCs w:val="28"/>
        </w:rPr>
        <w:t>,</w:t>
      </w:r>
      <w:r w:rsidRPr="00E04569">
        <w:rPr>
          <w:rFonts w:ascii="Times New Roman" w:hAnsi="Times New Roman" w:cs="Times New Roman"/>
          <w:sz w:val="28"/>
          <w:szCs w:val="28"/>
        </w:rPr>
        <w:t xml:space="preserve"> – 7 897 человек, из них: 1 258 спортсменов на спортивно-оздоровительном этапе; 4 058 спортсменов на этапе начальной подготовки; 2 531 спортсмен на тренировочном этапе (этапе спортивной специализации); 157 спортсменов на этапе совершенствования спортивного мастерства и 47 спортсменов на этапе высшего спортивного мастерства. Спортивные звания и разряды имеют 3 998 спортсменов</w:t>
      </w:r>
      <w:r w:rsidR="006A6FF5" w:rsidRPr="00E04569">
        <w:rPr>
          <w:rFonts w:ascii="Times New Roman" w:hAnsi="Times New Roman" w:cs="Times New Roman"/>
          <w:sz w:val="28"/>
          <w:szCs w:val="28"/>
        </w:rPr>
        <w:t>,</w:t>
      </w:r>
      <w:r w:rsidRPr="00E04569">
        <w:rPr>
          <w:rFonts w:ascii="Times New Roman" w:hAnsi="Times New Roman" w:cs="Times New Roman"/>
          <w:sz w:val="28"/>
          <w:szCs w:val="28"/>
        </w:rPr>
        <w:t xml:space="preserve"> или 29,8 % от общего количества занимающихся в организациях спортивной подготовки, в том числе</w:t>
      </w:r>
      <w:r w:rsidR="003A7D05" w:rsidRPr="00E04569">
        <w:rPr>
          <w:rFonts w:ascii="Times New Roman" w:hAnsi="Times New Roman" w:cs="Times New Roman"/>
          <w:sz w:val="28"/>
          <w:szCs w:val="28"/>
        </w:rPr>
        <w:t>:</w:t>
      </w:r>
      <w:r w:rsidRPr="00E04569">
        <w:rPr>
          <w:rFonts w:ascii="Times New Roman" w:hAnsi="Times New Roman" w:cs="Times New Roman"/>
          <w:sz w:val="28"/>
          <w:szCs w:val="28"/>
        </w:rPr>
        <w:t xml:space="preserve"> 66</w:t>
      </w:r>
      <w:r w:rsidR="003A7D05" w:rsidRPr="00E04569">
        <w:rPr>
          <w:rFonts w:ascii="Times New Roman" w:hAnsi="Times New Roman" w:cs="Times New Roman"/>
          <w:sz w:val="28"/>
          <w:szCs w:val="28"/>
        </w:rPr>
        <w:t xml:space="preserve"> –</w:t>
      </w:r>
      <w:r w:rsidRPr="00E04569">
        <w:rPr>
          <w:rFonts w:ascii="Times New Roman" w:hAnsi="Times New Roman" w:cs="Times New Roman"/>
          <w:sz w:val="28"/>
          <w:szCs w:val="28"/>
        </w:rPr>
        <w:t xml:space="preserve"> спортивные звания</w:t>
      </w:r>
      <w:r w:rsidR="003A7D05" w:rsidRPr="00E04569">
        <w:rPr>
          <w:rFonts w:ascii="Times New Roman" w:hAnsi="Times New Roman" w:cs="Times New Roman"/>
          <w:sz w:val="28"/>
          <w:szCs w:val="28"/>
        </w:rPr>
        <w:t xml:space="preserve"> и</w:t>
      </w:r>
      <w:r w:rsidRPr="00E04569">
        <w:rPr>
          <w:rFonts w:ascii="Times New Roman" w:hAnsi="Times New Roman" w:cs="Times New Roman"/>
          <w:sz w:val="28"/>
          <w:szCs w:val="28"/>
        </w:rPr>
        <w:t xml:space="preserve"> 3 932 </w:t>
      </w:r>
      <w:r w:rsidR="003A7D05" w:rsidRPr="00E04569">
        <w:rPr>
          <w:rFonts w:ascii="Times New Roman" w:hAnsi="Times New Roman" w:cs="Times New Roman"/>
          <w:sz w:val="28"/>
          <w:szCs w:val="28"/>
        </w:rPr>
        <w:t xml:space="preserve">– </w:t>
      </w:r>
      <w:r w:rsidRPr="00E04569">
        <w:rPr>
          <w:rFonts w:ascii="Times New Roman" w:hAnsi="Times New Roman" w:cs="Times New Roman"/>
          <w:sz w:val="28"/>
          <w:szCs w:val="28"/>
        </w:rPr>
        <w:t>спортивные разряды (2020 год – 4 285 со спортивными званиями и разрядами</w:t>
      </w:r>
      <w:r w:rsidR="006A6FF5" w:rsidRPr="00E04569">
        <w:rPr>
          <w:rFonts w:ascii="Times New Roman" w:hAnsi="Times New Roman" w:cs="Times New Roman"/>
          <w:sz w:val="28"/>
          <w:szCs w:val="28"/>
        </w:rPr>
        <w:t>,</w:t>
      </w:r>
      <w:r w:rsidRPr="00E04569">
        <w:rPr>
          <w:rFonts w:ascii="Times New Roman" w:hAnsi="Times New Roman" w:cs="Times New Roman"/>
          <w:sz w:val="28"/>
          <w:szCs w:val="28"/>
        </w:rPr>
        <w:t xml:space="preserve"> или 31,7 %).  </w:t>
      </w:r>
    </w:p>
    <w:p w14:paraId="5B87EF01" w14:textId="77777777" w:rsidR="00117032" w:rsidRPr="00E04569" w:rsidRDefault="00B94D26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В соответствии с календарным планом физкультурных и спортивных мероприятий Камчатского края для детей </w:t>
      </w:r>
      <w:r w:rsidR="00EF2EBF" w:rsidRPr="00E04569">
        <w:rPr>
          <w:rFonts w:ascii="Times New Roman" w:hAnsi="Times New Roman" w:cs="Times New Roman"/>
          <w:sz w:val="28"/>
          <w:szCs w:val="28"/>
        </w:rPr>
        <w:t>р</w:t>
      </w:r>
      <w:r w:rsidRPr="00E04569">
        <w:rPr>
          <w:rFonts w:ascii="Times New Roman" w:hAnsi="Times New Roman" w:cs="Times New Roman"/>
          <w:sz w:val="28"/>
          <w:szCs w:val="28"/>
        </w:rPr>
        <w:t>егулярно проводятся спортивные соревнования, в 2021 году состоялись региональные</w:t>
      </w:r>
      <w:r w:rsidR="00ED0639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Pr="00E04569">
        <w:rPr>
          <w:rFonts w:ascii="Times New Roman" w:hAnsi="Times New Roman" w:cs="Times New Roman"/>
          <w:sz w:val="28"/>
          <w:szCs w:val="28"/>
        </w:rPr>
        <w:t>соревнования для детей в возрасте до 18 лет и первенства Камчатского края по 41 виду спорта, в них приняли участие 8 888 спортсменов (2020 год –</w:t>
      </w:r>
      <w:r w:rsidR="00ED0639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Pr="00E04569">
        <w:rPr>
          <w:rFonts w:ascii="Times New Roman" w:hAnsi="Times New Roman" w:cs="Times New Roman"/>
          <w:sz w:val="28"/>
          <w:szCs w:val="28"/>
        </w:rPr>
        <w:t>5 695 участников</w:t>
      </w:r>
      <w:r w:rsidR="003A7D05" w:rsidRPr="00E04569">
        <w:rPr>
          <w:rFonts w:ascii="Times New Roman" w:hAnsi="Times New Roman" w:cs="Times New Roman"/>
          <w:sz w:val="28"/>
          <w:szCs w:val="28"/>
        </w:rPr>
        <w:t>, 2019 год – 8 101 участник</w:t>
      </w:r>
      <w:r w:rsidRPr="00E04569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BCC9263" w14:textId="77D09357" w:rsidR="00DC2B54" w:rsidRPr="00E04569" w:rsidRDefault="00B94D26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По итогам выступления в соревнованиях регионального уровня формируются спортивные сборные команды Камчатского края по видам спорта и обеспечивается их участие в соревнованиях межрегионального и всероссийского уровней. </w:t>
      </w:r>
      <w:r w:rsidR="00713B6E" w:rsidRPr="00E04569">
        <w:rPr>
          <w:rFonts w:ascii="Times New Roman" w:hAnsi="Times New Roman" w:cs="Times New Roman"/>
          <w:sz w:val="28"/>
          <w:szCs w:val="28"/>
        </w:rPr>
        <w:t xml:space="preserve">Ретроспективный анализ результатов юных камчатских спортсменов </w:t>
      </w:r>
      <w:r w:rsidR="00117032" w:rsidRPr="00E04569">
        <w:rPr>
          <w:rFonts w:ascii="Times New Roman" w:hAnsi="Times New Roman" w:cs="Times New Roman"/>
          <w:sz w:val="28"/>
          <w:szCs w:val="28"/>
        </w:rPr>
        <w:t xml:space="preserve">во </w:t>
      </w:r>
      <w:r w:rsidR="00713B6E" w:rsidRPr="00E04569">
        <w:rPr>
          <w:rFonts w:ascii="Times New Roman" w:hAnsi="Times New Roman" w:cs="Times New Roman"/>
          <w:sz w:val="28"/>
          <w:szCs w:val="28"/>
        </w:rPr>
        <w:t xml:space="preserve">всероссийских и международных соревнованиях представлен в таблице.    </w:t>
      </w:r>
    </w:p>
    <w:p w14:paraId="2BFB7BC8" w14:textId="77777777" w:rsidR="00117032" w:rsidRPr="00E04569" w:rsidRDefault="00117032" w:rsidP="0011703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74"/>
        <w:gridCol w:w="4624"/>
        <w:gridCol w:w="1134"/>
        <w:gridCol w:w="1134"/>
        <w:gridCol w:w="1134"/>
        <w:gridCol w:w="1134"/>
      </w:tblGrid>
      <w:tr w:rsidR="00E04569" w:rsidRPr="00E04569" w14:paraId="556EA827" w14:textId="77777777" w:rsidTr="009914D1">
        <w:tc>
          <w:tcPr>
            <w:tcW w:w="474" w:type="dxa"/>
            <w:vMerge w:val="restart"/>
          </w:tcPr>
          <w:p w14:paraId="69C8634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4624" w:type="dxa"/>
            <w:vMerge w:val="restart"/>
          </w:tcPr>
          <w:p w14:paraId="47964AE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  <w:p w14:paraId="6BC54AA6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DB95F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14:paraId="114D16C1" w14:textId="0AE8C20E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Количество медалей, завоеванных спортсменами в возрасте до 18 лет в   первенствах России и официальных международных соревнованиях (медаль)</w:t>
            </w:r>
          </w:p>
        </w:tc>
      </w:tr>
      <w:tr w:rsidR="00E04569" w:rsidRPr="00E04569" w14:paraId="50C6F1F3" w14:textId="77777777" w:rsidTr="009914D1">
        <w:tc>
          <w:tcPr>
            <w:tcW w:w="474" w:type="dxa"/>
            <w:vMerge/>
          </w:tcPr>
          <w:p w14:paraId="1135C94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  <w:vMerge/>
          </w:tcPr>
          <w:p w14:paraId="57781604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F17424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14:paraId="2E01570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14:paraId="0473979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14:paraId="618BF1C5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04569" w:rsidRPr="00E04569" w14:paraId="7417B9C3" w14:textId="77777777" w:rsidTr="009914D1">
        <w:tc>
          <w:tcPr>
            <w:tcW w:w="474" w:type="dxa"/>
          </w:tcPr>
          <w:p w14:paraId="7B3CD9E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</w:tcPr>
          <w:p w14:paraId="687F8E70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Айкидо</w:t>
            </w:r>
          </w:p>
        </w:tc>
        <w:tc>
          <w:tcPr>
            <w:tcW w:w="1134" w:type="dxa"/>
          </w:tcPr>
          <w:p w14:paraId="008848B7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5A48C9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DA6F24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A88588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569" w:rsidRPr="00E04569" w14:paraId="3B5E5D7F" w14:textId="77777777" w:rsidTr="009914D1">
        <w:tc>
          <w:tcPr>
            <w:tcW w:w="474" w:type="dxa"/>
          </w:tcPr>
          <w:p w14:paraId="4D3E601B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4" w:type="dxa"/>
          </w:tcPr>
          <w:p w14:paraId="6CF9C5CC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Альпинизм</w:t>
            </w:r>
          </w:p>
        </w:tc>
        <w:tc>
          <w:tcPr>
            <w:tcW w:w="1134" w:type="dxa"/>
          </w:tcPr>
          <w:p w14:paraId="452602B8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E431DF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FE2683F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3BC623F6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04569" w:rsidRPr="00E04569" w14:paraId="1189F10E" w14:textId="77777777" w:rsidTr="009914D1">
        <w:tc>
          <w:tcPr>
            <w:tcW w:w="474" w:type="dxa"/>
          </w:tcPr>
          <w:p w14:paraId="2E35B5C4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4" w:type="dxa"/>
          </w:tcPr>
          <w:p w14:paraId="5D8AF7DE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1134" w:type="dxa"/>
          </w:tcPr>
          <w:p w14:paraId="3753ED6B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C7FFAF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8A89FEE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0C78F9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569" w:rsidRPr="00E04569" w14:paraId="7A4B547A" w14:textId="77777777" w:rsidTr="009914D1">
        <w:tc>
          <w:tcPr>
            <w:tcW w:w="474" w:type="dxa"/>
          </w:tcPr>
          <w:p w14:paraId="73F15EA7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4" w:type="dxa"/>
          </w:tcPr>
          <w:p w14:paraId="0DC93232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1134" w:type="dxa"/>
          </w:tcPr>
          <w:p w14:paraId="7A974FA6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D788F2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CAD6648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39C51B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4569" w:rsidRPr="00E04569" w14:paraId="719EA3E6" w14:textId="77777777" w:rsidTr="009914D1">
        <w:tc>
          <w:tcPr>
            <w:tcW w:w="474" w:type="dxa"/>
          </w:tcPr>
          <w:p w14:paraId="36F4CAF3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24" w:type="dxa"/>
          </w:tcPr>
          <w:p w14:paraId="681AA537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1134" w:type="dxa"/>
          </w:tcPr>
          <w:p w14:paraId="6141201F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7A29BE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A027C0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A21E6C4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4569" w:rsidRPr="00E04569" w14:paraId="427E83DA" w14:textId="77777777" w:rsidTr="009914D1">
        <w:tc>
          <w:tcPr>
            <w:tcW w:w="474" w:type="dxa"/>
          </w:tcPr>
          <w:p w14:paraId="6E029F52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4" w:type="dxa"/>
          </w:tcPr>
          <w:p w14:paraId="75A6F4DD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Восточное боевое единоборство</w:t>
            </w:r>
          </w:p>
        </w:tc>
        <w:tc>
          <w:tcPr>
            <w:tcW w:w="1134" w:type="dxa"/>
          </w:tcPr>
          <w:p w14:paraId="210CA7AA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D88F574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A3D5509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F3F157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569" w:rsidRPr="00E04569" w14:paraId="350AE819" w14:textId="77777777" w:rsidTr="009914D1">
        <w:tc>
          <w:tcPr>
            <w:tcW w:w="474" w:type="dxa"/>
          </w:tcPr>
          <w:p w14:paraId="0A9515BE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24" w:type="dxa"/>
          </w:tcPr>
          <w:p w14:paraId="146FE1CF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Всестилевое каратэ</w:t>
            </w:r>
          </w:p>
        </w:tc>
        <w:tc>
          <w:tcPr>
            <w:tcW w:w="1134" w:type="dxa"/>
          </w:tcPr>
          <w:p w14:paraId="23367620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5E7EBE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31260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8D9145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569" w:rsidRPr="00E04569" w14:paraId="1143AE5A" w14:textId="77777777" w:rsidTr="009914D1">
        <w:tc>
          <w:tcPr>
            <w:tcW w:w="474" w:type="dxa"/>
          </w:tcPr>
          <w:p w14:paraId="7E76CD5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24" w:type="dxa"/>
          </w:tcPr>
          <w:p w14:paraId="2EB15129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Горнолыжный спорт</w:t>
            </w:r>
          </w:p>
        </w:tc>
        <w:tc>
          <w:tcPr>
            <w:tcW w:w="1134" w:type="dxa"/>
          </w:tcPr>
          <w:p w14:paraId="63836CC8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F11B29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3ABB9F5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09991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569" w:rsidRPr="00E04569" w14:paraId="57364347" w14:textId="77777777" w:rsidTr="009914D1">
        <w:tc>
          <w:tcPr>
            <w:tcW w:w="474" w:type="dxa"/>
          </w:tcPr>
          <w:p w14:paraId="6C846AB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24" w:type="dxa"/>
          </w:tcPr>
          <w:p w14:paraId="2EFFCFC5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Ездовой спорт</w:t>
            </w:r>
          </w:p>
        </w:tc>
        <w:tc>
          <w:tcPr>
            <w:tcW w:w="1134" w:type="dxa"/>
          </w:tcPr>
          <w:p w14:paraId="26D27CD4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40B96B2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BA12804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891D4F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569" w:rsidRPr="00E04569" w14:paraId="38811BD4" w14:textId="77777777" w:rsidTr="009914D1">
        <w:tc>
          <w:tcPr>
            <w:tcW w:w="474" w:type="dxa"/>
          </w:tcPr>
          <w:p w14:paraId="57BFE41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24" w:type="dxa"/>
          </w:tcPr>
          <w:p w14:paraId="779D41E1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1134" w:type="dxa"/>
          </w:tcPr>
          <w:p w14:paraId="66F54F8B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BF97C9B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D2E42D7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C707BF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569" w:rsidRPr="00E04569" w14:paraId="01AFED0A" w14:textId="77777777" w:rsidTr="009914D1">
        <w:tc>
          <w:tcPr>
            <w:tcW w:w="474" w:type="dxa"/>
          </w:tcPr>
          <w:p w14:paraId="4C156E0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24" w:type="dxa"/>
          </w:tcPr>
          <w:p w14:paraId="6D29FBF8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</w:p>
        </w:tc>
        <w:tc>
          <w:tcPr>
            <w:tcW w:w="1134" w:type="dxa"/>
          </w:tcPr>
          <w:p w14:paraId="7EB4509A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685195B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B2AAA2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ECF4C53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4569" w:rsidRPr="00E04569" w14:paraId="74FB324B" w14:textId="77777777" w:rsidTr="009914D1">
        <w:tc>
          <w:tcPr>
            <w:tcW w:w="474" w:type="dxa"/>
          </w:tcPr>
          <w:p w14:paraId="552546CA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24" w:type="dxa"/>
          </w:tcPr>
          <w:p w14:paraId="12198908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134" w:type="dxa"/>
          </w:tcPr>
          <w:p w14:paraId="78AAB39F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B9D20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EBBF6CB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F79AD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569" w:rsidRPr="00E04569" w14:paraId="0D802F6B" w14:textId="77777777" w:rsidTr="009914D1">
        <w:tc>
          <w:tcPr>
            <w:tcW w:w="474" w:type="dxa"/>
          </w:tcPr>
          <w:p w14:paraId="63C55670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24" w:type="dxa"/>
          </w:tcPr>
          <w:p w14:paraId="2491F5CF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</w:tc>
        <w:tc>
          <w:tcPr>
            <w:tcW w:w="1134" w:type="dxa"/>
          </w:tcPr>
          <w:p w14:paraId="0E8FC7F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F7FAD2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05E0FD3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91DAB6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569" w:rsidRPr="00E04569" w14:paraId="7793EFBB" w14:textId="77777777" w:rsidTr="009914D1">
        <w:tc>
          <w:tcPr>
            <w:tcW w:w="474" w:type="dxa"/>
          </w:tcPr>
          <w:p w14:paraId="09A7D14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24" w:type="dxa"/>
          </w:tcPr>
          <w:p w14:paraId="061517A5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1134" w:type="dxa"/>
          </w:tcPr>
          <w:p w14:paraId="7238CFE8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8CF59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B7451B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E2D1B5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569" w:rsidRPr="00E04569" w14:paraId="7616AAC7" w14:textId="77777777" w:rsidTr="009914D1">
        <w:tc>
          <w:tcPr>
            <w:tcW w:w="474" w:type="dxa"/>
          </w:tcPr>
          <w:p w14:paraId="0160D73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24" w:type="dxa"/>
          </w:tcPr>
          <w:p w14:paraId="7B2C28D2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1134" w:type="dxa"/>
          </w:tcPr>
          <w:p w14:paraId="6826FF1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14217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53C5F8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DE6D5F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569" w:rsidRPr="00E04569" w14:paraId="06936464" w14:textId="77777777" w:rsidTr="009914D1">
        <w:tc>
          <w:tcPr>
            <w:tcW w:w="474" w:type="dxa"/>
          </w:tcPr>
          <w:p w14:paraId="5EA2894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24" w:type="dxa"/>
          </w:tcPr>
          <w:p w14:paraId="1C787149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1134" w:type="dxa"/>
          </w:tcPr>
          <w:p w14:paraId="539EBBD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B99C58F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3CC23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F455F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569" w:rsidRPr="00E04569" w14:paraId="364AB436" w14:textId="77777777" w:rsidTr="009914D1">
        <w:tc>
          <w:tcPr>
            <w:tcW w:w="474" w:type="dxa"/>
          </w:tcPr>
          <w:p w14:paraId="5F7EFA83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24" w:type="dxa"/>
          </w:tcPr>
          <w:p w14:paraId="255D578C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Северное многоборье</w:t>
            </w:r>
          </w:p>
        </w:tc>
        <w:tc>
          <w:tcPr>
            <w:tcW w:w="1134" w:type="dxa"/>
          </w:tcPr>
          <w:p w14:paraId="08F4552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74657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65FA20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395A5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4569" w:rsidRPr="00E04569" w14:paraId="40D1F647" w14:textId="77777777" w:rsidTr="009914D1">
        <w:tc>
          <w:tcPr>
            <w:tcW w:w="474" w:type="dxa"/>
          </w:tcPr>
          <w:p w14:paraId="6AF04CD6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24" w:type="dxa"/>
          </w:tcPr>
          <w:p w14:paraId="1FC0AA0D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Смешанное боевое единоборство</w:t>
            </w:r>
          </w:p>
        </w:tc>
        <w:tc>
          <w:tcPr>
            <w:tcW w:w="1134" w:type="dxa"/>
          </w:tcPr>
          <w:p w14:paraId="3D487563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CC277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11D0A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7F4049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569" w:rsidRPr="00E04569" w14:paraId="51F4638F" w14:textId="77777777" w:rsidTr="009914D1">
        <w:tc>
          <w:tcPr>
            <w:tcW w:w="474" w:type="dxa"/>
          </w:tcPr>
          <w:p w14:paraId="51E1DFC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24" w:type="dxa"/>
          </w:tcPr>
          <w:p w14:paraId="6151C069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Спорт лиц с интеллектуальными нарушениями</w:t>
            </w:r>
          </w:p>
        </w:tc>
        <w:tc>
          <w:tcPr>
            <w:tcW w:w="1134" w:type="dxa"/>
          </w:tcPr>
          <w:p w14:paraId="184F590F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1850EB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AE51140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D3A1D7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4569" w:rsidRPr="00E04569" w14:paraId="46C67777" w14:textId="77777777" w:rsidTr="009914D1">
        <w:tc>
          <w:tcPr>
            <w:tcW w:w="474" w:type="dxa"/>
          </w:tcPr>
          <w:p w14:paraId="279C5678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24" w:type="dxa"/>
          </w:tcPr>
          <w:p w14:paraId="33ADFFA7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Спорт лиц с поражением ОДА</w:t>
            </w:r>
          </w:p>
        </w:tc>
        <w:tc>
          <w:tcPr>
            <w:tcW w:w="1134" w:type="dxa"/>
          </w:tcPr>
          <w:p w14:paraId="35357D24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0E8EE4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8C9F3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C5BBE8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4569" w:rsidRPr="00E04569" w14:paraId="3796FB0B" w14:textId="77777777" w:rsidTr="009914D1">
        <w:tc>
          <w:tcPr>
            <w:tcW w:w="474" w:type="dxa"/>
          </w:tcPr>
          <w:p w14:paraId="46E1F54F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24" w:type="dxa"/>
          </w:tcPr>
          <w:p w14:paraId="658CB2CF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Спорт слепых</w:t>
            </w:r>
          </w:p>
        </w:tc>
        <w:tc>
          <w:tcPr>
            <w:tcW w:w="1134" w:type="dxa"/>
          </w:tcPr>
          <w:p w14:paraId="61B4AA9B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01DC5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16FD6BE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A8E13B5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569" w:rsidRPr="00E04569" w14:paraId="208943EF" w14:textId="77777777" w:rsidTr="009914D1">
        <w:tc>
          <w:tcPr>
            <w:tcW w:w="474" w:type="dxa"/>
          </w:tcPr>
          <w:p w14:paraId="3629AB3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24" w:type="dxa"/>
          </w:tcPr>
          <w:p w14:paraId="779B1F9E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Судомодельный спорт</w:t>
            </w:r>
          </w:p>
        </w:tc>
        <w:tc>
          <w:tcPr>
            <w:tcW w:w="1134" w:type="dxa"/>
          </w:tcPr>
          <w:p w14:paraId="1518F626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9A7CC1E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4EA392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E5D78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569" w:rsidRPr="00E04569" w14:paraId="59C795DF" w14:textId="77777777" w:rsidTr="009914D1">
        <w:tc>
          <w:tcPr>
            <w:tcW w:w="474" w:type="dxa"/>
          </w:tcPr>
          <w:p w14:paraId="4CFFFA05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24" w:type="dxa"/>
          </w:tcPr>
          <w:p w14:paraId="132775A0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1134" w:type="dxa"/>
          </w:tcPr>
          <w:p w14:paraId="6BD82C80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301F3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42B4100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A696EA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4569" w:rsidRPr="00E04569" w14:paraId="00D511AE" w14:textId="77777777" w:rsidTr="009914D1">
        <w:tc>
          <w:tcPr>
            <w:tcW w:w="474" w:type="dxa"/>
          </w:tcPr>
          <w:p w14:paraId="58CD8099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24" w:type="dxa"/>
          </w:tcPr>
          <w:p w14:paraId="5ECB5FB2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134" w:type="dxa"/>
          </w:tcPr>
          <w:p w14:paraId="3B23220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DC613F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8B8269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16A56C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4569" w:rsidRPr="00E04569" w14:paraId="469F204B" w14:textId="77777777" w:rsidTr="009914D1">
        <w:tc>
          <w:tcPr>
            <w:tcW w:w="474" w:type="dxa"/>
          </w:tcPr>
          <w:p w14:paraId="0913F3FD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4" w:type="dxa"/>
          </w:tcPr>
          <w:p w14:paraId="5D83F817" w14:textId="77777777" w:rsidR="00117032" w:rsidRPr="00E04569" w:rsidRDefault="00117032" w:rsidP="001472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2AD18521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42ECFB09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14:paraId="18675D04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14:paraId="506826A3" w14:textId="77777777" w:rsidR="00117032" w:rsidRPr="00E04569" w:rsidRDefault="00117032" w:rsidP="001472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02CBA831" w14:textId="77777777" w:rsidR="009914D1" w:rsidRPr="00E04569" w:rsidRDefault="009914D1" w:rsidP="00B94D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211722" w14:textId="1489BAB0" w:rsidR="00B94D26" w:rsidRPr="00E04569" w:rsidRDefault="00B94D26" w:rsidP="009914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569">
        <w:rPr>
          <w:rFonts w:ascii="Times New Roman" w:hAnsi="Times New Roman"/>
          <w:sz w:val="28"/>
          <w:szCs w:val="28"/>
        </w:rPr>
        <w:t>Среди спортсменов, осуществляющих спортивную подготовку, проводится антидопинговая информационно-просветительская работа в соответствии с ежегодно утверждаемым планом-графиком антидопинговых информационно-образовательных мероприятий в Камчатском крае. Камчатские спортсмены систематически проходят курс онлайн-обучения на сайте РУСАДА, сертификат об успешном обучении является одним из условий включения спортсменов в списки кандидатов в спортивные сборные команды Камчатского края. В рейтинге субъектов Российской Федерации, формируемом РУСАДА, Камчатский карай занимает лидирующую позицию по проводимой антидопинговой работе.</w:t>
      </w:r>
    </w:p>
    <w:p w14:paraId="4388E7BE" w14:textId="213E9BFE" w:rsidR="0045175A" w:rsidRPr="00E04569" w:rsidRDefault="00693656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Спортивная инфраструктура для спортивной подготовки представлена 107 спортивными сооружениями, находящимися на балансе организаций, дополнительно ими арендуются 17 спортивных сооружений</w:t>
      </w:r>
      <w:r w:rsidR="006A6FF5" w:rsidRPr="00E04569">
        <w:rPr>
          <w:rFonts w:ascii="Times New Roman" w:hAnsi="Times New Roman" w:cs="Times New Roman"/>
          <w:sz w:val="28"/>
          <w:szCs w:val="28"/>
        </w:rPr>
        <w:t>,</w:t>
      </w:r>
      <w:r w:rsidRPr="00E04569">
        <w:rPr>
          <w:rFonts w:ascii="Times New Roman" w:hAnsi="Times New Roman" w:cs="Times New Roman"/>
          <w:sz w:val="28"/>
          <w:szCs w:val="28"/>
        </w:rPr>
        <w:t xml:space="preserve"> и 123 сооружения используются на безвозмездной основе. </w:t>
      </w:r>
      <w:r w:rsidR="0045175A" w:rsidRPr="00E04569">
        <w:rPr>
          <w:rFonts w:ascii="Times New Roman" w:hAnsi="Times New Roman" w:cs="Times New Roman"/>
          <w:sz w:val="28"/>
          <w:szCs w:val="28"/>
        </w:rPr>
        <w:t xml:space="preserve">Всего в Камчатском крае </w:t>
      </w:r>
      <w:r w:rsidR="001C6F37" w:rsidRPr="00E04569">
        <w:rPr>
          <w:rFonts w:ascii="Times New Roman" w:hAnsi="Times New Roman" w:cs="Times New Roman"/>
          <w:sz w:val="28"/>
          <w:szCs w:val="28"/>
        </w:rPr>
        <w:t>685</w:t>
      </w:r>
      <w:r w:rsidR="0045175A" w:rsidRPr="00E04569">
        <w:rPr>
          <w:rFonts w:ascii="Times New Roman" w:hAnsi="Times New Roman" w:cs="Times New Roman"/>
          <w:sz w:val="28"/>
          <w:szCs w:val="28"/>
        </w:rPr>
        <w:t xml:space="preserve"> спортивных сооружений, уровень обеспеченности населения спортивными сооружениями, исходя из единовременной пропускной способности объектов спорта</w:t>
      </w:r>
      <w:r w:rsidR="006A6FF5" w:rsidRPr="00E04569">
        <w:rPr>
          <w:rFonts w:ascii="Times New Roman" w:hAnsi="Times New Roman" w:cs="Times New Roman"/>
          <w:sz w:val="28"/>
          <w:szCs w:val="28"/>
        </w:rPr>
        <w:t>,</w:t>
      </w:r>
      <w:r w:rsidR="0045175A" w:rsidRPr="00E04569">
        <w:rPr>
          <w:rFonts w:ascii="Times New Roman" w:hAnsi="Times New Roman" w:cs="Times New Roman"/>
          <w:sz w:val="28"/>
          <w:szCs w:val="28"/>
        </w:rPr>
        <w:t xml:space="preserve"> составляет 84,1% от расчетного федерального норматива (2020 год </w:t>
      </w:r>
      <w:r w:rsidR="0045175A" w:rsidRPr="00E04569">
        <w:rPr>
          <w:rFonts w:ascii="Times New Roman" w:hAnsi="Times New Roman" w:cs="Times New Roman"/>
          <w:kern w:val="28"/>
          <w:sz w:val="28"/>
          <w:szCs w:val="28"/>
        </w:rPr>
        <w:t>– 82,7%</w:t>
      </w:r>
      <w:r w:rsidR="0045175A" w:rsidRPr="00E04569">
        <w:rPr>
          <w:rFonts w:ascii="Times New Roman" w:hAnsi="Times New Roman" w:cs="Times New Roman"/>
          <w:sz w:val="28"/>
          <w:szCs w:val="28"/>
        </w:rPr>
        <w:t>). В 2021 году введен в эксплуатацию ледовый каток «Вулкан» и 20 плоскостных спортивных сооружений</w:t>
      </w:r>
      <w:r w:rsidR="001C6F37" w:rsidRPr="00E04569">
        <w:rPr>
          <w:rFonts w:ascii="Times New Roman" w:hAnsi="Times New Roman" w:cs="Times New Roman"/>
          <w:sz w:val="28"/>
          <w:szCs w:val="28"/>
        </w:rPr>
        <w:t xml:space="preserve">, завершено строительство </w:t>
      </w:r>
      <w:r w:rsidR="0045175A" w:rsidRPr="00E04569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физкультурно-оздоровительного комплекса с плавательным бассейном в г. Петропавловске-Камчатском. </w:t>
      </w:r>
    </w:p>
    <w:p w14:paraId="7D25E3E0" w14:textId="08325F6B" w:rsidR="0056699B" w:rsidRPr="00E04569" w:rsidRDefault="00693656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716F1" w:rsidRPr="00E04569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Российской Федерации «Развитие физической культуры и спорта» и </w:t>
      </w:r>
      <w:r w:rsidRPr="00E04569">
        <w:rPr>
          <w:rFonts w:ascii="Times New Roman" w:hAnsi="Times New Roman" w:cs="Times New Roman"/>
          <w:sz w:val="28"/>
          <w:szCs w:val="28"/>
        </w:rPr>
        <w:t xml:space="preserve">федерального проекта «Спорт </w:t>
      </w:r>
      <w:r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04569">
        <w:rPr>
          <w:rFonts w:ascii="Times New Roman" w:hAnsi="Times New Roman" w:cs="Times New Roman"/>
        </w:rPr>
        <w:t xml:space="preserve"> </w:t>
      </w:r>
      <w:r w:rsidRPr="00E04569">
        <w:rPr>
          <w:rFonts w:ascii="Times New Roman" w:hAnsi="Times New Roman" w:cs="Times New Roman"/>
          <w:sz w:val="28"/>
          <w:szCs w:val="28"/>
        </w:rPr>
        <w:t xml:space="preserve">норма жизни» нацпроекта «Демография» с 2019 года </w:t>
      </w:r>
      <w:r w:rsidR="006A6FF5" w:rsidRPr="00E04569">
        <w:rPr>
          <w:rFonts w:ascii="Times New Roman" w:hAnsi="Times New Roman" w:cs="Times New Roman"/>
          <w:sz w:val="28"/>
          <w:szCs w:val="28"/>
        </w:rPr>
        <w:t xml:space="preserve">9 </w:t>
      </w:r>
      <w:r w:rsidRPr="00E04569">
        <w:rPr>
          <w:rFonts w:ascii="Times New Roman" w:hAnsi="Times New Roman" w:cs="Times New Roman"/>
          <w:sz w:val="28"/>
          <w:szCs w:val="28"/>
        </w:rPr>
        <w:t>организаций спортивной подготовки</w:t>
      </w:r>
      <w:r w:rsidR="0056699B" w:rsidRPr="00E04569">
        <w:rPr>
          <w:rFonts w:ascii="Times New Roman" w:hAnsi="Times New Roman" w:cs="Times New Roman"/>
          <w:sz w:val="28"/>
          <w:szCs w:val="28"/>
        </w:rPr>
        <w:t>, осуществляющи</w:t>
      </w:r>
      <w:r w:rsidR="00880947" w:rsidRPr="00E04569">
        <w:rPr>
          <w:rFonts w:ascii="Times New Roman" w:hAnsi="Times New Roman" w:cs="Times New Roman"/>
          <w:sz w:val="28"/>
          <w:szCs w:val="28"/>
        </w:rPr>
        <w:t>х</w:t>
      </w:r>
      <w:r w:rsidR="0056699B" w:rsidRPr="00E04569">
        <w:rPr>
          <w:rFonts w:ascii="Times New Roman" w:hAnsi="Times New Roman" w:cs="Times New Roman"/>
          <w:sz w:val="28"/>
          <w:szCs w:val="28"/>
        </w:rPr>
        <w:t xml:space="preserve"> подготовку спортсменов по базовым видам спорта,</w:t>
      </w:r>
      <w:r w:rsidRPr="00E04569">
        <w:rPr>
          <w:rFonts w:ascii="Times New Roman" w:hAnsi="Times New Roman" w:cs="Times New Roman"/>
          <w:sz w:val="28"/>
          <w:szCs w:val="28"/>
        </w:rPr>
        <w:t xml:space="preserve"> существенно улучшили материально-техническую</w:t>
      </w:r>
      <w:r w:rsidR="0056699B" w:rsidRPr="00E04569">
        <w:rPr>
          <w:rFonts w:ascii="Times New Roman" w:hAnsi="Times New Roman" w:cs="Times New Roman"/>
          <w:sz w:val="28"/>
          <w:szCs w:val="28"/>
        </w:rPr>
        <w:t xml:space="preserve"> базу</w:t>
      </w:r>
      <w:r w:rsidR="00B716F1" w:rsidRPr="00E04569">
        <w:rPr>
          <w:rFonts w:ascii="Times New Roman" w:hAnsi="Times New Roman" w:cs="Times New Roman"/>
          <w:sz w:val="28"/>
          <w:szCs w:val="28"/>
        </w:rPr>
        <w:t>:</w:t>
      </w:r>
      <w:r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880947" w:rsidRPr="00E04569">
        <w:rPr>
          <w:rFonts w:ascii="Times New Roman" w:hAnsi="Times New Roman" w:cs="Times New Roman"/>
          <w:sz w:val="28"/>
          <w:szCs w:val="28"/>
        </w:rPr>
        <w:t xml:space="preserve">закупили </w:t>
      </w:r>
      <w:r w:rsidR="0056699B" w:rsidRPr="00E04569">
        <w:rPr>
          <w:rFonts w:ascii="Times New Roman" w:hAnsi="Times New Roman" w:cs="Times New Roman"/>
          <w:sz w:val="28"/>
          <w:szCs w:val="28"/>
        </w:rPr>
        <w:t>спортивн</w:t>
      </w:r>
      <w:r w:rsidR="00880947" w:rsidRPr="00E04569">
        <w:rPr>
          <w:rFonts w:ascii="Times New Roman" w:hAnsi="Times New Roman" w:cs="Times New Roman"/>
          <w:sz w:val="28"/>
          <w:szCs w:val="28"/>
        </w:rPr>
        <w:t>ый</w:t>
      </w:r>
      <w:r w:rsidR="0056699B" w:rsidRPr="00E04569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880947" w:rsidRPr="00E04569">
        <w:rPr>
          <w:rFonts w:ascii="Times New Roman" w:hAnsi="Times New Roman" w:cs="Times New Roman"/>
          <w:sz w:val="28"/>
          <w:szCs w:val="28"/>
        </w:rPr>
        <w:t>ь</w:t>
      </w:r>
      <w:r w:rsidR="0056699B" w:rsidRPr="00E04569">
        <w:rPr>
          <w:rFonts w:ascii="Times New Roman" w:hAnsi="Times New Roman" w:cs="Times New Roman"/>
          <w:sz w:val="28"/>
          <w:szCs w:val="28"/>
        </w:rPr>
        <w:t xml:space="preserve"> и оборудовани</w:t>
      </w:r>
      <w:r w:rsidR="00880947" w:rsidRPr="00E04569">
        <w:rPr>
          <w:rFonts w:ascii="Times New Roman" w:hAnsi="Times New Roman" w:cs="Times New Roman"/>
          <w:sz w:val="28"/>
          <w:szCs w:val="28"/>
        </w:rPr>
        <w:t xml:space="preserve">е на сумму </w:t>
      </w:r>
      <w:r w:rsidR="0056699B" w:rsidRPr="00E04569">
        <w:rPr>
          <w:rFonts w:ascii="Times New Roman" w:hAnsi="Times New Roman" w:cs="Times New Roman"/>
          <w:sz w:val="28"/>
          <w:szCs w:val="28"/>
        </w:rPr>
        <w:t>87 млн рублей.</w:t>
      </w:r>
      <w:r w:rsidRPr="00E045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5821F" w14:textId="7FF29055" w:rsidR="0056699B" w:rsidRPr="00E04569" w:rsidRDefault="00880947" w:rsidP="009914D1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716F1" w:rsidRPr="00E04569">
        <w:rPr>
          <w:rFonts w:ascii="Times New Roman" w:hAnsi="Times New Roman" w:cs="Times New Roman"/>
          <w:sz w:val="28"/>
          <w:szCs w:val="28"/>
        </w:rPr>
        <w:t>программой</w:t>
      </w:r>
      <w:r w:rsidR="0056699B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Pr="00E04569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56699B" w:rsidRPr="00E04569">
        <w:rPr>
          <w:rFonts w:ascii="Times New Roman" w:hAnsi="Times New Roman" w:cs="Times New Roman"/>
          <w:sz w:val="28"/>
          <w:szCs w:val="28"/>
        </w:rPr>
        <w:t>«Развитие физической культуры и спорта в Камчатском крае» предусмотрена финансовая поддержка муниципальных организаций спортивной подготовки на п</w:t>
      </w:r>
      <w:r w:rsidR="0056699B" w:rsidRPr="00E04569">
        <w:rPr>
          <w:rFonts w:ascii="Times New Roman" w:hAnsi="Times New Roman"/>
          <w:sz w:val="28"/>
          <w:szCs w:val="28"/>
        </w:rPr>
        <w:t>оддержку одаренных спортсменов</w:t>
      </w:r>
      <w:r w:rsidR="007366E2" w:rsidRPr="00E04569">
        <w:rPr>
          <w:rFonts w:ascii="Times New Roman" w:hAnsi="Times New Roman"/>
          <w:sz w:val="28"/>
          <w:szCs w:val="28"/>
        </w:rPr>
        <w:t xml:space="preserve"> </w:t>
      </w:r>
      <w:r w:rsidR="0056699B" w:rsidRPr="00E04569">
        <w:rPr>
          <w:rFonts w:ascii="Times New Roman" w:hAnsi="Times New Roman"/>
          <w:sz w:val="28"/>
          <w:szCs w:val="28"/>
        </w:rPr>
        <w:t>и на обеспечени</w:t>
      </w:r>
      <w:r w:rsidR="00FC047F" w:rsidRPr="00E04569">
        <w:rPr>
          <w:rFonts w:ascii="Times New Roman" w:hAnsi="Times New Roman"/>
          <w:sz w:val="28"/>
          <w:szCs w:val="28"/>
        </w:rPr>
        <w:t>е</w:t>
      </w:r>
      <w:r w:rsidR="0056699B" w:rsidRPr="00E04569">
        <w:rPr>
          <w:rFonts w:ascii="Times New Roman" w:hAnsi="Times New Roman"/>
          <w:sz w:val="28"/>
          <w:szCs w:val="28"/>
        </w:rPr>
        <w:t xml:space="preserve"> уровня финансирования муниципальных спортивных школ в соответствии с требованиями федеральных стандартов спортивной подготовки. С 2020 года </w:t>
      </w:r>
      <w:r w:rsidR="00FC047F" w:rsidRPr="00E04569">
        <w:rPr>
          <w:rFonts w:ascii="Times New Roman" w:hAnsi="Times New Roman"/>
          <w:sz w:val="28"/>
          <w:szCs w:val="28"/>
        </w:rPr>
        <w:t xml:space="preserve">предоставлены субсидии </w:t>
      </w:r>
      <w:r w:rsidR="007366E2" w:rsidRPr="00E04569">
        <w:rPr>
          <w:rFonts w:ascii="Times New Roman" w:hAnsi="Times New Roman"/>
          <w:sz w:val="28"/>
          <w:szCs w:val="28"/>
        </w:rPr>
        <w:t>пяти</w:t>
      </w:r>
      <w:r w:rsidR="0056699B" w:rsidRPr="00E04569">
        <w:rPr>
          <w:rFonts w:ascii="Times New Roman" w:hAnsi="Times New Roman"/>
          <w:sz w:val="28"/>
          <w:szCs w:val="28"/>
        </w:rPr>
        <w:t xml:space="preserve"> муниципальным организациям спортивной подготовки на общую сумму 7,3 млн рублей. </w:t>
      </w:r>
    </w:p>
    <w:p w14:paraId="2219E648" w14:textId="661795AE" w:rsidR="0056699B" w:rsidRPr="00E04569" w:rsidRDefault="0056699B" w:rsidP="009914D1">
      <w:pPr>
        <w:spacing w:after="0" w:line="240" w:lineRule="auto"/>
        <w:ind w:firstLine="709"/>
        <w:contextualSpacing/>
        <w:jc w:val="both"/>
        <w:rPr>
          <w:rFonts w:ascii="TimesNewRomanPSMT" w:hAnsi="TimesNewRomanPSMT"/>
          <w:sz w:val="28"/>
          <w:szCs w:val="28"/>
        </w:rPr>
      </w:pPr>
      <w:r w:rsidRPr="00E04569">
        <w:rPr>
          <w:rFonts w:ascii="TimesNewRomanPSMT" w:hAnsi="TimesNewRomanPSMT"/>
          <w:sz w:val="28"/>
          <w:szCs w:val="28"/>
        </w:rPr>
        <w:lastRenderedPageBreak/>
        <w:t xml:space="preserve">Уровень финансирования государственных и муниципальных организаций спортивной подготовки, в соответствии с требованиями федеральных стандартов спортивной подготовки и программ спортивной подготовки, </w:t>
      </w:r>
      <w:r w:rsidR="00B716F1" w:rsidRPr="00E04569">
        <w:rPr>
          <w:rFonts w:ascii="TimesNewRomanPSMT" w:hAnsi="TimesNewRomanPSMT"/>
          <w:sz w:val="28"/>
          <w:szCs w:val="28"/>
        </w:rPr>
        <w:t xml:space="preserve">в 2021 году </w:t>
      </w:r>
      <w:r w:rsidR="00BA5525" w:rsidRPr="00E04569">
        <w:rPr>
          <w:rFonts w:ascii="TimesNewRomanPSMT" w:hAnsi="TimesNewRomanPSMT"/>
          <w:sz w:val="28"/>
          <w:szCs w:val="28"/>
        </w:rPr>
        <w:t>составил</w:t>
      </w:r>
      <w:r w:rsidR="00B716F1" w:rsidRPr="00E04569">
        <w:rPr>
          <w:rFonts w:ascii="TimesNewRomanPSMT" w:hAnsi="TimesNewRomanPSMT"/>
          <w:sz w:val="28"/>
          <w:szCs w:val="28"/>
        </w:rPr>
        <w:t xml:space="preserve"> 76%, </w:t>
      </w:r>
      <w:r w:rsidRPr="00E04569">
        <w:rPr>
          <w:rFonts w:ascii="TimesNewRomanPSMT" w:hAnsi="TimesNewRomanPSMT"/>
          <w:sz w:val="28"/>
          <w:szCs w:val="28"/>
        </w:rPr>
        <w:t>в 2020 году – 67%.</w:t>
      </w:r>
    </w:p>
    <w:p w14:paraId="7D390B21" w14:textId="77777777" w:rsidR="00351B53" w:rsidRPr="00E04569" w:rsidRDefault="00351B53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В Камчатском крае государственную аккредитацию имеют 40 региональных спортивных федераций по 42 видам спорта. Всего в регионе </w:t>
      </w:r>
      <w:r w:rsidRPr="00E04569">
        <w:rPr>
          <w:rFonts w:ascii="Times New Roman" w:hAnsi="Times New Roman" w:cs="Times New Roman"/>
          <w:bCs/>
          <w:sz w:val="28"/>
          <w:szCs w:val="28"/>
        </w:rPr>
        <w:t xml:space="preserve">развиваются более 93 видов спорта, наиболее популярные по численности занимающихся: футбол, фитнес-аэробика, лыжные гонки, горнолыжный спорт, плавание, волейбол и баскетбол. </w:t>
      </w:r>
    </w:p>
    <w:p w14:paraId="106CFD2F" w14:textId="77777777" w:rsidR="00351B53" w:rsidRPr="00E04569" w:rsidRDefault="00351B53" w:rsidP="009914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Министерством спорта Российской Федерации для Камчатского края утверждены 12 базовых видов спорта: </w:t>
      </w:r>
      <w:r w:rsidRPr="00E04569">
        <w:rPr>
          <w:rFonts w:ascii="Times New Roman" w:hAnsi="Times New Roman" w:cs="Times New Roman"/>
          <w:bCs/>
          <w:sz w:val="28"/>
          <w:szCs w:val="28"/>
        </w:rPr>
        <w:t xml:space="preserve">биатлон, горнолыжный спорт, лыжные гонки, сноуборд, тхэквондо, плавание, спорт лиц с поражением ОДА, спорт слепых, альпинизм, киокусинкай, самбо, спорт глухих. 20 спортсменов в возрасте до 18 лет включены в списки кандидатов спортивных сборных команд Российской Федерации по горнолыжному спорту, сноуборду, тхэквондо, плаванию, альпинизму, спорту лиц с поражением ОДА, спорту слепых, ездовому спорту, армрестлингу, боксу, спорту лиц с интеллектуальными нарушениями. </w:t>
      </w:r>
    </w:p>
    <w:p w14:paraId="55EB0C22" w14:textId="3A138024" w:rsidR="0045175A" w:rsidRPr="00E04569" w:rsidRDefault="0045175A" w:rsidP="009914D1">
      <w:pPr>
        <w:pStyle w:val="ConsPlusNormal"/>
        <w:widowControl/>
        <w:tabs>
          <w:tab w:val="left" w:pos="1904"/>
        </w:tabs>
        <w:ind w:firstLine="709"/>
        <w:jc w:val="both"/>
        <w:rPr>
          <w:sz w:val="28"/>
          <w:szCs w:val="28"/>
        </w:rPr>
      </w:pPr>
      <w:r w:rsidRPr="00E04569">
        <w:rPr>
          <w:sz w:val="28"/>
          <w:szCs w:val="28"/>
        </w:rPr>
        <w:t xml:space="preserve">Общая численность штатных специалистов, проводящих физкультурно-спортивную работу с населением, в Камчатском крае составляет 1053 </w:t>
      </w:r>
      <w:r w:rsidR="006A6FF5" w:rsidRPr="00E04569">
        <w:rPr>
          <w:sz w:val="28"/>
          <w:szCs w:val="28"/>
        </w:rPr>
        <w:t>человека</w:t>
      </w:r>
      <w:r w:rsidRPr="00E04569">
        <w:rPr>
          <w:sz w:val="28"/>
          <w:szCs w:val="28"/>
        </w:rPr>
        <w:t>, в их числе 701 специалист с высшим профессиональным образованием</w:t>
      </w:r>
      <w:r w:rsidR="006A6FF5" w:rsidRPr="00E04569">
        <w:rPr>
          <w:sz w:val="28"/>
          <w:szCs w:val="28"/>
        </w:rPr>
        <w:t>,</w:t>
      </w:r>
      <w:r w:rsidRPr="00E04569">
        <w:rPr>
          <w:sz w:val="28"/>
          <w:szCs w:val="28"/>
        </w:rPr>
        <w:t xml:space="preserve"> или 67%. Физкультурно-спортивную работу проводят: 96 специалистов в дошкольных образовательных учреждениях; 195 специалистов в общеобразовательных организациях; 24 специалиста в средних профессиональных образовательных организациях; 285 специалистов в учреждениях дополнительного образования спортивной направленности и организациях спортивной подготовки. Численность штатных тренеров и тренеров-преподавателей, осуществляющих работу в организациях дополнительного образования и спортивной подготовки, в региональных федерациях по видам спорта и других физкультурно-спортивных организациях</w:t>
      </w:r>
      <w:r w:rsidR="006A6FF5" w:rsidRPr="00E04569">
        <w:rPr>
          <w:sz w:val="28"/>
          <w:szCs w:val="28"/>
        </w:rPr>
        <w:t>,</w:t>
      </w:r>
      <w:r w:rsidRPr="00E04569">
        <w:rPr>
          <w:sz w:val="28"/>
          <w:szCs w:val="28"/>
        </w:rPr>
        <w:t xml:space="preserve"> – 401 человек, из них 283 </w:t>
      </w:r>
      <w:r w:rsidR="006A6FF5" w:rsidRPr="00E04569">
        <w:rPr>
          <w:sz w:val="28"/>
          <w:szCs w:val="28"/>
        </w:rPr>
        <w:t xml:space="preserve">– </w:t>
      </w:r>
      <w:r w:rsidRPr="00E04569">
        <w:rPr>
          <w:sz w:val="28"/>
          <w:szCs w:val="28"/>
        </w:rPr>
        <w:t>с высшим профессиональным образованием</w:t>
      </w:r>
      <w:r w:rsidR="006A6FF5" w:rsidRPr="00E04569">
        <w:rPr>
          <w:sz w:val="28"/>
          <w:szCs w:val="28"/>
        </w:rPr>
        <w:t>,</w:t>
      </w:r>
      <w:r w:rsidRPr="00E04569">
        <w:rPr>
          <w:sz w:val="28"/>
          <w:szCs w:val="28"/>
        </w:rPr>
        <w:t xml:space="preserve"> или 71%. Средний возраст штатных специалистов сферы физической культуры и спорта составляет 35-45 лет. </w:t>
      </w:r>
    </w:p>
    <w:p w14:paraId="353D5F6D" w14:textId="7A80BA62" w:rsidR="0045175A" w:rsidRPr="00E04569" w:rsidRDefault="0045175A" w:rsidP="009914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569">
        <w:rPr>
          <w:rFonts w:ascii="Times New Roman" w:eastAsia="Calibri" w:hAnsi="Times New Roman" w:cs="Times New Roman"/>
          <w:sz w:val="28"/>
          <w:szCs w:val="28"/>
        </w:rPr>
        <w:t>Законодательством Камчатского края предусмотрены меры поддержки</w:t>
      </w:r>
      <w:r w:rsidR="00625387" w:rsidRPr="00E04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4569">
        <w:rPr>
          <w:rFonts w:ascii="Times New Roman" w:eastAsia="Calibri" w:hAnsi="Times New Roman" w:cs="Times New Roman"/>
          <w:sz w:val="28"/>
          <w:szCs w:val="28"/>
        </w:rPr>
        <w:t xml:space="preserve">и поощрения </w:t>
      </w:r>
      <w:r w:rsidR="00565576" w:rsidRPr="00E04569">
        <w:rPr>
          <w:rFonts w:ascii="Times New Roman" w:eastAsia="Calibri" w:hAnsi="Times New Roman" w:cs="Times New Roman"/>
          <w:sz w:val="28"/>
          <w:szCs w:val="28"/>
        </w:rPr>
        <w:t xml:space="preserve">педагогов, работающих по программам физкультурно-спортивной направленности, </w:t>
      </w:r>
      <w:r w:rsidRPr="00E04569">
        <w:rPr>
          <w:rFonts w:ascii="Times New Roman" w:eastAsia="Calibri" w:hAnsi="Times New Roman" w:cs="Times New Roman"/>
          <w:sz w:val="28"/>
          <w:szCs w:val="28"/>
        </w:rPr>
        <w:t>тренеров</w:t>
      </w:r>
      <w:r w:rsidR="006006E1" w:rsidRPr="00E04569">
        <w:rPr>
          <w:rFonts w:ascii="Times New Roman" w:eastAsia="Calibri" w:hAnsi="Times New Roman" w:cs="Times New Roman"/>
          <w:sz w:val="28"/>
          <w:szCs w:val="28"/>
        </w:rPr>
        <w:t xml:space="preserve"> и других специалистов, проводящих физкультурную и спортивную работу</w:t>
      </w:r>
      <w:r w:rsidRPr="00E0456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E82A1BB" w14:textId="1927BD92" w:rsidR="0045175A" w:rsidRPr="00E04569" w:rsidRDefault="0045175A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kern w:val="28"/>
          <w:sz w:val="28"/>
          <w:szCs w:val="28"/>
        </w:rPr>
        <w:t xml:space="preserve">1) </w:t>
      </w:r>
      <w:r w:rsidRPr="00E04569">
        <w:rPr>
          <w:rFonts w:ascii="Times New Roman" w:hAnsi="Times New Roman" w:cs="Times New Roman"/>
          <w:sz w:val="28"/>
          <w:szCs w:val="28"/>
        </w:rPr>
        <w:t>надбавки молодым специалистам, окончившим образовательные организации среднего профессионального или высшего образования и впервые приступившим к педагогической деятельности, а также к работе в должностях инструктора-методиста по адаптивной физической культуре, инструктора-методиста, инструктора-методиста физкультурно-спортивных организаций, инструктора по адаптивной физической культуре, инструктора по спорту в размере 50 процентов в течение трех лет с момента получения ими диплома государственного образца о среднем профессиональном образовании или высшем образовании;</w:t>
      </w:r>
    </w:p>
    <w:p w14:paraId="44834133" w14:textId="355E805B" w:rsidR="0045175A" w:rsidRPr="00E04569" w:rsidRDefault="0045175A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lastRenderedPageBreak/>
        <w:t xml:space="preserve">2) стимулирующая выплата </w:t>
      </w:r>
      <w:r w:rsidR="00625387" w:rsidRPr="00E04569">
        <w:rPr>
          <w:rFonts w:ascii="Times New Roman" w:hAnsi="Times New Roman" w:cs="Times New Roman"/>
          <w:sz w:val="28"/>
          <w:szCs w:val="28"/>
        </w:rPr>
        <w:t xml:space="preserve">тренерам при первичном трудоустройстве по профильной специальности в организации спортивной подготовки, </w:t>
      </w:r>
      <w:r w:rsidR="006A6FF5" w:rsidRPr="00E04569">
        <w:rPr>
          <w:rFonts w:ascii="Times New Roman" w:hAnsi="Times New Roman" w:cs="Times New Roman"/>
          <w:sz w:val="28"/>
          <w:szCs w:val="28"/>
        </w:rPr>
        <w:t xml:space="preserve">а также работающим </w:t>
      </w:r>
      <w:r w:rsidR="00625387" w:rsidRPr="00E04569">
        <w:rPr>
          <w:rFonts w:ascii="Times New Roman" w:hAnsi="Times New Roman" w:cs="Times New Roman"/>
          <w:sz w:val="28"/>
          <w:szCs w:val="28"/>
        </w:rPr>
        <w:t xml:space="preserve">с детьми начального и тренировочного этапов, </w:t>
      </w:r>
      <w:r w:rsidRPr="00E04569">
        <w:rPr>
          <w:rFonts w:ascii="Times New Roman" w:hAnsi="Times New Roman" w:cs="Times New Roman"/>
          <w:sz w:val="28"/>
          <w:szCs w:val="28"/>
        </w:rPr>
        <w:t>в размере 50 процентов в течение первых четырех лет;</w:t>
      </w:r>
    </w:p>
    <w:p w14:paraId="7A691931" w14:textId="77777777" w:rsidR="0045175A" w:rsidRPr="00E04569" w:rsidRDefault="0045175A" w:rsidP="009914D1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3) повышенный размер оплаты труда тренерам и работникам организаций спортивной подготовки за участие в подготовке высококвалифицированных спортсменов и обеспечение высококачественного тренировочного процесса;</w:t>
      </w:r>
    </w:p>
    <w:p w14:paraId="2CF85A92" w14:textId="0B2894EA" w:rsidR="0045175A" w:rsidRPr="00E04569" w:rsidRDefault="0045175A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04569">
        <w:rPr>
          <w:rFonts w:ascii="Times New Roman" w:hAnsi="Times New Roman" w:cs="Times New Roman"/>
          <w:kern w:val="28"/>
          <w:sz w:val="28"/>
          <w:szCs w:val="28"/>
        </w:rPr>
        <w:t xml:space="preserve">4) повышающий коэффициент в размере 1,15 к окладу педагогическим работникам государственных и муниципальных образовательных учреждений, занимающимся инновационной деятельностью в учреждениях, </w:t>
      </w:r>
      <w:r w:rsidR="006A6FF5" w:rsidRPr="00E04569">
        <w:rPr>
          <w:rFonts w:ascii="Times New Roman" w:hAnsi="Times New Roman" w:cs="Times New Roman"/>
          <w:kern w:val="28"/>
          <w:sz w:val="28"/>
          <w:szCs w:val="28"/>
        </w:rPr>
        <w:t xml:space="preserve">признанных </w:t>
      </w:r>
      <w:r w:rsidRPr="00E04569">
        <w:rPr>
          <w:rFonts w:ascii="Times New Roman" w:hAnsi="Times New Roman" w:cs="Times New Roman"/>
          <w:kern w:val="28"/>
          <w:sz w:val="28"/>
          <w:szCs w:val="28"/>
        </w:rPr>
        <w:t>федеральными или региональными инновационными площадками;</w:t>
      </w:r>
    </w:p>
    <w:p w14:paraId="4EB770EC" w14:textId="77777777" w:rsidR="0045175A" w:rsidRPr="00E04569" w:rsidRDefault="0045175A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04569">
        <w:rPr>
          <w:rFonts w:ascii="Times New Roman" w:hAnsi="Times New Roman" w:cs="Times New Roman"/>
          <w:kern w:val="28"/>
          <w:sz w:val="28"/>
          <w:szCs w:val="28"/>
        </w:rPr>
        <w:t>5)</w:t>
      </w:r>
      <w:r w:rsidRPr="00E04569">
        <w:rPr>
          <w:rFonts w:ascii="Times New Roman" w:hAnsi="Times New Roman" w:cs="Times New Roman"/>
          <w:kern w:val="28"/>
          <w:sz w:val="28"/>
          <w:szCs w:val="28"/>
        </w:rPr>
        <w:tab/>
        <w:t>денежное поощрение педагогам, подготовившим участников заключительного этапа всероссийской олимпиады школьников, в том числе по предмету «Физическая культура», и педагогам, подготовившим призеров заключительного этапа всероссийской олимпиады школьников;</w:t>
      </w:r>
    </w:p>
    <w:p w14:paraId="6E73FE6D" w14:textId="77777777" w:rsidR="0045175A" w:rsidRPr="00E04569" w:rsidRDefault="0045175A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kern w:val="28"/>
          <w:sz w:val="28"/>
          <w:szCs w:val="28"/>
        </w:rPr>
        <w:t xml:space="preserve">6) </w:t>
      </w:r>
      <w:r w:rsidRPr="00E04569">
        <w:rPr>
          <w:rFonts w:ascii="Times New Roman" w:hAnsi="Times New Roman" w:cs="Times New Roman"/>
          <w:sz w:val="28"/>
          <w:szCs w:val="28"/>
        </w:rPr>
        <w:t>единовременные денежные выплаты за каждый спортивный результат</w:t>
      </w:r>
      <w:r w:rsidRPr="00E0456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E04569">
        <w:rPr>
          <w:rFonts w:ascii="Times New Roman" w:hAnsi="Times New Roman" w:cs="Times New Roman"/>
          <w:sz w:val="28"/>
          <w:szCs w:val="28"/>
        </w:rPr>
        <w:t xml:space="preserve">в размере от 7,3 тысяч рублей до 36,4 тысяч рублей </w:t>
      </w:r>
      <w:r w:rsidRPr="00E04569">
        <w:rPr>
          <w:rFonts w:ascii="Times New Roman" w:hAnsi="Times New Roman" w:cs="Times New Roman"/>
          <w:kern w:val="28"/>
          <w:sz w:val="28"/>
          <w:szCs w:val="28"/>
        </w:rPr>
        <w:t xml:space="preserve">тренерам, подготовившим </w:t>
      </w:r>
      <w:r w:rsidRPr="00E04569">
        <w:rPr>
          <w:rFonts w:ascii="Times New Roman" w:hAnsi="Times New Roman" w:cs="Times New Roman"/>
          <w:sz w:val="28"/>
          <w:szCs w:val="28"/>
        </w:rPr>
        <w:t>победителей первенств России среди юниоров и юниорок, победителей и призеров первенств мира среди юниоров и юниорок, в том числе в видах спорта среди инвалидов и лиц с ограниченными возможностями здоровья;</w:t>
      </w:r>
    </w:p>
    <w:p w14:paraId="72F47CA1" w14:textId="41C6B4F1" w:rsidR="0045175A" w:rsidRPr="00E04569" w:rsidRDefault="0045175A" w:rsidP="009914D1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7) единовременные денежные выплаты за награждение почетными знаками Камчатского края «Надежда Камчатки» и «За наставничество», </w:t>
      </w:r>
      <w:r w:rsidR="006A6FF5" w:rsidRPr="00E04569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625387" w:rsidRPr="00E04569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6A6FF5" w:rsidRPr="00E04569">
        <w:rPr>
          <w:rFonts w:ascii="Times New Roman" w:hAnsi="Times New Roman" w:cs="Times New Roman"/>
          <w:sz w:val="28"/>
          <w:szCs w:val="28"/>
        </w:rPr>
        <w:t xml:space="preserve">вручены спортсменам </w:t>
      </w:r>
      <w:r w:rsidRPr="00E04569">
        <w:rPr>
          <w:rFonts w:ascii="Times New Roman" w:hAnsi="Times New Roman" w:cs="Times New Roman"/>
          <w:sz w:val="28"/>
          <w:szCs w:val="28"/>
        </w:rPr>
        <w:t xml:space="preserve">и их </w:t>
      </w:r>
      <w:r w:rsidR="006A6FF5" w:rsidRPr="00E04569">
        <w:rPr>
          <w:rFonts w:ascii="Times New Roman" w:hAnsi="Times New Roman" w:cs="Times New Roman"/>
          <w:sz w:val="28"/>
          <w:szCs w:val="28"/>
        </w:rPr>
        <w:t xml:space="preserve">наставникам </w:t>
      </w:r>
      <w:r w:rsidRPr="00E04569">
        <w:rPr>
          <w:rFonts w:ascii="Times New Roman" w:hAnsi="Times New Roman" w:cs="Times New Roman"/>
          <w:sz w:val="28"/>
          <w:szCs w:val="28"/>
        </w:rPr>
        <w:t>(</w:t>
      </w:r>
      <w:r w:rsidR="006A6FF5" w:rsidRPr="00E04569">
        <w:rPr>
          <w:rFonts w:ascii="Times New Roman" w:hAnsi="Times New Roman" w:cs="Times New Roman"/>
          <w:sz w:val="28"/>
          <w:szCs w:val="28"/>
        </w:rPr>
        <w:t>тренерам</w:t>
      </w:r>
      <w:r w:rsidRPr="00E04569">
        <w:rPr>
          <w:rFonts w:ascii="Times New Roman" w:hAnsi="Times New Roman" w:cs="Times New Roman"/>
          <w:sz w:val="28"/>
          <w:szCs w:val="28"/>
        </w:rPr>
        <w:t>);</w:t>
      </w:r>
    </w:p>
    <w:p w14:paraId="285E0F05" w14:textId="77777777" w:rsidR="0045175A" w:rsidRPr="00E04569" w:rsidRDefault="0045175A" w:rsidP="009914D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8) денежный приз победителям </w:t>
      </w:r>
      <w:r w:rsidRPr="00E04569">
        <w:rPr>
          <w:rFonts w:ascii="Times New Roman" w:hAnsi="Times New Roman" w:cs="Times New Roman"/>
          <w:bCs/>
          <w:sz w:val="28"/>
          <w:szCs w:val="28"/>
        </w:rPr>
        <w:t xml:space="preserve">краевого конкурса за звание «Лучший тренер» и «Лучший тренер в адаптивном спорте»; </w:t>
      </w:r>
    </w:p>
    <w:p w14:paraId="3B730743" w14:textId="77777777" w:rsidR="0045175A" w:rsidRPr="00E04569" w:rsidRDefault="0045175A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04569">
        <w:rPr>
          <w:rFonts w:ascii="Times New Roman" w:hAnsi="Times New Roman" w:cs="Times New Roman"/>
          <w:kern w:val="28"/>
          <w:sz w:val="28"/>
          <w:szCs w:val="28"/>
        </w:rPr>
        <w:t>9) социальная выплата на уплату первоначального взноса по ипотечному жилищному кредиту на приобретение жилого помещения в Камчатском крае учителям общеобразовательных учреждений возрасте до 35 лет.</w:t>
      </w:r>
    </w:p>
    <w:p w14:paraId="46EA6404" w14:textId="77777777" w:rsidR="0045175A" w:rsidRPr="00E04569" w:rsidRDefault="0045175A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04569">
        <w:rPr>
          <w:rFonts w:ascii="Times New Roman" w:hAnsi="Times New Roman" w:cs="Times New Roman"/>
          <w:kern w:val="28"/>
          <w:sz w:val="28"/>
          <w:szCs w:val="28"/>
        </w:rPr>
        <w:t>Работникам государственных и муниципальных образовательных учреждений, работающим в сельской местности Камчатского края, предусмотрены дополнительные меры социальной поддержки:</w:t>
      </w:r>
    </w:p>
    <w:p w14:paraId="290BBCA7" w14:textId="77777777" w:rsidR="0045175A" w:rsidRPr="00E04569" w:rsidRDefault="0045175A" w:rsidP="009914D1">
      <w:pPr>
        <w:pStyle w:val="af0"/>
        <w:numPr>
          <w:ilvl w:val="0"/>
          <w:numId w:val="10"/>
        </w:numPr>
        <w:ind w:left="0" w:firstLine="709"/>
        <w:jc w:val="both"/>
        <w:rPr>
          <w:kern w:val="28"/>
          <w:sz w:val="28"/>
          <w:szCs w:val="28"/>
        </w:rPr>
      </w:pPr>
      <w:r w:rsidRPr="00E04569">
        <w:rPr>
          <w:kern w:val="28"/>
          <w:sz w:val="28"/>
          <w:szCs w:val="28"/>
        </w:rPr>
        <w:t>денежные выплаты педагогическим работникам и тренерам государственных и муниципальных учреждений за содержание и ремонт жилого помещения, за наем жилого помещения (по договору социального найма), за отопление, электроснабжение, газоснабжение;</w:t>
      </w:r>
    </w:p>
    <w:p w14:paraId="42512C48" w14:textId="74F9704F" w:rsidR="0045175A" w:rsidRPr="00E04569" w:rsidRDefault="0045175A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04569">
        <w:rPr>
          <w:rFonts w:ascii="Times New Roman" w:hAnsi="Times New Roman" w:cs="Times New Roman"/>
          <w:kern w:val="28"/>
          <w:sz w:val="28"/>
          <w:szCs w:val="28"/>
        </w:rPr>
        <w:t>2)</w:t>
      </w:r>
      <w:r w:rsidRPr="00E04569">
        <w:rPr>
          <w:rFonts w:ascii="Times New Roman" w:hAnsi="Times New Roman" w:cs="Times New Roman"/>
          <w:kern w:val="28"/>
          <w:sz w:val="28"/>
          <w:szCs w:val="28"/>
        </w:rPr>
        <w:tab/>
        <w:t xml:space="preserve">ежегодное денежное пособие от 30 до 90 тыс. рублей молодому специалисту, приступившему к работе в образовательном учреждении, расположенном </w:t>
      </w:r>
      <w:r w:rsidR="00625387" w:rsidRPr="00E04569">
        <w:rPr>
          <w:rFonts w:ascii="Times New Roman" w:hAnsi="Times New Roman" w:cs="Times New Roman"/>
          <w:kern w:val="28"/>
          <w:sz w:val="28"/>
          <w:szCs w:val="28"/>
        </w:rPr>
        <w:t xml:space="preserve">в </w:t>
      </w:r>
      <w:r w:rsidRPr="00E04569">
        <w:rPr>
          <w:rFonts w:ascii="Times New Roman" w:hAnsi="Times New Roman" w:cs="Times New Roman"/>
          <w:kern w:val="28"/>
          <w:sz w:val="28"/>
          <w:szCs w:val="28"/>
        </w:rPr>
        <w:t>сельской местности и Корякском округе, взявшему на себя обязательство проработать в образовательном учреждении не менее 3-х лет в должности учителя, имеющего объем педагогической нагрузки не менее половины нормы часов педагогической работы за ставку заработной платы;</w:t>
      </w:r>
    </w:p>
    <w:p w14:paraId="3F1CA949" w14:textId="7F433956" w:rsidR="0045175A" w:rsidRPr="00E04569" w:rsidRDefault="0045175A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04569">
        <w:rPr>
          <w:rFonts w:ascii="Times New Roman" w:hAnsi="Times New Roman" w:cs="Times New Roman"/>
          <w:kern w:val="28"/>
          <w:sz w:val="28"/>
          <w:szCs w:val="28"/>
        </w:rPr>
        <w:t>3)</w:t>
      </w:r>
      <w:r w:rsidRPr="00E04569">
        <w:rPr>
          <w:rFonts w:ascii="Times New Roman" w:hAnsi="Times New Roman" w:cs="Times New Roman"/>
          <w:kern w:val="28"/>
          <w:sz w:val="28"/>
          <w:szCs w:val="28"/>
        </w:rPr>
        <w:tab/>
        <w:t>повышающий коэффициент специфики работы в размере 1,25 к основному окладу педагогическ</w:t>
      </w:r>
      <w:r w:rsidR="00625387" w:rsidRPr="00E04569">
        <w:rPr>
          <w:rFonts w:ascii="Times New Roman" w:hAnsi="Times New Roman" w:cs="Times New Roman"/>
          <w:kern w:val="28"/>
          <w:sz w:val="28"/>
          <w:szCs w:val="28"/>
        </w:rPr>
        <w:t>их</w:t>
      </w:r>
      <w:r w:rsidRPr="00E04569">
        <w:rPr>
          <w:rFonts w:ascii="Times New Roman" w:hAnsi="Times New Roman" w:cs="Times New Roman"/>
          <w:kern w:val="28"/>
          <w:sz w:val="28"/>
          <w:szCs w:val="28"/>
        </w:rPr>
        <w:t xml:space="preserve"> работник</w:t>
      </w:r>
      <w:r w:rsidR="00625387" w:rsidRPr="00E04569">
        <w:rPr>
          <w:rFonts w:ascii="Times New Roman" w:hAnsi="Times New Roman" w:cs="Times New Roman"/>
          <w:kern w:val="28"/>
          <w:sz w:val="28"/>
          <w:szCs w:val="28"/>
        </w:rPr>
        <w:t>ов</w:t>
      </w:r>
      <w:r w:rsidRPr="00E04569">
        <w:rPr>
          <w:rFonts w:ascii="Times New Roman" w:hAnsi="Times New Roman" w:cs="Times New Roman"/>
          <w:kern w:val="28"/>
          <w:sz w:val="28"/>
          <w:szCs w:val="28"/>
        </w:rPr>
        <w:t xml:space="preserve"> государственных и муниципальных образовательных учреждений.</w:t>
      </w:r>
    </w:p>
    <w:p w14:paraId="49973B46" w14:textId="77777777" w:rsidR="0045175A" w:rsidRPr="00E04569" w:rsidRDefault="0045175A" w:rsidP="009914D1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569">
        <w:rPr>
          <w:sz w:val="28"/>
          <w:szCs w:val="26"/>
        </w:rPr>
        <w:lastRenderedPageBreak/>
        <w:t>В целях привлечения педагогов для работы в сельских территориях в регионе реализуется федеральный проект «Земский учитель». За два</w:t>
      </w:r>
      <w:r w:rsidRPr="00E04569">
        <w:rPr>
          <w:sz w:val="28"/>
          <w:szCs w:val="28"/>
        </w:rPr>
        <w:t xml:space="preserve"> года участия в данном проекте педагогический состав школ Камчатского края пополнился на 18 человек из 12 субъектов Российской Федерации, каждый педагог принял на себя обязательство проработать в учебном заведении не менее 5 лет.</w:t>
      </w:r>
    </w:p>
    <w:p w14:paraId="2DB359E7" w14:textId="7F1847FB" w:rsidR="00FE6EA9" w:rsidRPr="00E04569" w:rsidRDefault="008113C1" w:rsidP="009914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системы статистического наблюдения в сфере дополнительного образования детей, учёта детей</w:t>
      </w:r>
      <w:r w:rsidR="00266D6E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занимающихся по программам спортивной подготовки, а также для получения достоверной информации о численности детей, систематически занимающихся физической культурой и спортом, исключения повторного учёта таких детей с 2021 года в Камчатском крае функционирует государственная информационная система «Навигатор дополнительного образования детей» (далее – ГИС «Навигатор»). ГИС «Навигатор» – эффективный инструмент, позволяющий осуществлять сбор статистических данных всей региональной системы дополнительного образования детей, в том числе персонифицированного учета контингента детей в возрасте от 5 до 18 лет, охваченных дополнительным образованием и программами спортивной подготовки как в целом по региону</w:t>
      </w:r>
      <w:r w:rsidR="00266D6E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разрезе каждого муниципального образования, в том числе программ</w:t>
      </w:r>
      <w:r w:rsidR="00736CF0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физкультурно-спортивной направленности, вне зависимости от ведомственной принадлежности. </w:t>
      </w:r>
    </w:p>
    <w:p w14:paraId="601C5FC5" w14:textId="38484B2C" w:rsidR="00FE6EA9" w:rsidRPr="00E04569" w:rsidRDefault="004D3F73" w:rsidP="009914D1">
      <w:pPr>
        <w:spacing w:after="0" w:line="240" w:lineRule="auto"/>
        <w:ind w:firstLine="708"/>
        <w:jc w:val="both"/>
        <w:rPr>
          <w:rStyle w:val="fontstyle01"/>
          <w:color w:val="auto"/>
        </w:rPr>
      </w:pPr>
      <w:r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2021 года </w:t>
      </w:r>
      <w:r w:rsidR="006962B0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E6EA9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Камчатском крае ведётся работа </w:t>
      </w:r>
      <w:r w:rsidR="00FE6EA9" w:rsidRPr="00E04569">
        <w:rPr>
          <w:rStyle w:val="fontstyle01"/>
          <w:color w:val="auto"/>
        </w:rPr>
        <w:t xml:space="preserve">по внедрению автоматизированной информационной системы «Мой спорт», </w:t>
      </w:r>
      <w:r w:rsidR="006962B0" w:rsidRPr="00E04569">
        <w:rPr>
          <w:rStyle w:val="fontstyle01"/>
          <w:color w:val="auto"/>
        </w:rPr>
        <w:t xml:space="preserve">которую планируется </w:t>
      </w:r>
      <w:r w:rsidR="00FE6EA9" w:rsidRPr="00E04569">
        <w:rPr>
          <w:rStyle w:val="fontstyle01"/>
          <w:color w:val="auto"/>
        </w:rPr>
        <w:t>интегр</w:t>
      </w:r>
      <w:r w:rsidR="006962B0" w:rsidRPr="00E04569">
        <w:rPr>
          <w:rStyle w:val="fontstyle01"/>
          <w:color w:val="auto"/>
        </w:rPr>
        <w:t>ировать</w:t>
      </w:r>
      <w:r w:rsidR="00FE6EA9" w:rsidRPr="00E04569">
        <w:rPr>
          <w:rStyle w:val="fontstyle01"/>
          <w:color w:val="auto"/>
        </w:rPr>
        <w:t xml:space="preserve"> с ГИС «Единая цифровая платформа «Физическая культура и спорт».</w:t>
      </w:r>
    </w:p>
    <w:p w14:paraId="01A472DA" w14:textId="3877AD3E" w:rsidR="008113C1" w:rsidRPr="00E04569" w:rsidRDefault="008113C1" w:rsidP="009914D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Таким образом, в настоящее время в Камчатском крае проводится системная работа, направленная на создание условий по привлечению детей к систематическим занятиям физической культурой и спортом, подготовке спортивного резерва, однако требуется решить ряд вопросов, сдерживающих развитие детско-юношеского спорта.</w:t>
      </w:r>
    </w:p>
    <w:p w14:paraId="1CD6BE8F" w14:textId="77777777" w:rsidR="008113C1" w:rsidRPr="00E04569" w:rsidRDefault="008113C1" w:rsidP="008113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8FDAE22" w14:textId="77777777" w:rsidR="006E01BF" w:rsidRPr="00E04569" w:rsidRDefault="006E01BF" w:rsidP="006E01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04569">
        <w:rPr>
          <w:rFonts w:ascii="Times New Roman" w:hAnsi="Times New Roman" w:cs="Times New Roman"/>
          <w:sz w:val="28"/>
          <w:szCs w:val="28"/>
        </w:rPr>
        <w:t xml:space="preserve">. Характеристика проблемы </w:t>
      </w:r>
    </w:p>
    <w:p w14:paraId="005DC2F1" w14:textId="77777777" w:rsidR="0032034B" w:rsidRPr="00E04569" w:rsidRDefault="0032034B" w:rsidP="0032034B">
      <w:pPr>
        <w:pStyle w:val="ae"/>
        <w:spacing w:line="360" w:lineRule="auto"/>
        <w:ind w:left="113" w:right="102" w:firstLine="709"/>
        <w:jc w:val="both"/>
      </w:pPr>
    </w:p>
    <w:p w14:paraId="2D52F2C8" w14:textId="7DDCAE71" w:rsidR="00F81EEB" w:rsidRPr="00E04569" w:rsidRDefault="00F81EEB" w:rsidP="009914D1">
      <w:pPr>
        <w:pStyle w:val="ae"/>
        <w:ind w:left="113" w:right="102" w:firstLine="709"/>
        <w:jc w:val="both"/>
        <w:rPr>
          <w:sz w:val="28"/>
          <w:szCs w:val="28"/>
        </w:rPr>
      </w:pPr>
      <w:r w:rsidRPr="00E04569">
        <w:rPr>
          <w:sz w:val="28"/>
          <w:szCs w:val="28"/>
        </w:rPr>
        <w:t>Развитие д</w:t>
      </w:r>
      <w:r w:rsidR="0032034B" w:rsidRPr="00E04569">
        <w:rPr>
          <w:sz w:val="28"/>
          <w:szCs w:val="28"/>
        </w:rPr>
        <w:t>етско-юношеск</w:t>
      </w:r>
      <w:r w:rsidRPr="00E04569">
        <w:rPr>
          <w:sz w:val="28"/>
          <w:szCs w:val="28"/>
        </w:rPr>
        <w:t xml:space="preserve">ого спорта в Камчатском крае </w:t>
      </w:r>
      <w:r w:rsidR="0032034B" w:rsidRPr="00E04569">
        <w:rPr>
          <w:sz w:val="28"/>
          <w:szCs w:val="28"/>
        </w:rPr>
        <w:t xml:space="preserve">осуществляется в </w:t>
      </w:r>
      <w:r w:rsidR="00626BE6" w:rsidRPr="00E04569">
        <w:rPr>
          <w:sz w:val="28"/>
          <w:szCs w:val="28"/>
        </w:rPr>
        <w:t xml:space="preserve">рамках реализации </w:t>
      </w:r>
      <w:r w:rsidR="0032034B" w:rsidRPr="00E04569">
        <w:rPr>
          <w:sz w:val="28"/>
          <w:szCs w:val="28"/>
        </w:rPr>
        <w:t>государственны</w:t>
      </w:r>
      <w:r w:rsidR="00626BE6" w:rsidRPr="00E04569">
        <w:rPr>
          <w:sz w:val="28"/>
          <w:szCs w:val="28"/>
        </w:rPr>
        <w:t>х</w:t>
      </w:r>
      <w:r w:rsidR="0032034B" w:rsidRPr="00E04569">
        <w:rPr>
          <w:sz w:val="28"/>
          <w:szCs w:val="28"/>
        </w:rPr>
        <w:t xml:space="preserve"> программам </w:t>
      </w:r>
      <w:r w:rsidRPr="00E04569">
        <w:rPr>
          <w:sz w:val="28"/>
          <w:szCs w:val="28"/>
        </w:rPr>
        <w:t xml:space="preserve">Камчатского края </w:t>
      </w:r>
      <w:r w:rsidRPr="00E04569">
        <w:rPr>
          <w:bCs/>
          <w:sz w:val="28"/>
          <w:szCs w:val="28"/>
        </w:rPr>
        <w:t>«Развитие физической культуры и спорта в Камчатском крае»</w:t>
      </w:r>
      <w:r w:rsidR="00626BE6" w:rsidRPr="00E04569">
        <w:rPr>
          <w:bCs/>
          <w:sz w:val="28"/>
          <w:szCs w:val="28"/>
        </w:rPr>
        <w:t>,</w:t>
      </w:r>
      <w:r w:rsidRPr="00E04569">
        <w:rPr>
          <w:bCs/>
          <w:sz w:val="28"/>
          <w:szCs w:val="28"/>
        </w:rPr>
        <w:t xml:space="preserve"> «Развитие образования в Камчатском крае»</w:t>
      </w:r>
      <w:r w:rsidR="0032034B" w:rsidRPr="00E04569">
        <w:rPr>
          <w:sz w:val="28"/>
          <w:szCs w:val="28"/>
        </w:rPr>
        <w:t xml:space="preserve"> </w:t>
      </w:r>
      <w:r w:rsidR="00626BE6" w:rsidRPr="00E04569">
        <w:rPr>
          <w:sz w:val="28"/>
          <w:szCs w:val="28"/>
        </w:rPr>
        <w:t xml:space="preserve">и </w:t>
      </w:r>
      <w:r w:rsidR="0032034B" w:rsidRPr="00E04569">
        <w:rPr>
          <w:sz w:val="28"/>
          <w:szCs w:val="28"/>
        </w:rPr>
        <w:t>муниципальных программ</w:t>
      </w:r>
      <w:r w:rsidR="00626BE6" w:rsidRPr="00E04569">
        <w:rPr>
          <w:sz w:val="28"/>
          <w:szCs w:val="28"/>
        </w:rPr>
        <w:t>.</w:t>
      </w:r>
      <w:r w:rsidR="0032034B" w:rsidRPr="00E04569">
        <w:rPr>
          <w:sz w:val="28"/>
          <w:szCs w:val="28"/>
        </w:rPr>
        <w:t xml:space="preserve"> </w:t>
      </w:r>
    </w:p>
    <w:p w14:paraId="41753FAB" w14:textId="618E5E7E" w:rsidR="005134D0" w:rsidRPr="00E04569" w:rsidRDefault="00540772" w:rsidP="009914D1">
      <w:pPr>
        <w:pStyle w:val="af0"/>
        <w:ind w:left="0" w:firstLine="708"/>
        <w:jc w:val="both"/>
        <w:rPr>
          <w:sz w:val="28"/>
          <w:szCs w:val="28"/>
        </w:rPr>
      </w:pPr>
      <w:r w:rsidRPr="00E04569">
        <w:rPr>
          <w:bCs/>
          <w:sz w:val="28"/>
          <w:szCs w:val="28"/>
        </w:rPr>
        <w:t xml:space="preserve">Государственной </w:t>
      </w:r>
      <w:r w:rsidR="006E01BF" w:rsidRPr="00E04569">
        <w:rPr>
          <w:bCs/>
          <w:sz w:val="28"/>
          <w:szCs w:val="28"/>
        </w:rPr>
        <w:t>программой «Развитие физической культуры и спорта в Камчатском крае» предусмотрены основные мероприятия, на</w:t>
      </w:r>
      <w:r w:rsidR="00EA2151" w:rsidRPr="00E04569">
        <w:rPr>
          <w:bCs/>
          <w:sz w:val="28"/>
          <w:szCs w:val="28"/>
        </w:rPr>
        <w:t>правленные</w:t>
      </w:r>
      <w:r w:rsidR="006E01BF" w:rsidRPr="00E04569">
        <w:rPr>
          <w:bCs/>
          <w:sz w:val="28"/>
          <w:szCs w:val="28"/>
        </w:rPr>
        <w:t xml:space="preserve"> на развитие детско-юношеского спорта</w:t>
      </w:r>
      <w:r w:rsidR="005134D0" w:rsidRPr="00E04569">
        <w:rPr>
          <w:bCs/>
          <w:sz w:val="28"/>
          <w:szCs w:val="28"/>
        </w:rPr>
        <w:t>:</w:t>
      </w:r>
      <w:r w:rsidR="009A5FC4" w:rsidRPr="00E04569">
        <w:rPr>
          <w:bCs/>
          <w:sz w:val="28"/>
          <w:szCs w:val="28"/>
        </w:rPr>
        <w:t xml:space="preserve"> </w:t>
      </w:r>
      <w:r w:rsidR="005134D0" w:rsidRPr="00E04569">
        <w:rPr>
          <w:sz w:val="28"/>
          <w:szCs w:val="28"/>
        </w:rPr>
        <w:t>по подготовке и проведению Всероссийского физкультурно-спортивного комплекса «Готов к труду и обороне» (ГТО)»; реализаци</w:t>
      </w:r>
      <w:r w:rsidR="009A5FC4" w:rsidRPr="00E04569">
        <w:rPr>
          <w:sz w:val="28"/>
          <w:szCs w:val="28"/>
        </w:rPr>
        <w:t>и</w:t>
      </w:r>
      <w:r w:rsidR="005134D0" w:rsidRPr="00E04569">
        <w:rPr>
          <w:sz w:val="28"/>
          <w:szCs w:val="28"/>
        </w:rPr>
        <w:t xml:space="preserve"> и проведени</w:t>
      </w:r>
      <w:r w:rsidR="009A5FC4" w:rsidRPr="00E04569">
        <w:rPr>
          <w:sz w:val="28"/>
          <w:szCs w:val="28"/>
        </w:rPr>
        <w:t>ю</w:t>
      </w:r>
      <w:r w:rsidR="005134D0" w:rsidRPr="00E04569">
        <w:rPr>
          <w:sz w:val="28"/>
          <w:szCs w:val="28"/>
        </w:rPr>
        <w:t xml:space="preserve"> мероприятий, направленных на развитие школьного и студенческого спорта; </w:t>
      </w:r>
      <w:r w:rsidR="009A5FC4" w:rsidRPr="00E04569">
        <w:rPr>
          <w:sz w:val="28"/>
          <w:szCs w:val="28"/>
        </w:rPr>
        <w:t xml:space="preserve">развитию детско-юношеского спорта; проведению </w:t>
      </w:r>
      <w:r w:rsidR="005134D0" w:rsidRPr="00E04569">
        <w:rPr>
          <w:sz w:val="28"/>
          <w:szCs w:val="28"/>
        </w:rPr>
        <w:t xml:space="preserve">официальных физкультурных и спортивных мероприятий </w:t>
      </w:r>
      <w:r w:rsidR="005134D0" w:rsidRPr="00E04569">
        <w:rPr>
          <w:sz w:val="28"/>
          <w:szCs w:val="28"/>
        </w:rPr>
        <w:lastRenderedPageBreak/>
        <w:t>на территории Камчатского края; материально-техническо</w:t>
      </w:r>
      <w:r w:rsidR="009A5FC4" w:rsidRPr="00E04569">
        <w:rPr>
          <w:sz w:val="28"/>
          <w:szCs w:val="28"/>
        </w:rPr>
        <w:t>му</w:t>
      </w:r>
      <w:r w:rsidR="005134D0" w:rsidRPr="00E04569">
        <w:rPr>
          <w:sz w:val="28"/>
          <w:szCs w:val="28"/>
        </w:rPr>
        <w:t xml:space="preserve"> обеспечени</w:t>
      </w:r>
      <w:r w:rsidR="009A5FC4" w:rsidRPr="00E04569">
        <w:rPr>
          <w:sz w:val="28"/>
          <w:szCs w:val="28"/>
        </w:rPr>
        <w:t>ю</w:t>
      </w:r>
      <w:r w:rsidR="005134D0" w:rsidRPr="00E04569">
        <w:rPr>
          <w:sz w:val="28"/>
          <w:szCs w:val="28"/>
        </w:rPr>
        <w:t xml:space="preserve"> членов спортивных сборных команд Камчатского края по видам спорта  (обеспечение спортивной экипировкой, медицинское и антидопинговое обеспечение); предоставлени</w:t>
      </w:r>
      <w:r w:rsidR="009A5FC4" w:rsidRPr="00E04569">
        <w:rPr>
          <w:sz w:val="28"/>
          <w:szCs w:val="28"/>
        </w:rPr>
        <w:t>ю</w:t>
      </w:r>
      <w:r w:rsidR="005134D0" w:rsidRPr="00E04569">
        <w:rPr>
          <w:sz w:val="28"/>
          <w:szCs w:val="28"/>
        </w:rPr>
        <w:t xml:space="preserve"> мер социальной поддержки спортсменам и их тренерам, </w:t>
      </w:r>
      <w:r w:rsidR="00266D6E" w:rsidRPr="00E04569">
        <w:rPr>
          <w:sz w:val="28"/>
          <w:szCs w:val="28"/>
        </w:rPr>
        <w:t xml:space="preserve">добившимся </w:t>
      </w:r>
      <w:r w:rsidR="005134D0" w:rsidRPr="00E04569">
        <w:rPr>
          <w:sz w:val="28"/>
          <w:szCs w:val="28"/>
        </w:rPr>
        <w:t>высоких спортивных результатов в соответствии с законом Камчатского края;</w:t>
      </w:r>
      <w:r w:rsidR="009A5FC4" w:rsidRPr="00E04569">
        <w:rPr>
          <w:sz w:val="28"/>
          <w:szCs w:val="28"/>
        </w:rPr>
        <w:t xml:space="preserve"> обеспечению выполнения государственного задания краевых государственных учреждений сферы физической культуры и спорта; приобретению спортивного оборудования и инвентаря для приведения организаций спортивной подготовки в нормативное состояние: развитию материально-технической базы спортивных школ олимпийского резерва; государственной поддержке спортивных организаций, осуществляющих подготовку спортивного резерва, в том числе для сборных команд Российской Федерации; поддержке одаренных спортсменов, занимающихся в муниципальных организациях, осуществляющих спортивную подготовку в соответствии с федеральными стандартами спортивной подготовки </w:t>
      </w:r>
      <w:r w:rsidR="009A5FC4" w:rsidRPr="00E04569">
        <w:rPr>
          <w:bCs/>
          <w:sz w:val="28"/>
          <w:szCs w:val="28"/>
        </w:rPr>
        <w:t>–</w:t>
      </w:r>
      <w:r w:rsidR="009A5FC4" w:rsidRPr="00E04569">
        <w:rPr>
          <w:sz w:val="28"/>
          <w:szCs w:val="28"/>
        </w:rPr>
        <w:t xml:space="preserve"> на реализацию программ спортивной подготовки в соответствии с федеральными стандартами спортивной подготовки по видам спорта.</w:t>
      </w:r>
    </w:p>
    <w:p w14:paraId="636F29FD" w14:textId="743134BF" w:rsidR="000D5CB6" w:rsidRPr="00E04569" w:rsidRDefault="00EA2151" w:rsidP="009914D1">
      <w:pPr>
        <w:pStyle w:val="af0"/>
        <w:ind w:left="0" w:firstLine="708"/>
        <w:jc w:val="both"/>
        <w:rPr>
          <w:bCs/>
          <w:sz w:val="28"/>
          <w:szCs w:val="28"/>
          <w:shd w:val="clear" w:color="auto" w:fill="F7CAAC" w:themeFill="accent2" w:themeFillTint="66"/>
        </w:rPr>
      </w:pPr>
      <w:r w:rsidRPr="00E04569">
        <w:rPr>
          <w:bCs/>
          <w:sz w:val="28"/>
          <w:szCs w:val="28"/>
        </w:rPr>
        <w:t>Государственной программой «Развитие образования в Камчатском крае» предусмотрены основные мероприятия, направленные на развитие детско-юношеского спорта:</w:t>
      </w:r>
      <w:r w:rsidR="008D1BF1" w:rsidRPr="00E04569">
        <w:rPr>
          <w:bCs/>
          <w:sz w:val="28"/>
          <w:szCs w:val="28"/>
        </w:rPr>
        <w:t xml:space="preserve"> </w:t>
      </w:r>
      <w:r w:rsidR="000D5CB6" w:rsidRPr="00E04569">
        <w:rPr>
          <w:bCs/>
          <w:sz w:val="28"/>
          <w:szCs w:val="28"/>
        </w:rPr>
        <w:t>по подготовке и проведению региональных этапов всероссийских конкурсных мероприятий:  региональный этап Всероссийских соревнований по лыжным гонкам на призы газеты «Пионерская правда» среди обучающихся общеобразовательных организаций, региональный этап зимнего фестиваля Всероссийского физкультурно-спортивного комплекса «Готов к труду и обороне» ГТО среди всех категорий населения, региональный этап Всероссийских спортивных игр школьных спортивных клубов и другие; по проведению первенств и краевых соревнований по различным видам спорта среди обучающихся общеобразовательных школ и профессиональных образовательных организаций; по созданию в общеобразовательных организациях, расположенных  в сельской местности и малых городах,  условий  для занятия физической культурой и спортом.</w:t>
      </w:r>
    </w:p>
    <w:p w14:paraId="7A4CC143" w14:textId="1C512E58" w:rsidR="00540772" w:rsidRPr="00E04569" w:rsidRDefault="006E01BF" w:rsidP="009914D1">
      <w:pPr>
        <w:pStyle w:val="af0"/>
        <w:ind w:left="0" w:firstLine="708"/>
        <w:jc w:val="both"/>
        <w:rPr>
          <w:sz w:val="28"/>
          <w:szCs w:val="28"/>
        </w:rPr>
      </w:pPr>
      <w:r w:rsidRPr="00E04569">
        <w:rPr>
          <w:sz w:val="28"/>
          <w:szCs w:val="28"/>
        </w:rPr>
        <w:t xml:space="preserve">Во всех муниципальных </w:t>
      </w:r>
      <w:r w:rsidR="00626BE6" w:rsidRPr="00E04569">
        <w:rPr>
          <w:sz w:val="28"/>
          <w:szCs w:val="28"/>
        </w:rPr>
        <w:t>образованиях</w:t>
      </w:r>
      <w:r w:rsidRPr="00E04569">
        <w:rPr>
          <w:sz w:val="28"/>
          <w:szCs w:val="28"/>
        </w:rPr>
        <w:t xml:space="preserve"> Камчатского края </w:t>
      </w:r>
      <w:r w:rsidR="00540772" w:rsidRPr="00E04569">
        <w:rPr>
          <w:sz w:val="28"/>
          <w:szCs w:val="28"/>
        </w:rPr>
        <w:t xml:space="preserve">реализуются </w:t>
      </w:r>
      <w:r w:rsidRPr="00E04569">
        <w:rPr>
          <w:sz w:val="28"/>
          <w:szCs w:val="28"/>
        </w:rPr>
        <w:t>муниципальные программы развития физической культуры и спорта</w:t>
      </w:r>
      <w:r w:rsidR="00540772" w:rsidRPr="00E04569">
        <w:rPr>
          <w:sz w:val="28"/>
          <w:szCs w:val="28"/>
        </w:rPr>
        <w:t xml:space="preserve">, предусматривающие мероприятия, направленные на развитие физической культуры, школьного спорта и массового спорта, организацию </w:t>
      </w:r>
      <w:r w:rsidR="00266D6E" w:rsidRPr="00E04569">
        <w:rPr>
          <w:sz w:val="28"/>
          <w:szCs w:val="28"/>
        </w:rPr>
        <w:t xml:space="preserve">и </w:t>
      </w:r>
      <w:r w:rsidR="00540772" w:rsidRPr="00E04569">
        <w:rPr>
          <w:sz w:val="28"/>
          <w:szCs w:val="28"/>
        </w:rPr>
        <w:t>проведение официальных физкультурно-оздоровительных и спортивных мероприятий</w:t>
      </w:r>
      <w:r w:rsidR="00594181" w:rsidRPr="00E04569">
        <w:rPr>
          <w:sz w:val="28"/>
          <w:szCs w:val="28"/>
        </w:rPr>
        <w:t>.</w:t>
      </w:r>
    </w:p>
    <w:p w14:paraId="716BA402" w14:textId="798F9C0C" w:rsidR="00626BE6" w:rsidRPr="00E04569" w:rsidRDefault="00EA2151" w:rsidP="009914D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2014 года Камчатский край участвует в реализации федерального проекта, инициированного ВПП «Единая Россия», по созданию в общеобразовательных организациях, расположенных в сельской местности и малых городах, условий для занятий физической культурой и спортом.</w:t>
      </w:r>
      <w:r w:rsidR="001707A0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181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проект позволил создать комфортные и современные условия для заняти</w:t>
      </w:r>
      <w:r w:rsidR="001707A0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94181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обучающихся общеобразовательных школ</w:t>
      </w:r>
      <w:r w:rsidR="001707A0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94181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для них возможность реализации своих потребностей в области спорта во </w:t>
      </w:r>
      <w:r w:rsidR="00594181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внеурочное время. </w:t>
      </w:r>
      <w:r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2019 года проект </w:t>
      </w:r>
      <w:r w:rsidR="001707A0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ВПП «Единая Россия» </w:t>
      </w:r>
      <w:r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вошел в состав федерального проекта «Успех каждого ребенка». </w:t>
      </w:r>
    </w:p>
    <w:p w14:paraId="7A2831AD" w14:textId="7245F35C" w:rsidR="00A806BE" w:rsidRPr="00E04569" w:rsidRDefault="006E01BF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Камчатский край </w:t>
      </w:r>
      <w:r w:rsidR="00EA2151"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2019 года </w:t>
      </w:r>
      <w:r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участвует в</w:t>
      </w:r>
      <w:r w:rsidR="009A5FC4"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федеральных проектах</w:t>
      </w:r>
      <w:r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«Спорт – норма жизни» национального проекта «Демография»</w:t>
      </w:r>
      <w:r w:rsidR="009A5FC4"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</w:t>
      </w:r>
      <w:r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«Успех каждого ребенка» национального проекта «Образование»</w:t>
      </w:r>
      <w:r w:rsidR="008B7F9B"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которыми в том числе предусмотрены мероприятия, направленные на </w:t>
      </w:r>
      <w:r w:rsidR="008B7F9B" w:rsidRPr="00E04569">
        <w:rPr>
          <w:rFonts w:ascii="Times New Roman" w:hAnsi="Times New Roman"/>
          <w:sz w:val="28"/>
          <w:szCs w:val="28"/>
          <w:shd w:val="clear" w:color="auto" w:fill="FFFFFF" w:themeFill="background1"/>
        </w:rPr>
        <w:t>государственную поддержку спортивных организаций, осуществляющих подготовку спортивного резерва; приведени</w:t>
      </w:r>
      <w:r w:rsidR="004128F5" w:rsidRPr="00E04569">
        <w:rPr>
          <w:rFonts w:ascii="Times New Roman" w:hAnsi="Times New Roman"/>
          <w:sz w:val="28"/>
          <w:szCs w:val="28"/>
          <w:shd w:val="clear" w:color="auto" w:fill="FFFFFF" w:themeFill="background1"/>
        </w:rPr>
        <w:t>ю</w:t>
      </w:r>
      <w:r w:rsidR="008B7F9B" w:rsidRPr="00E0456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организаций спортивной подготовки в нормативное состояние; </w:t>
      </w:r>
      <w:r w:rsidR="004128F5" w:rsidRPr="00E0456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развитию материально-технической базы </w:t>
      </w:r>
      <w:r w:rsidR="004128F5"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общеобразовательных организаций – оснащение спортивным инвентарём и оборудованием плоскостных сооружений, создание</w:t>
      </w:r>
      <w:r w:rsidR="004128F5" w:rsidRPr="00E04569">
        <w:rPr>
          <w:rFonts w:ascii="Times New Roman" w:hAnsi="Times New Roman" w:cs="Times New Roman"/>
          <w:sz w:val="28"/>
          <w:szCs w:val="28"/>
        </w:rPr>
        <w:t xml:space="preserve"> школьных спортивных клубов и ремонт спортивных залов.</w:t>
      </w:r>
    </w:p>
    <w:p w14:paraId="61DAA4EA" w14:textId="48DFC2B0" w:rsidR="002213CE" w:rsidRPr="00E04569" w:rsidRDefault="002213CE" w:rsidP="009914D1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В 16 общеобразовательных организациях </w:t>
      </w:r>
      <w:r w:rsidR="002A0021" w:rsidRPr="00E04569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Pr="00E04569">
        <w:rPr>
          <w:rFonts w:ascii="Times New Roman" w:hAnsi="Times New Roman" w:cs="Times New Roman"/>
          <w:sz w:val="28"/>
          <w:szCs w:val="28"/>
        </w:rPr>
        <w:t xml:space="preserve">потребность в ремонте спортивных залов, в 72 требуется создание школьного спортивного клуба, 27 общеобразовательных организаций нуждаются в создании открытого плоскостного спортивного сооружения. 31 организация спортивной подготовки нуждается в увеличении </w:t>
      </w:r>
      <w:r w:rsidR="00065BD5" w:rsidRPr="00E04569">
        <w:rPr>
          <w:rFonts w:ascii="Times New Roman" w:hAnsi="Times New Roman" w:cs="Times New Roman"/>
          <w:sz w:val="28"/>
          <w:szCs w:val="28"/>
        </w:rPr>
        <w:t xml:space="preserve">финансового обеспечения на выполнение государственных и муниципальных заданий </w:t>
      </w:r>
      <w:r w:rsidR="0048098B" w:rsidRPr="00E04569">
        <w:rPr>
          <w:rFonts w:ascii="Times New Roman" w:hAnsi="Times New Roman" w:cs="Times New Roman"/>
          <w:sz w:val="28"/>
          <w:szCs w:val="28"/>
        </w:rPr>
        <w:t>в среднем на 25% для доведения</w:t>
      </w:r>
      <w:r w:rsidR="00065BD5" w:rsidRPr="00E04569">
        <w:rPr>
          <w:rFonts w:ascii="Times New Roman" w:hAnsi="Times New Roman" w:cs="Times New Roman"/>
          <w:sz w:val="28"/>
          <w:szCs w:val="28"/>
        </w:rPr>
        <w:t xml:space="preserve"> уровня финансирования </w:t>
      </w:r>
      <w:r w:rsidR="0048098B" w:rsidRPr="00E04569">
        <w:rPr>
          <w:rFonts w:ascii="Times New Roman" w:hAnsi="Times New Roman" w:cs="Times New Roman"/>
          <w:sz w:val="28"/>
          <w:szCs w:val="28"/>
        </w:rPr>
        <w:t xml:space="preserve">до 100% </w:t>
      </w:r>
      <w:r w:rsidR="0048098B" w:rsidRPr="00E04569">
        <w:rPr>
          <w:rFonts w:ascii="TimesNewRomanPSMT" w:hAnsi="TimesNewRomanPSMT"/>
          <w:sz w:val="28"/>
          <w:szCs w:val="28"/>
        </w:rPr>
        <w:t>в соответствии с требованиями федеральных стандартов спортивной подготовки и программ спортивной подготовки.</w:t>
      </w:r>
      <w:r w:rsidR="0048098B" w:rsidRPr="00E045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97AA6" w14:textId="728973EA" w:rsidR="001707A0" w:rsidRPr="00E04569" w:rsidRDefault="006E01BF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На территории Камчатского края реализуются региональные программы, направленные на развитие детско-юношеского спорта:</w:t>
      </w:r>
      <w:r w:rsidR="0066517E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Pr="00E04569">
        <w:rPr>
          <w:rFonts w:ascii="Times New Roman" w:hAnsi="Times New Roman" w:cs="Times New Roman"/>
          <w:sz w:val="28"/>
          <w:szCs w:val="28"/>
        </w:rPr>
        <w:t>Межотраслевая программа развития школьного спорта в Камчатском крае до 2024 года</w:t>
      </w:r>
      <w:r w:rsidR="0066517E" w:rsidRPr="00E04569">
        <w:rPr>
          <w:rFonts w:ascii="Times New Roman" w:hAnsi="Times New Roman" w:cs="Times New Roman"/>
          <w:sz w:val="28"/>
          <w:szCs w:val="28"/>
        </w:rPr>
        <w:t xml:space="preserve"> и </w:t>
      </w:r>
      <w:r w:rsidRPr="00E04569">
        <w:rPr>
          <w:rFonts w:ascii="Times New Roman" w:eastAsia="Calibri" w:hAnsi="Times New Roman" w:cs="Times New Roman"/>
          <w:sz w:val="28"/>
          <w:szCs w:val="28"/>
        </w:rPr>
        <w:t>Межведомственная программа Камчатского края «Плавание для всех».</w:t>
      </w:r>
      <w:r w:rsidR="00594181" w:rsidRPr="00E045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6BE" w:rsidRPr="00E04569">
        <w:rPr>
          <w:rFonts w:ascii="Times New Roman" w:eastAsia="Calibri" w:hAnsi="Times New Roman" w:cs="Times New Roman"/>
          <w:sz w:val="28"/>
          <w:szCs w:val="28"/>
        </w:rPr>
        <w:t>М</w:t>
      </w:r>
      <w:r w:rsidR="00594181" w:rsidRPr="00E04569">
        <w:rPr>
          <w:rFonts w:ascii="Times New Roman" w:hAnsi="Times New Roman" w:cs="Times New Roman"/>
          <w:sz w:val="28"/>
          <w:szCs w:val="28"/>
        </w:rPr>
        <w:t>ероприятия межотраслевой и межведомственн</w:t>
      </w:r>
      <w:r w:rsidR="00A806BE" w:rsidRPr="00E04569">
        <w:rPr>
          <w:rFonts w:ascii="Times New Roman" w:hAnsi="Times New Roman" w:cs="Times New Roman"/>
          <w:sz w:val="28"/>
          <w:szCs w:val="28"/>
        </w:rPr>
        <w:t>ой</w:t>
      </w:r>
      <w:r w:rsidR="00594181" w:rsidRPr="00E04569">
        <w:rPr>
          <w:rFonts w:ascii="Times New Roman" w:hAnsi="Times New Roman" w:cs="Times New Roman"/>
          <w:sz w:val="28"/>
          <w:szCs w:val="28"/>
        </w:rPr>
        <w:t xml:space="preserve"> программ способствуют повышению уровня вовлеченности детей в занятия физической культурой и спортом, совершенствованию физкультурной и спортивной работы в общеобразовательных организациях и организациях, осуществляющих образовательную деятельность, реализующих дополнительные общеобразовательные программы в области физической культуры и спорта, в целях повышения уровня физической подготовленности обучающихся, их воспитания, а также решению задач, поставленных в </w:t>
      </w:r>
      <w:hyperlink r:id="rId28" w:history="1">
        <w:r w:rsidR="00594181" w:rsidRPr="00E04569">
          <w:rPr>
            <w:rStyle w:val="ad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Указ</w:t>
        </w:r>
        <w:r w:rsidR="00A806BE" w:rsidRPr="00E04569">
          <w:rPr>
            <w:rStyle w:val="ad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ах</w:t>
        </w:r>
      </w:hyperlink>
      <w:r w:rsidR="00594181" w:rsidRPr="00E0456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29.05.2017 № 240 «Об объявлении в Российской Федерации Десятилетия детства»</w:t>
      </w:r>
      <w:r w:rsidR="001707A0" w:rsidRPr="00E04569">
        <w:rPr>
          <w:rFonts w:ascii="Times New Roman" w:hAnsi="Times New Roman" w:cs="Times New Roman"/>
          <w:sz w:val="28"/>
          <w:szCs w:val="28"/>
        </w:rPr>
        <w:t xml:space="preserve"> и от 07.05.2018 № 204 «О национальных целях и стратегических задачах развития Российской Федерации на период до 2024 года»</w:t>
      </w:r>
      <w:r w:rsidR="00A806BE" w:rsidRPr="00E04569">
        <w:rPr>
          <w:rFonts w:ascii="Times New Roman" w:hAnsi="Times New Roman" w:cs="Times New Roman"/>
          <w:sz w:val="28"/>
          <w:szCs w:val="28"/>
        </w:rPr>
        <w:t>,</w:t>
      </w:r>
      <w:r w:rsidR="001707A0" w:rsidRPr="00E04569">
        <w:rPr>
          <w:rFonts w:ascii="Times New Roman" w:hAnsi="Times New Roman" w:cs="Times New Roman"/>
          <w:sz w:val="28"/>
          <w:szCs w:val="28"/>
        </w:rPr>
        <w:t xml:space="preserve"> в части подготовки спортивного резерва.</w:t>
      </w:r>
    </w:p>
    <w:p w14:paraId="49188143" w14:textId="6C27ACF0" w:rsidR="00A806BE" w:rsidRPr="00E04569" w:rsidRDefault="00A806BE" w:rsidP="0099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Вместе с тем</w:t>
      </w:r>
      <w:r w:rsidR="001440F6" w:rsidRPr="00E04569">
        <w:rPr>
          <w:rFonts w:ascii="Times New Roman" w:hAnsi="Times New Roman" w:cs="Times New Roman"/>
          <w:sz w:val="28"/>
          <w:szCs w:val="28"/>
        </w:rPr>
        <w:t>,</w:t>
      </w:r>
      <w:r w:rsidRPr="00E04569">
        <w:rPr>
          <w:rFonts w:ascii="Times New Roman" w:hAnsi="Times New Roman" w:cs="Times New Roman"/>
          <w:sz w:val="28"/>
          <w:szCs w:val="28"/>
        </w:rPr>
        <w:t xml:space="preserve"> в системе детско-юношеского спорта </w:t>
      </w:r>
      <w:r w:rsidR="00AD1BF8" w:rsidRPr="00E04569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E04569">
        <w:rPr>
          <w:rFonts w:ascii="Times New Roman" w:hAnsi="Times New Roman" w:cs="Times New Roman"/>
          <w:sz w:val="28"/>
          <w:szCs w:val="28"/>
        </w:rPr>
        <w:t>сохраняются следующие проблемы, требующие решения:</w:t>
      </w:r>
    </w:p>
    <w:p w14:paraId="46E2382B" w14:textId="77777777" w:rsidR="00467CAB" w:rsidRPr="00E04569" w:rsidRDefault="00467CAB" w:rsidP="0099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1) отсутствие единого физкультурно-спортивного образовательного пространства с унифицированным правовым регулированием независимо от организационно-правовой формы и ведомственной подчиненности организаций, обособленность спортивной подготовки от дополнительного образования и общего образования;</w:t>
      </w:r>
    </w:p>
    <w:p w14:paraId="1A8D3694" w14:textId="554FD14A" w:rsidR="00FE6EA9" w:rsidRPr="00E04569" w:rsidRDefault="00467CAB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2) </w:t>
      </w:r>
      <w:r w:rsidR="00FE6EA9" w:rsidRPr="00E04569">
        <w:rPr>
          <w:rFonts w:ascii="Times New Roman" w:hAnsi="Times New Roman" w:cs="Times New Roman"/>
          <w:sz w:val="28"/>
          <w:szCs w:val="28"/>
        </w:rPr>
        <w:t xml:space="preserve">неравномерная территориальная и инфраструктурная доступность занятий спортом для различных категорий детей (в особенности для детей с </w:t>
      </w:r>
      <w:r w:rsidR="00FE6EA9" w:rsidRPr="00E04569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 и детей-инвалидов, детей, находящихся в трудной жизненной ситуации);</w:t>
      </w:r>
    </w:p>
    <w:p w14:paraId="326E0864" w14:textId="7A168135" w:rsidR="00FE6EA9" w:rsidRPr="00E04569" w:rsidRDefault="00467CAB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716F1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C7081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r w:rsidR="006962B0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C7081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EA9" w:rsidRPr="00E04569">
        <w:rPr>
          <w:rFonts w:ascii="Times New Roman" w:hAnsi="Times New Roman" w:cs="Times New Roman"/>
          <w:sz w:val="28"/>
          <w:szCs w:val="28"/>
        </w:rPr>
        <w:t>обновлени</w:t>
      </w:r>
      <w:r w:rsidR="006962B0" w:rsidRPr="00E04569">
        <w:rPr>
          <w:rFonts w:ascii="Times New Roman" w:hAnsi="Times New Roman" w:cs="Times New Roman"/>
          <w:sz w:val="28"/>
          <w:szCs w:val="28"/>
        </w:rPr>
        <w:t>е</w:t>
      </w:r>
      <w:r w:rsidR="00FE6EA9" w:rsidRPr="00E04569">
        <w:rPr>
          <w:rFonts w:ascii="Times New Roman" w:hAnsi="Times New Roman" w:cs="Times New Roman"/>
          <w:sz w:val="28"/>
          <w:szCs w:val="28"/>
        </w:rPr>
        <w:t xml:space="preserve"> материально-техническ</w:t>
      </w:r>
      <w:r w:rsidR="001440F6" w:rsidRPr="00E04569">
        <w:rPr>
          <w:rFonts w:ascii="Times New Roman" w:hAnsi="Times New Roman" w:cs="Times New Roman"/>
          <w:sz w:val="28"/>
          <w:szCs w:val="28"/>
        </w:rPr>
        <w:t>ой</w:t>
      </w:r>
      <w:r w:rsidR="00FE6EA9" w:rsidRPr="00E04569">
        <w:rPr>
          <w:rFonts w:ascii="Times New Roman" w:hAnsi="Times New Roman" w:cs="Times New Roman"/>
          <w:sz w:val="28"/>
          <w:szCs w:val="28"/>
        </w:rPr>
        <w:t xml:space="preserve"> баз</w:t>
      </w:r>
      <w:r w:rsidR="001440F6" w:rsidRPr="00E04569">
        <w:rPr>
          <w:rFonts w:ascii="Times New Roman" w:hAnsi="Times New Roman" w:cs="Times New Roman"/>
          <w:sz w:val="28"/>
          <w:szCs w:val="28"/>
        </w:rPr>
        <w:t>ы</w:t>
      </w:r>
      <w:r w:rsidR="00FE6EA9" w:rsidRPr="00E04569">
        <w:rPr>
          <w:rFonts w:ascii="Times New Roman" w:hAnsi="Times New Roman" w:cs="Times New Roman"/>
          <w:sz w:val="28"/>
          <w:szCs w:val="28"/>
        </w:rPr>
        <w:t xml:space="preserve"> детско-юношеского спорта;</w:t>
      </w:r>
    </w:p>
    <w:p w14:paraId="4244AE1D" w14:textId="2DCC00C9" w:rsidR="00FE6EA9" w:rsidRPr="00E04569" w:rsidRDefault="00467CAB" w:rsidP="0099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E6EA9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недостаточность бюджетного финансирования на поддержание в нормативном состоянии спортивных залов образовательных организаций и обновление расположенных на школьной территории спортивных площадок, невозможность участия общеобразовательных организаций, расположенных в городах, в получении федеральных средств в рамках федерального проекта «Успех каждого ребенка» </w:t>
      </w:r>
      <w:r w:rsidR="00FE6EA9"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национального проекта «Образование»;</w:t>
      </w:r>
    </w:p>
    <w:p w14:paraId="65D06654" w14:textId="3A2C5639" w:rsidR="000D5CB6" w:rsidRPr="00E04569" w:rsidRDefault="000D5CB6" w:rsidP="0099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0456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5) невозможность повторного участия общеобразовательных организаций, расположенных в сельской местности и малых городах, в получении федеральных средств в рамках федерального проекта «Успех каждого ребенка» национального проекта «Образование» в рамках реализации мероприятия по созданию условий для занятия физической культурой и спортом;</w:t>
      </w:r>
    </w:p>
    <w:p w14:paraId="2A218A2F" w14:textId="7458A1F9" w:rsidR="001C7081" w:rsidRPr="00E04569" w:rsidRDefault="00B716F1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6</w:t>
      </w:r>
      <w:r w:rsidR="00467CAB" w:rsidRPr="00E04569">
        <w:rPr>
          <w:rFonts w:ascii="Times New Roman" w:hAnsi="Times New Roman" w:cs="Times New Roman"/>
          <w:sz w:val="28"/>
          <w:szCs w:val="28"/>
        </w:rPr>
        <w:t xml:space="preserve">) </w:t>
      </w:r>
      <w:r w:rsidR="001C7081" w:rsidRPr="00E04569">
        <w:rPr>
          <w:rFonts w:ascii="Times New Roman" w:hAnsi="Times New Roman" w:cs="Times New Roman"/>
          <w:sz w:val="28"/>
          <w:szCs w:val="28"/>
        </w:rPr>
        <w:t>несовершенство работы по спортивной ориентации и отбору детей для занятий видом (видами) спорта, соответствующих их индивидуальным возможностям;</w:t>
      </w:r>
    </w:p>
    <w:p w14:paraId="110F4848" w14:textId="0646DFE9" w:rsidR="00467CAB" w:rsidRPr="00E04569" w:rsidRDefault="00B716F1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7</w:t>
      </w:r>
      <w:r w:rsidR="00467CAB" w:rsidRPr="00E04569">
        <w:rPr>
          <w:rFonts w:ascii="Times New Roman" w:hAnsi="Times New Roman" w:cs="Times New Roman"/>
          <w:sz w:val="28"/>
          <w:szCs w:val="28"/>
        </w:rPr>
        <w:t xml:space="preserve">) </w:t>
      </w:r>
      <w:r w:rsidR="001C7081" w:rsidRPr="00E04569">
        <w:rPr>
          <w:rFonts w:ascii="Times New Roman" w:hAnsi="Times New Roman" w:cs="Times New Roman"/>
          <w:sz w:val="28"/>
          <w:szCs w:val="28"/>
        </w:rPr>
        <w:t xml:space="preserve">несовершенство системы спортивных соревнований среди детей, в том числе среди детей-инвалидов и детей с ограниченными возможностями здоровья, в отдаленных северных муниципальных </w:t>
      </w:r>
      <w:r w:rsidR="00AE324F" w:rsidRPr="00E04569">
        <w:rPr>
          <w:rFonts w:ascii="Times New Roman" w:hAnsi="Times New Roman" w:cs="Times New Roman"/>
          <w:sz w:val="28"/>
          <w:szCs w:val="28"/>
        </w:rPr>
        <w:t>образованиях</w:t>
      </w:r>
      <w:r w:rsidR="0040229A" w:rsidRPr="00E04569">
        <w:rPr>
          <w:rFonts w:ascii="Times New Roman" w:hAnsi="Times New Roman" w:cs="Times New Roman"/>
          <w:sz w:val="28"/>
          <w:szCs w:val="28"/>
        </w:rPr>
        <w:t>,</w:t>
      </w:r>
      <w:r w:rsidR="001C7081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467CAB" w:rsidRPr="00E0456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E324F" w:rsidRPr="00E04569">
        <w:rPr>
          <w:rFonts w:ascii="Times New Roman" w:hAnsi="Times New Roman" w:cs="Times New Roman"/>
          <w:sz w:val="28"/>
          <w:szCs w:val="28"/>
        </w:rPr>
        <w:t>соревновани</w:t>
      </w:r>
      <w:r w:rsidR="00467CAB" w:rsidRPr="00E04569">
        <w:rPr>
          <w:rFonts w:ascii="Times New Roman" w:hAnsi="Times New Roman" w:cs="Times New Roman"/>
          <w:sz w:val="28"/>
          <w:szCs w:val="28"/>
        </w:rPr>
        <w:t>й</w:t>
      </w:r>
      <w:r w:rsidR="00AE324F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1C7081" w:rsidRPr="00E04569">
        <w:rPr>
          <w:rFonts w:ascii="Times New Roman" w:hAnsi="Times New Roman" w:cs="Times New Roman"/>
          <w:sz w:val="28"/>
          <w:szCs w:val="28"/>
        </w:rPr>
        <w:t xml:space="preserve">с ограниченным количеством участников из-за </w:t>
      </w:r>
      <w:r w:rsidR="00467CAB" w:rsidRPr="00E04569">
        <w:rPr>
          <w:rFonts w:ascii="Times New Roman" w:hAnsi="Times New Roman" w:cs="Times New Roman"/>
          <w:sz w:val="28"/>
          <w:szCs w:val="28"/>
        </w:rPr>
        <w:t xml:space="preserve">сложной </w:t>
      </w:r>
      <w:r w:rsidR="001C7081" w:rsidRPr="00E04569">
        <w:rPr>
          <w:rFonts w:ascii="Times New Roman" w:hAnsi="Times New Roman" w:cs="Times New Roman"/>
          <w:sz w:val="28"/>
          <w:szCs w:val="28"/>
        </w:rPr>
        <w:t>транспортной доступности внутри муниципального района</w:t>
      </w:r>
      <w:r w:rsidR="00AE324F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1C7081" w:rsidRPr="00E04569">
        <w:rPr>
          <w:rFonts w:ascii="Times New Roman" w:hAnsi="Times New Roman" w:cs="Times New Roman"/>
          <w:sz w:val="28"/>
          <w:szCs w:val="28"/>
        </w:rPr>
        <w:t xml:space="preserve">и недостаточно развитой спортивной </w:t>
      </w:r>
      <w:r w:rsidR="0040229A" w:rsidRPr="00E04569">
        <w:rPr>
          <w:rFonts w:ascii="Times New Roman" w:hAnsi="Times New Roman" w:cs="Times New Roman"/>
          <w:sz w:val="28"/>
          <w:szCs w:val="28"/>
        </w:rPr>
        <w:t>инфраструктуры</w:t>
      </w:r>
      <w:r w:rsidR="00467CAB" w:rsidRPr="00E04569">
        <w:rPr>
          <w:rFonts w:ascii="Times New Roman" w:hAnsi="Times New Roman" w:cs="Times New Roman"/>
          <w:sz w:val="28"/>
          <w:szCs w:val="28"/>
        </w:rPr>
        <w:t>;</w:t>
      </w:r>
    </w:p>
    <w:p w14:paraId="63BEFF32" w14:textId="43C6A8FF" w:rsidR="001C7081" w:rsidRPr="00E04569" w:rsidRDefault="00121748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8</w:t>
      </w:r>
      <w:r w:rsidR="00467CAB" w:rsidRPr="00E04569">
        <w:rPr>
          <w:rFonts w:ascii="Times New Roman" w:hAnsi="Times New Roman" w:cs="Times New Roman"/>
          <w:sz w:val="28"/>
          <w:szCs w:val="28"/>
        </w:rPr>
        <w:t xml:space="preserve">) </w:t>
      </w:r>
      <w:r w:rsidR="001C7081" w:rsidRPr="00E04569">
        <w:rPr>
          <w:rFonts w:ascii="Times New Roman" w:hAnsi="Times New Roman" w:cs="Times New Roman"/>
          <w:sz w:val="28"/>
          <w:szCs w:val="28"/>
        </w:rPr>
        <w:t>дотационные местные бюджеты не позволяют в полной мере обеспечить участие членов спортивных сборных команд муниципалитетов в официальных региональных спортивных соревнованиях;</w:t>
      </w:r>
    </w:p>
    <w:p w14:paraId="52337590" w14:textId="4822481B" w:rsidR="001C7081" w:rsidRPr="00E04569" w:rsidRDefault="00121748" w:rsidP="009914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9</w:t>
      </w:r>
      <w:r w:rsidR="00467CAB" w:rsidRPr="00E04569">
        <w:rPr>
          <w:rFonts w:ascii="Times New Roman" w:hAnsi="Times New Roman" w:cs="Times New Roman"/>
          <w:sz w:val="28"/>
          <w:szCs w:val="28"/>
        </w:rPr>
        <w:t xml:space="preserve">) </w:t>
      </w:r>
      <w:r w:rsidR="001C7081" w:rsidRPr="00E04569">
        <w:rPr>
          <w:rFonts w:ascii="Times New Roman" w:hAnsi="Times New Roman" w:cs="Times New Roman"/>
          <w:sz w:val="28"/>
          <w:szCs w:val="28"/>
        </w:rPr>
        <w:t>отсутствие у тренеров, работающих с детьми, социальных гарантий и льгот педагогических работников, недостаточные мотивационные механизмы их закрепления в системе детско-юношеского спорта;</w:t>
      </w:r>
    </w:p>
    <w:p w14:paraId="0B2D21DE" w14:textId="4D8121A8" w:rsidR="001C7081" w:rsidRPr="00E04569" w:rsidRDefault="00121748" w:rsidP="009914D1">
      <w:pPr>
        <w:spacing w:after="0" w:line="240" w:lineRule="auto"/>
        <w:ind w:firstLine="709"/>
        <w:jc w:val="both"/>
        <w:rPr>
          <w:rStyle w:val="fontstyle01"/>
          <w:color w:val="auto"/>
        </w:rPr>
      </w:pPr>
      <w:r w:rsidRPr="00E04569">
        <w:rPr>
          <w:rFonts w:ascii="Times New Roman" w:hAnsi="Times New Roman" w:cs="Times New Roman"/>
          <w:sz w:val="28"/>
          <w:szCs w:val="28"/>
        </w:rPr>
        <w:t>10</w:t>
      </w:r>
      <w:r w:rsidR="00467CAB" w:rsidRPr="00E04569">
        <w:rPr>
          <w:rFonts w:ascii="Times New Roman" w:hAnsi="Times New Roman" w:cs="Times New Roman"/>
          <w:sz w:val="28"/>
          <w:szCs w:val="28"/>
        </w:rPr>
        <w:t xml:space="preserve">) </w:t>
      </w:r>
      <w:r w:rsidR="0067198C" w:rsidRPr="00E04569">
        <w:rPr>
          <w:rFonts w:ascii="Times New Roman" w:hAnsi="Times New Roman" w:cs="Times New Roman"/>
          <w:sz w:val="28"/>
          <w:szCs w:val="28"/>
        </w:rPr>
        <w:t>действ</w:t>
      </w:r>
      <w:r w:rsidR="0040229A" w:rsidRPr="00E04569">
        <w:rPr>
          <w:rFonts w:ascii="Times New Roman" w:hAnsi="Times New Roman" w:cs="Times New Roman"/>
          <w:sz w:val="28"/>
          <w:szCs w:val="28"/>
        </w:rPr>
        <w:t>и</w:t>
      </w:r>
      <w:r w:rsidR="0067198C" w:rsidRPr="00E04569">
        <w:rPr>
          <w:rFonts w:ascii="Times New Roman" w:hAnsi="Times New Roman" w:cs="Times New Roman"/>
          <w:sz w:val="28"/>
          <w:szCs w:val="28"/>
        </w:rPr>
        <w:t xml:space="preserve">е ограничений </w:t>
      </w:r>
      <w:r w:rsidR="004B6538" w:rsidRPr="00E04569">
        <w:rPr>
          <w:rFonts w:ascii="Times New Roman" w:hAnsi="Times New Roman" w:cs="Times New Roman"/>
          <w:sz w:val="28"/>
          <w:szCs w:val="28"/>
        </w:rPr>
        <w:t xml:space="preserve">для дотационных субъектов Российской Федерации </w:t>
      </w:r>
      <w:r w:rsidR="0067198C" w:rsidRPr="00E04569">
        <w:rPr>
          <w:rFonts w:ascii="Times New Roman" w:hAnsi="Times New Roman" w:cs="Times New Roman"/>
          <w:sz w:val="28"/>
          <w:szCs w:val="28"/>
        </w:rPr>
        <w:t>на увеличение штатной численности работников муниципальных и государственных учреждений, в том числе специалистов учреждений сферы физической культуры и спорта</w:t>
      </w:r>
      <w:r w:rsidR="004B6538" w:rsidRPr="00E04569">
        <w:rPr>
          <w:rFonts w:ascii="Times New Roman" w:hAnsi="Times New Roman" w:cs="Times New Roman"/>
          <w:sz w:val="28"/>
          <w:szCs w:val="28"/>
        </w:rPr>
        <w:t xml:space="preserve">, </w:t>
      </w:r>
      <w:r w:rsidR="0067198C" w:rsidRPr="00E04569">
        <w:rPr>
          <w:rFonts w:ascii="Times New Roman" w:hAnsi="Times New Roman" w:cs="Times New Roman"/>
          <w:sz w:val="28"/>
          <w:szCs w:val="28"/>
        </w:rPr>
        <w:t>в рамках</w:t>
      </w:r>
      <w:r w:rsidR="004B6538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67198C" w:rsidRPr="00E04569">
        <w:rPr>
          <w:rStyle w:val="fontstyle01"/>
          <w:color w:val="auto"/>
        </w:rPr>
        <w:t>соглашения о мерах по социально-экономическому развитию и оздоровлению</w:t>
      </w:r>
      <w:r w:rsidR="004B6538" w:rsidRPr="00E04569">
        <w:rPr>
          <w:rStyle w:val="fontstyle01"/>
          <w:color w:val="auto"/>
        </w:rPr>
        <w:t xml:space="preserve"> </w:t>
      </w:r>
      <w:r w:rsidR="0067198C" w:rsidRPr="00E04569">
        <w:rPr>
          <w:rStyle w:val="fontstyle01"/>
          <w:color w:val="auto"/>
        </w:rPr>
        <w:t>государственных финансов, заключаемого ежегодно высшим должностным лиц</w:t>
      </w:r>
      <w:r w:rsidR="004B6538" w:rsidRPr="00E04569">
        <w:rPr>
          <w:rStyle w:val="fontstyle01"/>
          <w:color w:val="auto"/>
        </w:rPr>
        <w:t xml:space="preserve">ом </w:t>
      </w:r>
      <w:r w:rsidR="0067198C" w:rsidRPr="00E04569">
        <w:rPr>
          <w:rStyle w:val="fontstyle01"/>
          <w:color w:val="auto"/>
        </w:rPr>
        <w:t>субъект</w:t>
      </w:r>
      <w:r w:rsidR="004B6538" w:rsidRPr="00E04569">
        <w:rPr>
          <w:rStyle w:val="fontstyle01"/>
          <w:color w:val="auto"/>
        </w:rPr>
        <w:t>а</w:t>
      </w:r>
      <w:r w:rsidR="0067198C" w:rsidRPr="00E04569">
        <w:rPr>
          <w:rStyle w:val="fontstyle01"/>
          <w:color w:val="auto"/>
        </w:rPr>
        <w:t xml:space="preserve"> Российской Федерации с Минфином Российской Федерации;</w:t>
      </w:r>
    </w:p>
    <w:p w14:paraId="28317F5E" w14:textId="6C0C8B2D" w:rsidR="0040229A" w:rsidRPr="00E04569" w:rsidRDefault="00467CAB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Style w:val="fontstyle01"/>
          <w:color w:val="auto"/>
        </w:rPr>
        <w:t>1</w:t>
      </w:r>
      <w:r w:rsidR="00121748" w:rsidRPr="00E04569">
        <w:rPr>
          <w:rStyle w:val="fontstyle01"/>
          <w:color w:val="auto"/>
        </w:rPr>
        <w:t>1</w:t>
      </w:r>
      <w:r w:rsidRPr="00E04569">
        <w:rPr>
          <w:rStyle w:val="fontstyle01"/>
          <w:color w:val="auto"/>
        </w:rPr>
        <w:t xml:space="preserve">) </w:t>
      </w:r>
      <w:r w:rsidR="004B6538" w:rsidRPr="00E04569">
        <w:rPr>
          <w:rStyle w:val="fontstyle01"/>
          <w:color w:val="auto"/>
        </w:rPr>
        <w:t xml:space="preserve">отсутствие единой автоматизированной информационной системы в сфере физической культуры и спорта, предусматривающей учёт детей, имеющих спортивные разряды, </w:t>
      </w:r>
      <w:r w:rsidR="0040229A" w:rsidRPr="00E04569">
        <w:rPr>
          <w:rStyle w:val="fontstyle01"/>
          <w:color w:val="auto"/>
        </w:rPr>
        <w:t xml:space="preserve">и </w:t>
      </w:r>
      <w:r w:rsidR="004B6538" w:rsidRPr="00E04569">
        <w:rPr>
          <w:rStyle w:val="fontstyle01"/>
          <w:color w:val="auto"/>
        </w:rPr>
        <w:t xml:space="preserve">количество участников </w:t>
      </w:r>
      <w:r w:rsidR="004B6538" w:rsidRPr="00E04569">
        <w:rPr>
          <w:rFonts w:ascii="Times New Roman" w:hAnsi="Times New Roman" w:cs="Times New Roman"/>
          <w:sz w:val="28"/>
          <w:szCs w:val="28"/>
        </w:rPr>
        <w:t>физкультурных и спортивных мероприятий</w:t>
      </w:r>
      <w:r w:rsidR="0040229A" w:rsidRPr="00E04569">
        <w:rPr>
          <w:rFonts w:ascii="Times New Roman" w:hAnsi="Times New Roman" w:cs="Times New Roman"/>
          <w:sz w:val="28"/>
          <w:szCs w:val="28"/>
        </w:rPr>
        <w:t>;</w:t>
      </w:r>
    </w:p>
    <w:p w14:paraId="25C6367C" w14:textId="6808ACA8" w:rsidR="00971E68" w:rsidRPr="00E04569" w:rsidRDefault="0040229A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12) </w:t>
      </w:r>
      <w:r w:rsidR="004B6538" w:rsidRPr="00E04569">
        <w:rPr>
          <w:rFonts w:ascii="Times New Roman" w:hAnsi="Times New Roman" w:cs="Times New Roman"/>
          <w:sz w:val="28"/>
          <w:szCs w:val="28"/>
        </w:rPr>
        <w:t xml:space="preserve">несовершенство автоматизированного учёта детей, </w:t>
      </w:r>
      <w:r w:rsidR="004B6538" w:rsidRPr="00E04569">
        <w:rPr>
          <w:rStyle w:val="fontstyle01"/>
          <w:color w:val="auto"/>
        </w:rPr>
        <w:t>систематически занимающихся физической культурой и спортом, в том числе занимающихся в негосударственных организациях</w:t>
      </w:r>
      <w:r w:rsidR="00971E68" w:rsidRPr="00E04569">
        <w:rPr>
          <w:rFonts w:ascii="Times New Roman" w:hAnsi="Times New Roman" w:cs="Times New Roman"/>
          <w:sz w:val="28"/>
          <w:szCs w:val="28"/>
        </w:rPr>
        <w:t>;</w:t>
      </w:r>
    </w:p>
    <w:p w14:paraId="5A25E98C" w14:textId="0B0BA461" w:rsidR="00971E68" w:rsidRPr="00E04569" w:rsidRDefault="0040229A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467CAB" w:rsidRPr="00E04569">
        <w:rPr>
          <w:rFonts w:ascii="Times New Roman" w:hAnsi="Times New Roman" w:cs="Times New Roman"/>
          <w:sz w:val="28"/>
          <w:szCs w:val="28"/>
        </w:rPr>
        <w:t xml:space="preserve">) </w:t>
      </w:r>
      <w:r w:rsidR="00971E68" w:rsidRPr="00E04569">
        <w:rPr>
          <w:rFonts w:ascii="Times New Roman" w:hAnsi="Times New Roman" w:cs="Times New Roman"/>
          <w:sz w:val="28"/>
          <w:szCs w:val="28"/>
        </w:rPr>
        <w:t>необеспеченность должного уровня финансирования организаций, реализующих дополнительные общеобразовательные программы в области физической культуры и спорта, а также организаций, осуществляющих спортивную подготовку</w:t>
      </w:r>
      <w:r w:rsidR="004B6538" w:rsidRPr="00E04569">
        <w:rPr>
          <w:rFonts w:ascii="Times New Roman" w:hAnsi="Times New Roman" w:cs="Times New Roman"/>
          <w:sz w:val="28"/>
          <w:szCs w:val="28"/>
        </w:rPr>
        <w:t>;</w:t>
      </w:r>
    </w:p>
    <w:p w14:paraId="1B18CA0A" w14:textId="2054E0D6" w:rsidR="007B1D5A" w:rsidRPr="00E04569" w:rsidRDefault="0040229A" w:rsidP="009914D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14</w:t>
      </w:r>
      <w:r w:rsidR="00467CAB" w:rsidRPr="00E04569">
        <w:rPr>
          <w:rFonts w:ascii="Times New Roman" w:hAnsi="Times New Roman" w:cs="Times New Roman"/>
          <w:sz w:val="28"/>
          <w:szCs w:val="28"/>
        </w:rPr>
        <w:t xml:space="preserve">) </w:t>
      </w:r>
      <w:r w:rsidR="007B1D5A" w:rsidRPr="00E04569">
        <w:rPr>
          <w:rFonts w:ascii="Times New Roman" w:hAnsi="Times New Roman" w:cs="Times New Roman"/>
          <w:sz w:val="28"/>
          <w:szCs w:val="28"/>
        </w:rPr>
        <w:t xml:space="preserve">недостаточное финансирование на обеспечение участия членов спортивных сборных команд Камчатского края по видам спорта в соревнованиях межрегионального и всероссийского уровней, проводимых за пределами Камчатского края, и на оснащение спортивным инвентарём и оборудованием членов спортивных сборных команд Камчатского края. </w:t>
      </w:r>
    </w:p>
    <w:p w14:paraId="751E28D3" w14:textId="77777777" w:rsidR="007A0895" w:rsidRPr="00E04569" w:rsidRDefault="007A0895" w:rsidP="007A08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EB4E7" w14:textId="6F924654" w:rsidR="009A2CDF" w:rsidRPr="00E04569" w:rsidRDefault="009A2CDF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4569">
        <w:rPr>
          <w:rFonts w:ascii="Times New Roman" w:hAnsi="Times New Roman" w:cs="Times New Roman"/>
          <w:sz w:val="28"/>
          <w:szCs w:val="28"/>
        </w:rPr>
        <w:t xml:space="preserve">. Цели и задачи Программы  </w:t>
      </w:r>
    </w:p>
    <w:p w14:paraId="37E5AF2C" w14:textId="77777777" w:rsidR="00517EFC" w:rsidRPr="00E04569" w:rsidRDefault="00517EFC" w:rsidP="00602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8A7255" w14:textId="1B87B742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4.1</w:t>
      </w:r>
      <w:r w:rsidR="0059695A" w:rsidRPr="00E04569">
        <w:rPr>
          <w:rFonts w:ascii="Times New Roman" w:hAnsi="Times New Roman" w:cs="Times New Roman"/>
          <w:sz w:val="28"/>
          <w:szCs w:val="28"/>
        </w:rPr>
        <w:t>.</w:t>
      </w:r>
      <w:r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9A2CDF" w:rsidRPr="00E04569">
        <w:rPr>
          <w:rFonts w:ascii="Times New Roman" w:hAnsi="Times New Roman" w:cs="Times New Roman"/>
          <w:sz w:val="28"/>
          <w:szCs w:val="28"/>
        </w:rPr>
        <w:t>Целями развития детско-юношеского спорта являются:</w:t>
      </w:r>
    </w:p>
    <w:p w14:paraId="1E50D33D" w14:textId="49C6B94C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1) </w:t>
      </w:r>
      <w:r w:rsidR="009A2CDF" w:rsidRPr="00E04569">
        <w:rPr>
          <w:rFonts w:ascii="Times New Roman" w:hAnsi="Times New Roman" w:cs="Times New Roman"/>
          <w:sz w:val="28"/>
          <w:szCs w:val="28"/>
        </w:rPr>
        <w:t>обеспечение прав детей на физическое развитие и физическое воспитание, формирование и укрепление их здоровья, личностное самоопределение и самореализацию посредством создания подрастающему поколению доступных условий для занятий спортом;</w:t>
      </w:r>
    </w:p>
    <w:p w14:paraId="1DC49305" w14:textId="72BF4E9F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2) </w:t>
      </w:r>
      <w:r w:rsidR="009A2CDF" w:rsidRPr="00E04569">
        <w:rPr>
          <w:rFonts w:ascii="Times New Roman" w:hAnsi="Times New Roman" w:cs="Times New Roman"/>
          <w:sz w:val="28"/>
          <w:szCs w:val="28"/>
        </w:rPr>
        <w:t>расширение возможностей для удовлетворения интересов детей и их семей в сфере детско-юношеского спорта, создание у них мотивации к ведению здорового образа жизни и обеспечение вовлечения в систематические занятия спортом не менее 90 процентов детей;</w:t>
      </w:r>
    </w:p>
    <w:p w14:paraId="1948E1B6" w14:textId="10B0A37B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3) </w:t>
      </w:r>
      <w:r w:rsidR="009A2CDF" w:rsidRPr="00E04569">
        <w:rPr>
          <w:rFonts w:ascii="Times New Roman" w:hAnsi="Times New Roman" w:cs="Times New Roman"/>
          <w:sz w:val="28"/>
          <w:szCs w:val="28"/>
        </w:rPr>
        <w:t>создание надежного фундамента для повышения эффективности подготовки спортивного резерва.</w:t>
      </w:r>
    </w:p>
    <w:p w14:paraId="1C07D41E" w14:textId="408E1812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4.2</w:t>
      </w:r>
      <w:r w:rsidR="0059695A" w:rsidRPr="00E04569">
        <w:rPr>
          <w:rFonts w:ascii="Times New Roman" w:hAnsi="Times New Roman" w:cs="Times New Roman"/>
          <w:sz w:val="28"/>
          <w:szCs w:val="28"/>
        </w:rPr>
        <w:t>.</w:t>
      </w:r>
      <w:r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9A2CDF" w:rsidRPr="00E04569">
        <w:rPr>
          <w:rFonts w:ascii="Times New Roman" w:hAnsi="Times New Roman" w:cs="Times New Roman"/>
          <w:sz w:val="28"/>
          <w:szCs w:val="28"/>
        </w:rPr>
        <w:t>Целевые показатели реализации Программы приведены в приложении</w:t>
      </w:r>
      <w:r w:rsidR="007B1D5A" w:rsidRPr="00E04569">
        <w:rPr>
          <w:rFonts w:ascii="Times New Roman" w:hAnsi="Times New Roman" w:cs="Times New Roman"/>
          <w:sz w:val="28"/>
          <w:szCs w:val="28"/>
        </w:rPr>
        <w:t xml:space="preserve"> 1</w:t>
      </w:r>
      <w:r w:rsidR="009A2CDF" w:rsidRPr="00E04569">
        <w:rPr>
          <w:rFonts w:ascii="Times New Roman" w:hAnsi="Times New Roman" w:cs="Times New Roman"/>
          <w:sz w:val="28"/>
          <w:szCs w:val="28"/>
        </w:rPr>
        <w:t>.</w:t>
      </w:r>
    </w:p>
    <w:p w14:paraId="736143EF" w14:textId="263E541D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4.3</w:t>
      </w:r>
      <w:r w:rsidR="0059695A" w:rsidRPr="00E04569">
        <w:rPr>
          <w:rFonts w:ascii="Times New Roman" w:hAnsi="Times New Roman" w:cs="Times New Roman"/>
          <w:sz w:val="28"/>
          <w:szCs w:val="28"/>
        </w:rPr>
        <w:t>.</w:t>
      </w:r>
      <w:r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9A2CDF" w:rsidRPr="00E04569">
        <w:rPr>
          <w:rFonts w:ascii="Times New Roman" w:hAnsi="Times New Roman" w:cs="Times New Roman"/>
          <w:sz w:val="28"/>
          <w:szCs w:val="28"/>
        </w:rPr>
        <w:t>Для достижения целей развития детско-юношеского спорта необходимо решить следующие задачи:</w:t>
      </w:r>
    </w:p>
    <w:p w14:paraId="75781B23" w14:textId="5C4D9A22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1) </w:t>
      </w:r>
      <w:r w:rsidR="009A2CDF" w:rsidRPr="00E04569">
        <w:rPr>
          <w:rFonts w:ascii="Times New Roman" w:hAnsi="Times New Roman" w:cs="Times New Roman"/>
          <w:sz w:val="28"/>
          <w:szCs w:val="28"/>
        </w:rPr>
        <w:t>созда</w:t>
      </w:r>
      <w:r w:rsidR="00121748" w:rsidRPr="00E04569">
        <w:rPr>
          <w:rFonts w:ascii="Times New Roman" w:hAnsi="Times New Roman" w:cs="Times New Roman"/>
          <w:sz w:val="28"/>
          <w:szCs w:val="28"/>
        </w:rPr>
        <w:t>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121748" w:rsidRPr="00E04569">
        <w:rPr>
          <w:rFonts w:ascii="Times New Roman" w:hAnsi="Times New Roman" w:cs="Times New Roman"/>
          <w:sz w:val="28"/>
          <w:szCs w:val="28"/>
        </w:rPr>
        <w:t>ед</w:t>
      </w:r>
      <w:r w:rsidR="00964600" w:rsidRPr="00E04569">
        <w:rPr>
          <w:rFonts w:ascii="Times New Roman" w:hAnsi="Times New Roman" w:cs="Times New Roman"/>
          <w:sz w:val="28"/>
          <w:szCs w:val="28"/>
        </w:rPr>
        <w:t>и</w:t>
      </w:r>
      <w:r w:rsidR="00121748" w:rsidRPr="00E04569">
        <w:rPr>
          <w:rFonts w:ascii="Times New Roman" w:hAnsi="Times New Roman" w:cs="Times New Roman"/>
          <w:sz w:val="28"/>
          <w:szCs w:val="28"/>
        </w:rPr>
        <w:t>ное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физкультурно-спортивно</w:t>
      </w:r>
      <w:r w:rsidR="00121748" w:rsidRPr="00E04569">
        <w:rPr>
          <w:rFonts w:ascii="Times New Roman" w:hAnsi="Times New Roman" w:cs="Times New Roman"/>
          <w:sz w:val="28"/>
          <w:szCs w:val="28"/>
        </w:rPr>
        <w:t>е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121748" w:rsidRPr="00E04569">
        <w:rPr>
          <w:rFonts w:ascii="Times New Roman" w:hAnsi="Times New Roman" w:cs="Times New Roman"/>
          <w:sz w:val="28"/>
          <w:szCs w:val="28"/>
        </w:rPr>
        <w:t>е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121748" w:rsidRPr="00E04569">
        <w:rPr>
          <w:rFonts w:ascii="Times New Roman" w:hAnsi="Times New Roman" w:cs="Times New Roman"/>
          <w:sz w:val="28"/>
          <w:szCs w:val="28"/>
        </w:rPr>
        <w:t>о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для раскрытия потенциала детей;</w:t>
      </w:r>
    </w:p>
    <w:p w14:paraId="1BB5FC89" w14:textId="0362170F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2) </w:t>
      </w:r>
      <w:r w:rsidR="009A2CDF" w:rsidRPr="00E04569">
        <w:rPr>
          <w:rFonts w:ascii="Times New Roman" w:hAnsi="Times New Roman" w:cs="Times New Roman"/>
          <w:sz w:val="28"/>
          <w:szCs w:val="28"/>
        </w:rPr>
        <w:t>созда</w:t>
      </w:r>
      <w:r w:rsidR="00121748" w:rsidRPr="00E04569">
        <w:rPr>
          <w:rFonts w:ascii="Times New Roman" w:hAnsi="Times New Roman" w:cs="Times New Roman"/>
          <w:sz w:val="28"/>
          <w:szCs w:val="28"/>
        </w:rPr>
        <w:t>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21748" w:rsidRPr="00E04569">
        <w:rPr>
          <w:rFonts w:ascii="Times New Roman" w:hAnsi="Times New Roman" w:cs="Times New Roman"/>
          <w:sz w:val="28"/>
          <w:szCs w:val="28"/>
        </w:rPr>
        <w:t>я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для обеспечения соответствия личностных интересов детей с учетом уровня их физического развития, физической подготовленности, особенностей здоровья и доступных возможностей для занятий спортом, удовлетворяющих запросам детей на двигательную активность, соответствующих жизненным циклам современного человека;</w:t>
      </w:r>
    </w:p>
    <w:p w14:paraId="2FA5E01F" w14:textId="5C912E4A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3) </w:t>
      </w:r>
      <w:r w:rsidR="009A2CDF" w:rsidRPr="00E04569">
        <w:rPr>
          <w:rFonts w:ascii="Times New Roman" w:hAnsi="Times New Roman" w:cs="Times New Roman"/>
          <w:sz w:val="28"/>
          <w:szCs w:val="28"/>
        </w:rPr>
        <w:t>разработ</w:t>
      </w:r>
      <w:r w:rsidR="00121748" w:rsidRPr="00E04569">
        <w:rPr>
          <w:rFonts w:ascii="Times New Roman" w:hAnsi="Times New Roman" w:cs="Times New Roman"/>
          <w:sz w:val="28"/>
          <w:szCs w:val="28"/>
        </w:rPr>
        <w:t>ать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и внедр</w:t>
      </w:r>
      <w:r w:rsidR="00121748" w:rsidRPr="00E04569">
        <w:rPr>
          <w:rFonts w:ascii="Times New Roman" w:hAnsi="Times New Roman" w:cs="Times New Roman"/>
          <w:sz w:val="28"/>
          <w:szCs w:val="28"/>
        </w:rPr>
        <w:t>ить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цифровы</w:t>
      </w:r>
      <w:r w:rsidR="00121748" w:rsidRPr="00E04569">
        <w:rPr>
          <w:rFonts w:ascii="Times New Roman" w:hAnsi="Times New Roman" w:cs="Times New Roman"/>
          <w:sz w:val="28"/>
          <w:szCs w:val="28"/>
        </w:rPr>
        <w:t>е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121748" w:rsidRPr="00E04569">
        <w:rPr>
          <w:rFonts w:ascii="Times New Roman" w:hAnsi="Times New Roman" w:cs="Times New Roman"/>
          <w:sz w:val="28"/>
          <w:szCs w:val="28"/>
        </w:rPr>
        <w:t>и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в практику детско-юношеского спорта;</w:t>
      </w:r>
    </w:p>
    <w:p w14:paraId="0993E2A0" w14:textId="4B2A8C0F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4) </w:t>
      </w:r>
      <w:r w:rsidR="009A2CDF" w:rsidRPr="00E04569">
        <w:rPr>
          <w:rFonts w:ascii="Times New Roman" w:hAnsi="Times New Roman" w:cs="Times New Roman"/>
          <w:sz w:val="28"/>
          <w:szCs w:val="28"/>
        </w:rPr>
        <w:t>повы</w:t>
      </w:r>
      <w:r w:rsidR="00121748" w:rsidRPr="00E04569">
        <w:rPr>
          <w:rFonts w:ascii="Times New Roman" w:hAnsi="Times New Roman" w:cs="Times New Roman"/>
          <w:sz w:val="28"/>
          <w:szCs w:val="28"/>
        </w:rPr>
        <w:t>сить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вариативнос</w:t>
      </w:r>
      <w:r w:rsidR="00121748" w:rsidRPr="00E04569">
        <w:rPr>
          <w:rFonts w:ascii="Times New Roman" w:hAnsi="Times New Roman" w:cs="Times New Roman"/>
          <w:sz w:val="28"/>
          <w:szCs w:val="28"/>
        </w:rPr>
        <w:t>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, </w:t>
      </w:r>
      <w:r w:rsidR="0040229A" w:rsidRPr="00E04569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и </w:t>
      </w:r>
      <w:r w:rsidR="0040229A" w:rsidRPr="00E04569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9A2CDF" w:rsidRPr="00E04569">
        <w:rPr>
          <w:rFonts w:ascii="Times New Roman" w:hAnsi="Times New Roman" w:cs="Times New Roman"/>
          <w:sz w:val="28"/>
          <w:szCs w:val="28"/>
        </w:rPr>
        <w:t>занятий спортом для каждого, в том числе детей с ограниченными возможностями здоровья и детей-инвалидов, особенно в системе образования;</w:t>
      </w:r>
    </w:p>
    <w:p w14:paraId="0969D40B" w14:textId="61BC380D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5) </w:t>
      </w:r>
      <w:r w:rsidR="009A2CDF" w:rsidRPr="00E04569">
        <w:rPr>
          <w:rFonts w:ascii="Times New Roman" w:hAnsi="Times New Roman" w:cs="Times New Roman"/>
          <w:sz w:val="28"/>
          <w:szCs w:val="28"/>
        </w:rPr>
        <w:t>обнов</w:t>
      </w:r>
      <w:r w:rsidR="00121748" w:rsidRPr="00E04569">
        <w:rPr>
          <w:rFonts w:ascii="Times New Roman" w:hAnsi="Times New Roman" w:cs="Times New Roman"/>
          <w:sz w:val="28"/>
          <w:szCs w:val="28"/>
        </w:rPr>
        <w:t>ить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121748" w:rsidRPr="00E04569">
        <w:rPr>
          <w:rFonts w:ascii="Times New Roman" w:hAnsi="Times New Roman" w:cs="Times New Roman"/>
          <w:sz w:val="28"/>
          <w:szCs w:val="28"/>
        </w:rPr>
        <w:t>е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образовательных программ в области физической культуры и спорта в соответствии с интересами детей, потребностями семьи, общества и государства;</w:t>
      </w:r>
    </w:p>
    <w:p w14:paraId="3BF85B26" w14:textId="1E855BFC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9A2CDF" w:rsidRPr="00E04569">
        <w:rPr>
          <w:rFonts w:ascii="Times New Roman" w:hAnsi="Times New Roman" w:cs="Times New Roman"/>
          <w:sz w:val="28"/>
          <w:szCs w:val="28"/>
        </w:rPr>
        <w:t>обеспеч</w:t>
      </w:r>
      <w:r w:rsidR="00121748" w:rsidRPr="00E04569">
        <w:rPr>
          <w:rFonts w:ascii="Times New Roman" w:hAnsi="Times New Roman" w:cs="Times New Roman"/>
          <w:sz w:val="28"/>
          <w:szCs w:val="28"/>
        </w:rPr>
        <w:t>ить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21748" w:rsidRPr="00E04569">
        <w:rPr>
          <w:rFonts w:ascii="Times New Roman" w:hAnsi="Times New Roman" w:cs="Times New Roman"/>
          <w:sz w:val="28"/>
          <w:szCs w:val="28"/>
        </w:rPr>
        <w:t>я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для доступа детей к современным знаниям и технологиям в сфере детско-юношеского спорта, а также к современной спортивной инфраструктуре;</w:t>
      </w:r>
    </w:p>
    <w:p w14:paraId="41CDA0A3" w14:textId="21E647DA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7) </w:t>
      </w:r>
      <w:r w:rsidR="00121748" w:rsidRPr="00E04569">
        <w:rPr>
          <w:rFonts w:ascii="Times New Roman" w:hAnsi="Times New Roman" w:cs="Times New Roman"/>
          <w:sz w:val="28"/>
          <w:szCs w:val="28"/>
        </w:rPr>
        <w:t>развивать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121748" w:rsidRPr="00E04569">
        <w:rPr>
          <w:rFonts w:ascii="Times New Roman" w:hAnsi="Times New Roman" w:cs="Times New Roman"/>
          <w:sz w:val="28"/>
          <w:szCs w:val="28"/>
        </w:rPr>
        <w:t>у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детско-юношеского спорта за счет государственной поддержки и обеспечения инвестиционной привлекательности;</w:t>
      </w:r>
    </w:p>
    <w:p w14:paraId="08987345" w14:textId="5018149A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8) </w:t>
      </w:r>
      <w:r w:rsidR="009A2CDF" w:rsidRPr="00E04569">
        <w:rPr>
          <w:rFonts w:ascii="Times New Roman" w:hAnsi="Times New Roman" w:cs="Times New Roman"/>
          <w:sz w:val="28"/>
          <w:szCs w:val="28"/>
        </w:rPr>
        <w:t>созда</w:t>
      </w:r>
      <w:r w:rsidR="00121748" w:rsidRPr="00E04569">
        <w:rPr>
          <w:rFonts w:ascii="Times New Roman" w:hAnsi="Times New Roman" w:cs="Times New Roman"/>
          <w:sz w:val="28"/>
          <w:szCs w:val="28"/>
        </w:rPr>
        <w:t>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121748" w:rsidRPr="00E04569">
        <w:rPr>
          <w:rFonts w:ascii="Times New Roman" w:hAnsi="Times New Roman" w:cs="Times New Roman"/>
          <w:sz w:val="28"/>
          <w:szCs w:val="28"/>
        </w:rPr>
        <w:t>ы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финансовой поддержки участия детей в физкультурных и спортивных мероприятиях, независимо от места проживания, состояния здоровья, социально-экономического положения семьи, ведомственной подчиненности организаций, осуществляющих деятельность в области детско-юношеского спорта;</w:t>
      </w:r>
    </w:p>
    <w:p w14:paraId="734D1CD1" w14:textId="2451E98F" w:rsidR="00FB7A89" w:rsidRPr="00E04569" w:rsidRDefault="00FB7A89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9) </w:t>
      </w:r>
      <w:r w:rsidR="003C7834" w:rsidRPr="00E04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 полном объеме финансирования учреждений спортивной подготовки в соответствии с требованиями федеральных стандартов спортивной подготовки и программ спортивной подготовки;</w:t>
      </w:r>
    </w:p>
    <w:p w14:paraId="5B8AE0AD" w14:textId="4B1B1EA6" w:rsidR="009A2CDF" w:rsidRPr="00E04569" w:rsidRDefault="00FB7A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10</w:t>
      </w:r>
      <w:r w:rsidR="00163689" w:rsidRPr="00E04569">
        <w:rPr>
          <w:rFonts w:ascii="Times New Roman" w:hAnsi="Times New Roman" w:cs="Times New Roman"/>
          <w:sz w:val="28"/>
          <w:szCs w:val="28"/>
        </w:rPr>
        <w:t xml:space="preserve">) </w:t>
      </w:r>
      <w:r w:rsidR="00121748" w:rsidRPr="00E04569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9A2CDF" w:rsidRPr="00E04569">
        <w:rPr>
          <w:rFonts w:ascii="Times New Roman" w:hAnsi="Times New Roman" w:cs="Times New Roman"/>
          <w:sz w:val="28"/>
          <w:szCs w:val="28"/>
        </w:rPr>
        <w:t>эффективн</w:t>
      </w:r>
      <w:r w:rsidR="00121748" w:rsidRPr="00E04569">
        <w:rPr>
          <w:rFonts w:ascii="Times New Roman" w:hAnsi="Times New Roman" w:cs="Times New Roman"/>
          <w:sz w:val="28"/>
          <w:szCs w:val="28"/>
        </w:rPr>
        <w:t>ую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121748" w:rsidRPr="00E04569">
        <w:rPr>
          <w:rFonts w:ascii="Times New Roman" w:hAnsi="Times New Roman" w:cs="Times New Roman"/>
          <w:sz w:val="28"/>
          <w:szCs w:val="28"/>
        </w:rPr>
        <w:t>ую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21748" w:rsidRPr="00E04569">
        <w:rPr>
          <w:rFonts w:ascii="Times New Roman" w:hAnsi="Times New Roman" w:cs="Times New Roman"/>
          <w:sz w:val="28"/>
          <w:szCs w:val="28"/>
        </w:rPr>
        <w:t>у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управления развитием детско-юношеского спорта, а также созда</w:t>
      </w:r>
      <w:r w:rsidR="00121748" w:rsidRPr="00E04569">
        <w:rPr>
          <w:rFonts w:ascii="Times New Roman" w:hAnsi="Times New Roman" w:cs="Times New Roman"/>
          <w:sz w:val="28"/>
          <w:szCs w:val="28"/>
        </w:rPr>
        <w:t>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21748" w:rsidRPr="00E04569">
        <w:rPr>
          <w:rFonts w:ascii="Times New Roman" w:hAnsi="Times New Roman" w:cs="Times New Roman"/>
          <w:sz w:val="28"/>
          <w:szCs w:val="28"/>
        </w:rPr>
        <w:t>я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для участия семьи и общественности в таком управлении;</w:t>
      </w:r>
    </w:p>
    <w:p w14:paraId="79DA390A" w14:textId="6EEDB2F7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1</w:t>
      </w:r>
      <w:r w:rsidR="00FB7A89" w:rsidRPr="00E04569">
        <w:rPr>
          <w:rFonts w:ascii="Times New Roman" w:hAnsi="Times New Roman" w:cs="Times New Roman"/>
          <w:sz w:val="28"/>
          <w:szCs w:val="28"/>
        </w:rPr>
        <w:t>1</w:t>
      </w:r>
      <w:r w:rsidRPr="00E04569">
        <w:rPr>
          <w:rFonts w:ascii="Times New Roman" w:hAnsi="Times New Roman" w:cs="Times New Roman"/>
          <w:sz w:val="28"/>
          <w:szCs w:val="28"/>
        </w:rPr>
        <w:t xml:space="preserve">) </w:t>
      </w:r>
      <w:r w:rsidR="009A2CDF" w:rsidRPr="00E04569">
        <w:rPr>
          <w:rFonts w:ascii="Times New Roman" w:hAnsi="Times New Roman" w:cs="Times New Roman"/>
          <w:sz w:val="28"/>
          <w:szCs w:val="28"/>
        </w:rPr>
        <w:t>созда</w:t>
      </w:r>
      <w:r w:rsidR="00121748" w:rsidRPr="00E04569">
        <w:rPr>
          <w:rFonts w:ascii="Times New Roman" w:hAnsi="Times New Roman" w:cs="Times New Roman"/>
          <w:sz w:val="28"/>
          <w:szCs w:val="28"/>
        </w:rPr>
        <w:t>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21748" w:rsidRPr="00E04569">
        <w:rPr>
          <w:rFonts w:ascii="Times New Roman" w:hAnsi="Times New Roman" w:cs="Times New Roman"/>
          <w:sz w:val="28"/>
          <w:szCs w:val="28"/>
        </w:rPr>
        <w:t>я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для полноценного кадрового обеспечения системы детско-юношеского спорта;</w:t>
      </w:r>
    </w:p>
    <w:p w14:paraId="43CB3FED" w14:textId="4CAA520E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1</w:t>
      </w:r>
      <w:r w:rsidR="00FB7A89" w:rsidRPr="00E04569">
        <w:rPr>
          <w:rFonts w:ascii="Times New Roman" w:hAnsi="Times New Roman" w:cs="Times New Roman"/>
          <w:sz w:val="28"/>
          <w:szCs w:val="28"/>
        </w:rPr>
        <w:t>2</w:t>
      </w:r>
      <w:r w:rsidRPr="00E04569">
        <w:rPr>
          <w:rFonts w:ascii="Times New Roman" w:hAnsi="Times New Roman" w:cs="Times New Roman"/>
          <w:sz w:val="28"/>
          <w:szCs w:val="28"/>
        </w:rPr>
        <w:t xml:space="preserve">) </w:t>
      </w:r>
      <w:r w:rsidR="00121748" w:rsidRPr="00E04569">
        <w:rPr>
          <w:rFonts w:ascii="Times New Roman" w:hAnsi="Times New Roman" w:cs="Times New Roman"/>
          <w:sz w:val="28"/>
          <w:szCs w:val="28"/>
        </w:rPr>
        <w:t xml:space="preserve">усовершенствовать </w:t>
      </w:r>
      <w:r w:rsidR="009A2CDF" w:rsidRPr="00E04569">
        <w:rPr>
          <w:rFonts w:ascii="Times New Roman" w:hAnsi="Times New Roman" w:cs="Times New Roman"/>
          <w:sz w:val="28"/>
          <w:szCs w:val="28"/>
        </w:rPr>
        <w:t>систем</w:t>
      </w:r>
      <w:r w:rsidR="00121748" w:rsidRPr="00E04569">
        <w:rPr>
          <w:rFonts w:ascii="Times New Roman" w:hAnsi="Times New Roman" w:cs="Times New Roman"/>
          <w:sz w:val="28"/>
          <w:szCs w:val="28"/>
        </w:rPr>
        <w:t>у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спортивных соревнований в системе детско-юношеского спорта, в том числе среди детей-инвалидов и детей с ограниченными возможностями здоровья;</w:t>
      </w:r>
    </w:p>
    <w:p w14:paraId="67603459" w14:textId="46A63812" w:rsidR="009A2CDF" w:rsidRPr="00E04569" w:rsidRDefault="00163689" w:rsidP="009914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1</w:t>
      </w:r>
      <w:r w:rsidR="00FB7A89" w:rsidRPr="00E04569">
        <w:rPr>
          <w:rFonts w:ascii="Times New Roman" w:hAnsi="Times New Roman" w:cs="Times New Roman"/>
          <w:sz w:val="28"/>
          <w:szCs w:val="28"/>
        </w:rPr>
        <w:t>3</w:t>
      </w:r>
      <w:r w:rsidRPr="00E04569">
        <w:rPr>
          <w:rFonts w:ascii="Times New Roman" w:hAnsi="Times New Roman" w:cs="Times New Roman"/>
          <w:sz w:val="28"/>
          <w:szCs w:val="28"/>
        </w:rPr>
        <w:t xml:space="preserve">) </w:t>
      </w:r>
      <w:r w:rsidR="009A2CDF" w:rsidRPr="00E04569">
        <w:rPr>
          <w:rFonts w:ascii="Times New Roman" w:hAnsi="Times New Roman" w:cs="Times New Roman"/>
          <w:sz w:val="28"/>
          <w:szCs w:val="28"/>
        </w:rPr>
        <w:t>созда</w:t>
      </w:r>
      <w:r w:rsidR="00121748" w:rsidRPr="00E04569">
        <w:rPr>
          <w:rFonts w:ascii="Times New Roman" w:hAnsi="Times New Roman" w:cs="Times New Roman"/>
          <w:sz w:val="28"/>
          <w:szCs w:val="28"/>
        </w:rPr>
        <w:t>ть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21748" w:rsidRPr="00E04569">
        <w:rPr>
          <w:rFonts w:ascii="Times New Roman" w:hAnsi="Times New Roman" w:cs="Times New Roman"/>
          <w:sz w:val="28"/>
          <w:szCs w:val="28"/>
        </w:rPr>
        <w:t>я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для духовно-нравственного и патриотического воспитания юных спортсменов, их гражданской идентичности.</w:t>
      </w:r>
    </w:p>
    <w:p w14:paraId="70C51E95" w14:textId="77777777" w:rsidR="009A2CDF" w:rsidRPr="00E04569" w:rsidRDefault="009A2CDF" w:rsidP="009A2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333BAE" w14:textId="3D6604CE" w:rsidR="009A2CDF" w:rsidRPr="00E04569" w:rsidRDefault="009A2CDF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4569">
        <w:rPr>
          <w:rFonts w:ascii="Times New Roman" w:hAnsi="Times New Roman" w:cs="Times New Roman"/>
          <w:sz w:val="28"/>
          <w:szCs w:val="28"/>
        </w:rPr>
        <w:t>.</w:t>
      </w:r>
      <w:r w:rsidR="00121748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Pr="00E04569">
        <w:rPr>
          <w:rFonts w:ascii="Times New Roman" w:hAnsi="Times New Roman" w:cs="Times New Roman"/>
          <w:sz w:val="28"/>
          <w:szCs w:val="28"/>
        </w:rPr>
        <w:t xml:space="preserve">Сроки и этапы реализации Программы </w:t>
      </w:r>
    </w:p>
    <w:p w14:paraId="29855E4D" w14:textId="77777777" w:rsidR="009A2CDF" w:rsidRPr="00E04569" w:rsidRDefault="009A2CDF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539CD41" w14:textId="402DB3C1" w:rsidR="009A2CDF" w:rsidRPr="00E04569" w:rsidRDefault="0059695A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5.1. </w:t>
      </w:r>
      <w:r w:rsidR="009A2CDF" w:rsidRPr="00E04569">
        <w:rPr>
          <w:rFonts w:ascii="Times New Roman" w:hAnsi="Times New Roman" w:cs="Times New Roman"/>
          <w:sz w:val="28"/>
          <w:szCs w:val="28"/>
        </w:rPr>
        <w:t>Реализация Программы предусмотрена в два этапа:</w:t>
      </w:r>
    </w:p>
    <w:p w14:paraId="0583FA21" w14:textId="77777777" w:rsidR="009A2CDF" w:rsidRPr="00E04569" w:rsidRDefault="009A2CDF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I этап – 2022 - 2024 годы;</w:t>
      </w:r>
    </w:p>
    <w:p w14:paraId="331F6A5A" w14:textId="77777777" w:rsidR="009A2CDF" w:rsidRPr="00E04569" w:rsidRDefault="009A2CDF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II этап – 2025 - 2030 годы.</w:t>
      </w:r>
    </w:p>
    <w:p w14:paraId="573FD889" w14:textId="48E12627" w:rsidR="009A2CDF" w:rsidRPr="00E04569" w:rsidRDefault="0059695A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5.2. </w:t>
      </w:r>
      <w:r w:rsidR="009A2CDF" w:rsidRPr="00E04569">
        <w:rPr>
          <w:rFonts w:ascii="Times New Roman" w:hAnsi="Times New Roman" w:cs="Times New Roman"/>
          <w:sz w:val="28"/>
          <w:szCs w:val="28"/>
        </w:rPr>
        <w:t>На I этапе реализации Программы планируется обеспечить:</w:t>
      </w:r>
    </w:p>
    <w:p w14:paraId="4762D171" w14:textId="24B5A8B4" w:rsidR="009A2CDF" w:rsidRPr="00E04569" w:rsidRDefault="00414C09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1) </w:t>
      </w:r>
      <w:r w:rsidR="009A2CDF" w:rsidRPr="00E04569">
        <w:rPr>
          <w:rFonts w:ascii="Times New Roman" w:hAnsi="Times New Roman" w:cs="Times New Roman"/>
          <w:sz w:val="28"/>
          <w:szCs w:val="28"/>
        </w:rPr>
        <w:t>реализацию положений</w:t>
      </w:r>
      <w:r w:rsidR="009A2CDF" w:rsidRPr="00E0456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9" w:history="1">
        <w:r w:rsidR="009A2CDF" w:rsidRPr="00E04569">
          <w:rPr>
            <w:rStyle w:val="ad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Федерального закона</w:t>
        </w:r>
      </w:hyperlink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от 30.04.2021  № 127-ФЗ </w:t>
      </w:r>
      <w:r w:rsidRPr="00E04569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физической культуре и спорте в Российской Федерации» и </w:t>
      </w:r>
      <w:r w:rsidR="0040229A" w:rsidRPr="00E0456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E04569">
        <w:rPr>
          <w:rFonts w:ascii="Times New Roman" w:hAnsi="Times New Roman" w:cs="Times New Roman"/>
          <w:sz w:val="28"/>
          <w:szCs w:val="28"/>
        </w:rPr>
        <w:t xml:space="preserve">закон «Об образовании в Российской Федерации» </w:t>
      </w:r>
      <w:r w:rsidR="009A2CDF" w:rsidRPr="00E04569">
        <w:rPr>
          <w:rFonts w:ascii="Times New Roman" w:hAnsi="Times New Roman" w:cs="Times New Roman"/>
          <w:sz w:val="28"/>
          <w:szCs w:val="28"/>
        </w:rPr>
        <w:t>и создание единого физкультурно-спортивного образовательного пространства, объединяющего всех детей, занимающихся спортом на базе различных организаций, независимо от их ведомственной подчиненности и организационно-правовой формы;</w:t>
      </w:r>
    </w:p>
    <w:p w14:paraId="3509B571" w14:textId="77777777" w:rsidR="009A2CDF" w:rsidRPr="00E04569" w:rsidRDefault="009A2CDF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внедрение единой цифровой информационной системы учета детей, систематически занимающихся спортом, включающей данные медицинского наблюдения за такими детьми, их сквозную идентификацию, а также мониторинг деятельности организаций, осуществляющих развитие детско-юношеского спорта.</w:t>
      </w:r>
    </w:p>
    <w:p w14:paraId="50827E46" w14:textId="77777777" w:rsidR="009A2CDF" w:rsidRPr="00E04569" w:rsidRDefault="009A2CDF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На II этапе реализации Программы планируется продолжить плановую работу по ее реализации.</w:t>
      </w:r>
    </w:p>
    <w:p w14:paraId="3933358C" w14:textId="08707F33" w:rsidR="009A2CDF" w:rsidRPr="00E04569" w:rsidRDefault="0059695A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r w:rsidR="009A2CDF" w:rsidRPr="00E04569">
        <w:rPr>
          <w:rFonts w:ascii="Times New Roman" w:hAnsi="Times New Roman" w:cs="Times New Roman"/>
          <w:sz w:val="28"/>
          <w:szCs w:val="28"/>
        </w:rPr>
        <w:t>Министерство образования Камчатского края</w:t>
      </w:r>
      <w:r w:rsidR="00CD0978" w:rsidRPr="00E04569">
        <w:rPr>
          <w:rFonts w:ascii="Times New Roman" w:hAnsi="Times New Roman" w:cs="Times New Roman"/>
          <w:sz w:val="28"/>
          <w:szCs w:val="28"/>
        </w:rPr>
        <w:t xml:space="preserve"> координирует и 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121748" w:rsidRPr="00E04569">
        <w:rPr>
          <w:rFonts w:ascii="Times New Roman" w:hAnsi="Times New Roman" w:cs="Times New Roman"/>
          <w:sz w:val="28"/>
          <w:szCs w:val="28"/>
        </w:rPr>
        <w:t>обеспечивает реализацию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21748" w:rsidRPr="00E04569">
        <w:rPr>
          <w:rFonts w:ascii="Times New Roman" w:hAnsi="Times New Roman" w:cs="Times New Roman"/>
          <w:sz w:val="28"/>
          <w:szCs w:val="28"/>
        </w:rPr>
        <w:t>й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по развитию детско-юношеского спорта в дошкольных образовательных организациях и общеобразовательных организациях (в том числе по реализации такими организациями дополнительных общеобразовательных программ в области физической культуры и спорта, а также по развитию школьного спорта, включая организацию массовых спортивных соревнований школьными спортивными клубами и лигами), </w:t>
      </w:r>
      <w:r w:rsidR="00894924" w:rsidRPr="00E04569">
        <w:rPr>
          <w:rFonts w:ascii="Times New Roman" w:hAnsi="Times New Roman" w:cs="Times New Roman"/>
          <w:sz w:val="28"/>
          <w:szCs w:val="28"/>
        </w:rPr>
        <w:t xml:space="preserve">в </w:t>
      </w:r>
      <w:r w:rsidR="009A2CDF" w:rsidRPr="00E04569">
        <w:rPr>
          <w:rFonts w:ascii="Times New Roman" w:hAnsi="Times New Roman" w:cs="Times New Roman"/>
          <w:sz w:val="28"/>
          <w:szCs w:val="28"/>
        </w:rPr>
        <w:t>организациях дополнительного образования, находящихся в ведомственной подчиненности органов исполнительной власти в сфере образования, включая спортивные школы.</w:t>
      </w:r>
    </w:p>
    <w:p w14:paraId="7C9A07D5" w14:textId="0AFA7950" w:rsidR="009A2CDF" w:rsidRPr="00E04569" w:rsidRDefault="009A2CDF" w:rsidP="009914D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>Министерство спорта Камчатского края</w:t>
      </w:r>
      <w:r w:rsidR="00CD0978" w:rsidRPr="00E04569">
        <w:rPr>
          <w:rFonts w:ascii="Times New Roman" w:hAnsi="Times New Roman" w:cs="Times New Roman"/>
          <w:sz w:val="28"/>
          <w:szCs w:val="28"/>
        </w:rPr>
        <w:t xml:space="preserve"> координирует и</w:t>
      </w:r>
      <w:r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121748" w:rsidRPr="00E04569">
        <w:rPr>
          <w:rFonts w:ascii="Times New Roman" w:hAnsi="Times New Roman" w:cs="Times New Roman"/>
          <w:sz w:val="28"/>
          <w:szCs w:val="28"/>
        </w:rPr>
        <w:t xml:space="preserve">обеспечивает реализацию мероприятий </w:t>
      </w:r>
      <w:r w:rsidRPr="00E04569">
        <w:rPr>
          <w:rFonts w:ascii="Times New Roman" w:hAnsi="Times New Roman" w:cs="Times New Roman"/>
          <w:sz w:val="28"/>
          <w:szCs w:val="28"/>
        </w:rPr>
        <w:t>по развитию детско-юношеского спорта в организациях дополнительного образования (спортивных школах, находящихся в ведомственной подчиненности органов исполнительной власти в области физической культуры и спорта), физкультурно-спортивных и иных организациях, не являющихся образовательными, по месту жительства, работы и отдыха граждан, в том числе по отбору спортивно</w:t>
      </w:r>
      <w:r w:rsidR="00894924" w:rsidRPr="00E04569">
        <w:rPr>
          <w:rFonts w:ascii="Times New Roman" w:hAnsi="Times New Roman" w:cs="Times New Roman"/>
          <w:sz w:val="28"/>
          <w:szCs w:val="28"/>
        </w:rPr>
        <w:t>-</w:t>
      </w:r>
      <w:r w:rsidRPr="00E04569">
        <w:rPr>
          <w:rFonts w:ascii="Times New Roman" w:hAnsi="Times New Roman" w:cs="Times New Roman"/>
          <w:sz w:val="28"/>
          <w:szCs w:val="28"/>
        </w:rPr>
        <w:t>одаренных детей и их спортивной ориентации, подготовке спортивного резерва в целом.</w:t>
      </w:r>
    </w:p>
    <w:p w14:paraId="64D4FB2C" w14:textId="6815BC0F" w:rsidR="00380635" w:rsidRPr="00E04569" w:rsidRDefault="00380635" w:rsidP="009914D1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5.4. </w:t>
      </w:r>
      <w:r w:rsidRPr="00E04569">
        <w:rPr>
          <w:rStyle w:val="fontstyle01"/>
          <w:color w:val="auto"/>
        </w:rPr>
        <w:t xml:space="preserve">В целях мониторинга реализации Программы, оценки её эффективности, степени достижения ожидаемых результатов, предупреждения возникновения рисков и отклонений хода реализации Программы от запланированного участники и исполнители мероприятий Программы представляют в Министерство спорта Камчатского края: </w:t>
      </w:r>
    </w:p>
    <w:p w14:paraId="59B4BEB9" w14:textId="14E88B62" w:rsidR="00380635" w:rsidRPr="00E04569" w:rsidRDefault="00380635" w:rsidP="009914D1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1) до 10 числа месяца, следующего за отчетным кварталом, квартальный</w:t>
      </w:r>
      <w:r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 xml:space="preserve">отчет о реализации Плана мероприятий; </w:t>
      </w:r>
    </w:p>
    <w:p w14:paraId="060593BB" w14:textId="53C920D9" w:rsidR="00380635" w:rsidRPr="00E04569" w:rsidRDefault="00380635" w:rsidP="009914D1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2) в срок до 15 февраля года, следующего за отчетным годом, годовой</w:t>
      </w:r>
      <w:r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 xml:space="preserve">отчет о реализации Плана мероприятий; </w:t>
      </w:r>
    </w:p>
    <w:p w14:paraId="1F011C37" w14:textId="5FA0B5CE" w:rsidR="00380635" w:rsidRPr="00E04569" w:rsidRDefault="00380635" w:rsidP="009914D1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3) иную дополнительную, оперативную информацию о реализации</w:t>
      </w:r>
      <w:r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>Программы.</w:t>
      </w:r>
    </w:p>
    <w:p w14:paraId="08A43510" w14:textId="6132D762" w:rsidR="00380635" w:rsidRPr="00E04569" w:rsidRDefault="00380635" w:rsidP="009914D1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Style w:val="fontstyle01"/>
          <w:color w:val="auto"/>
        </w:rPr>
        <w:t>5.5. Формы годового и квартального отчетов утверждаются совместным приказом Министерства спорта Камчатского края и Министерства образования Камчатского края.</w:t>
      </w:r>
    </w:p>
    <w:p w14:paraId="3C2B7DA0" w14:textId="77777777" w:rsidR="009A2CDF" w:rsidRPr="00E04569" w:rsidRDefault="009A2CDF" w:rsidP="009A2CDF">
      <w:pPr>
        <w:pStyle w:val="af0"/>
        <w:ind w:left="0"/>
        <w:jc w:val="both"/>
        <w:rPr>
          <w:sz w:val="28"/>
          <w:szCs w:val="28"/>
        </w:rPr>
      </w:pPr>
    </w:p>
    <w:p w14:paraId="6B7F37B7" w14:textId="1F00EA99" w:rsidR="009A2CDF" w:rsidRPr="00E04569" w:rsidRDefault="009A2CDF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4569">
        <w:rPr>
          <w:rFonts w:ascii="Times New Roman" w:hAnsi="Times New Roman" w:cs="Times New Roman"/>
          <w:sz w:val="28"/>
          <w:szCs w:val="28"/>
        </w:rPr>
        <w:t xml:space="preserve">. Механизм реализации Программы </w:t>
      </w:r>
    </w:p>
    <w:p w14:paraId="0134B4D2" w14:textId="5E098978" w:rsidR="007B1D5A" w:rsidRPr="00E04569" w:rsidRDefault="007B1D5A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3BABAE4" w14:textId="24DC6DE8" w:rsidR="007B1D5A" w:rsidRPr="00E04569" w:rsidRDefault="007B1D5A" w:rsidP="009914D1">
      <w:pPr>
        <w:spacing w:after="0" w:line="240" w:lineRule="auto"/>
        <w:ind w:firstLine="709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6.1. Реализация Программы осуществляется ответственными</w:t>
      </w:r>
      <w:r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 xml:space="preserve">исполнителями </w:t>
      </w:r>
      <w:r w:rsidR="000848EC" w:rsidRPr="00E04569">
        <w:rPr>
          <w:rStyle w:val="fontstyle01"/>
          <w:color w:val="auto"/>
        </w:rPr>
        <w:t xml:space="preserve">и </w:t>
      </w:r>
      <w:r w:rsidRPr="00E04569">
        <w:rPr>
          <w:rStyle w:val="fontstyle01"/>
          <w:color w:val="auto"/>
        </w:rPr>
        <w:t>участниками Программы посредством исполнения Плана</w:t>
      </w:r>
      <w:r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>мероприятий</w:t>
      </w:r>
      <w:r w:rsidR="0059695A" w:rsidRPr="00E04569">
        <w:rPr>
          <w:rStyle w:val="fontstyle01"/>
          <w:color w:val="auto"/>
        </w:rPr>
        <w:t xml:space="preserve"> в соответствии с приложением 2</w:t>
      </w:r>
      <w:r w:rsidR="008E1DCD" w:rsidRPr="00E04569">
        <w:rPr>
          <w:rStyle w:val="fontstyle01"/>
          <w:color w:val="auto"/>
        </w:rPr>
        <w:t xml:space="preserve"> в рамках </w:t>
      </w:r>
      <w:r w:rsidR="00620C27" w:rsidRPr="00E04569">
        <w:rPr>
          <w:rStyle w:val="fontstyle01"/>
          <w:color w:val="auto"/>
        </w:rPr>
        <w:t xml:space="preserve">основных мероприятий </w:t>
      </w:r>
      <w:r w:rsidR="00620C27" w:rsidRPr="00E04569">
        <w:rPr>
          <w:rFonts w:ascii="Times New Roman" w:hAnsi="Times New Roman" w:cs="Times New Roman"/>
          <w:sz w:val="28"/>
          <w:szCs w:val="28"/>
        </w:rPr>
        <w:t>государственных программ Камчатского края «Развитие образования в Камчатском крае», «Развитие физической культуры и спорта в Камчатском крае»</w:t>
      </w:r>
      <w:r w:rsidR="00CD0978" w:rsidRPr="00E04569">
        <w:rPr>
          <w:rFonts w:ascii="Times New Roman" w:hAnsi="Times New Roman" w:cs="Times New Roman"/>
          <w:sz w:val="28"/>
          <w:szCs w:val="28"/>
        </w:rPr>
        <w:t xml:space="preserve">, </w:t>
      </w:r>
      <w:r w:rsidR="00620C27" w:rsidRPr="00E04569">
        <w:rPr>
          <w:rFonts w:ascii="Times New Roman" w:hAnsi="Times New Roman" w:cs="Times New Roman"/>
          <w:sz w:val="28"/>
          <w:szCs w:val="28"/>
        </w:rPr>
        <w:t>«Развитие здравоохранения Камчатского края», региональных проектов «Спорт</w:t>
      </w:r>
      <w:r w:rsidR="00CD0978" w:rsidRPr="00E04569">
        <w:rPr>
          <w:rFonts w:ascii="Times New Roman" w:hAnsi="Times New Roman" w:cs="Times New Roman"/>
          <w:sz w:val="28"/>
          <w:szCs w:val="28"/>
        </w:rPr>
        <w:t xml:space="preserve"> – </w:t>
      </w:r>
      <w:r w:rsidR="00620C27" w:rsidRPr="00E04569">
        <w:rPr>
          <w:rFonts w:ascii="Times New Roman" w:hAnsi="Times New Roman" w:cs="Times New Roman"/>
          <w:sz w:val="28"/>
          <w:szCs w:val="28"/>
        </w:rPr>
        <w:t>но</w:t>
      </w:r>
      <w:r w:rsidR="008862BF" w:rsidRPr="00E04569">
        <w:rPr>
          <w:rFonts w:ascii="Times New Roman" w:hAnsi="Times New Roman" w:cs="Times New Roman"/>
          <w:sz w:val="28"/>
          <w:szCs w:val="28"/>
        </w:rPr>
        <w:t>р</w:t>
      </w:r>
      <w:r w:rsidR="00620C27" w:rsidRPr="00E04569">
        <w:rPr>
          <w:rFonts w:ascii="Times New Roman" w:hAnsi="Times New Roman" w:cs="Times New Roman"/>
          <w:sz w:val="28"/>
          <w:szCs w:val="28"/>
        </w:rPr>
        <w:t>ма жизни»</w:t>
      </w:r>
      <w:r w:rsidR="00CD0978" w:rsidRPr="00E04569">
        <w:rPr>
          <w:rFonts w:ascii="Times New Roman" w:hAnsi="Times New Roman" w:cs="Times New Roman"/>
          <w:sz w:val="28"/>
          <w:szCs w:val="28"/>
        </w:rPr>
        <w:t xml:space="preserve"> и </w:t>
      </w:r>
      <w:r w:rsidR="00620C27" w:rsidRPr="00E04569">
        <w:rPr>
          <w:rFonts w:ascii="Times New Roman" w:hAnsi="Times New Roman" w:cs="Times New Roman"/>
          <w:sz w:val="28"/>
          <w:szCs w:val="28"/>
        </w:rPr>
        <w:t xml:space="preserve"> «Успех каждого ребёнка»</w:t>
      </w:r>
      <w:r w:rsidR="00CD0978" w:rsidRPr="00E04569">
        <w:rPr>
          <w:rFonts w:ascii="Times New Roman" w:hAnsi="Times New Roman" w:cs="Times New Roman"/>
          <w:sz w:val="28"/>
          <w:szCs w:val="28"/>
        </w:rPr>
        <w:t>, а также муниципальных программ.</w:t>
      </w:r>
    </w:p>
    <w:p w14:paraId="0A0E9DD2" w14:textId="534AA5AC" w:rsidR="008E1DCD" w:rsidRPr="00E04569" w:rsidRDefault="008E1DCD" w:rsidP="00991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lastRenderedPageBreak/>
        <w:t>6.2. В целях реализации Программы государственные (муниципальные) программы и региональные проекты (программы) могут быть скорректированы в части дополнения новыми мероприятиями, изменения целей, задач, показателей, ожидаемых результатов, а также сроков выполнения и ответственных исполнителей.</w:t>
      </w:r>
    </w:p>
    <w:p w14:paraId="16490341" w14:textId="77777777" w:rsidR="008E1DCD" w:rsidRPr="00E04569" w:rsidRDefault="008E1DCD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56F218D" w14:textId="77777777" w:rsidR="009A2CDF" w:rsidRPr="00E04569" w:rsidRDefault="009A2CDF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4569">
        <w:rPr>
          <w:rFonts w:ascii="Times New Roman" w:hAnsi="Times New Roman" w:cs="Times New Roman"/>
          <w:sz w:val="28"/>
          <w:szCs w:val="28"/>
        </w:rPr>
        <w:t xml:space="preserve">. Обоснование ресурсного обеспечения </w:t>
      </w:r>
    </w:p>
    <w:p w14:paraId="73671E0C" w14:textId="77777777" w:rsidR="009A2CDF" w:rsidRPr="00E04569" w:rsidRDefault="009A2CDF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9961232" w14:textId="1989E93C" w:rsidR="00620C27" w:rsidRPr="00E04569" w:rsidRDefault="009A2CDF" w:rsidP="00620C2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NewRomanPSMT" w:hAnsi="TimesNewRomanPSMT"/>
          <w:sz w:val="28"/>
          <w:szCs w:val="28"/>
        </w:rPr>
        <w:t>7.</w:t>
      </w:r>
      <w:r w:rsidRPr="00E04569">
        <w:rPr>
          <w:rFonts w:ascii="Times New Roman" w:hAnsi="Times New Roman" w:cs="Times New Roman"/>
          <w:sz w:val="28"/>
          <w:szCs w:val="28"/>
        </w:rPr>
        <w:t xml:space="preserve">1. Реализация мероприятий, предусмотренных </w:t>
      </w:r>
      <w:r w:rsidR="00414C09" w:rsidRPr="00E04569">
        <w:rPr>
          <w:rFonts w:ascii="Times New Roman" w:hAnsi="Times New Roman" w:cs="Times New Roman"/>
          <w:sz w:val="28"/>
          <w:szCs w:val="28"/>
        </w:rPr>
        <w:t xml:space="preserve">приложением 2 к </w:t>
      </w:r>
      <w:r w:rsidRPr="00E04569">
        <w:rPr>
          <w:rFonts w:ascii="Times New Roman" w:hAnsi="Times New Roman" w:cs="Times New Roman"/>
          <w:sz w:val="28"/>
          <w:szCs w:val="28"/>
        </w:rPr>
        <w:t>Программ</w:t>
      </w:r>
      <w:r w:rsidR="00414C09" w:rsidRPr="00E04569">
        <w:rPr>
          <w:rFonts w:ascii="Times New Roman" w:hAnsi="Times New Roman" w:cs="Times New Roman"/>
          <w:sz w:val="28"/>
          <w:szCs w:val="28"/>
        </w:rPr>
        <w:t>е</w:t>
      </w:r>
      <w:r w:rsidRPr="00E04569">
        <w:rPr>
          <w:rFonts w:ascii="Times New Roman" w:hAnsi="Times New Roman" w:cs="Times New Roman"/>
          <w:sz w:val="28"/>
          <w:szCs w:val="28"/>
        </w:rPr>
        <w:t>,</w:t>
      </w:r>
      <w:r w:rsidR="00414C09"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Pr="00E04569">
        <w:rPr>
          <w:rFonts w:ascii="Times New Roman" w:hAnsi="Times New Roman" w:cs="Times New Roman"/>
          <w:sz w:val="28"/>
          <w:szCs w:val="28"/>
        </w:rPr>
        <w:t>планируется в пределах финансовых средств, предусмотренных федеральным, краевым и местными бюджетами на соответствующий финансовый год и на плановый период в рамках объемов и источников финансирования государственных программ Камчатского края «Развитие образования в Камчатском крае», «Развитие физической культуры и спорта в Камчатском крае» и «Развитие здравоохранения Камчатского края»</w:t>
      </w:r>
      <w:r w:rsidR="0040676F" w:rsidRPr="00E04569">
        <w:rPr>
          <w:rFonts w:ascii="Times New Roman" w:hAnsi="Times New Roman" w:cs="Times New Roman"/>
          <w:sz w:val="28"/>
          <w:szCs w:val="28"/>
        </w:rPr>
        <w:t xml:space="preserve">, </w:t>
      </w:r>
      <w:r w:rsidR="00620C27" w:rsidRPr="00E04569">
        <w:rPr>
          <w:rFonts w:ascii="Times New Roman" w:hAnsi="Times New Roman" w:cs="Times New Roman"/>
          <w:sz w:val="28"/>
          <w:szCs w:val="28"/>
        </w:rPr>
        <w:t>а также за счет средств межбюджетных трансфертов из бюджетов других уровней, местных бюджетов в рамках муниципальных программ и внебюджетных источников.</w:t>
      </w:r>
    </w:p>
    <w:p w14:paraId="46524A96" w14:textId="6391D198" w:rsidR="009A2CDF" w:rsidRPr="00E04569" w:rsidRDefault="009A2CDF" w:rsidP="00D72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7.2. Объемы финансового обеспечения мероприятий государственных программ Камчатского края </w:t>
      </w:r>
      <w:r w:rsidR="00CD0978" w:rsidRPr="00E04569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Камчатском крае», </w:t>
      </w:r>
      <w:r w:rsidRPr="00E04569">
        <w:rPr>
          <w:rFonts w:ascii="Times New Roman" w:hAnsi="Times New Roman" w:cs="Times New Roman"/>
          <w:sz w:val="28"/>
          <w:szCs w:val="28"/>
        </w:rPr>
        <w:t>«Развитие образования в Камчатском крае», «Развитие здравоохранения Камчатского края»</w:t>
      </w:r>
      <w:r w:rsidR="00414C09" w:rsidRPr="00E04569">
        <w:rPr>
          <w:rFonts w:ascii="Times New Roman" w:hAnsi="Times New Roman" w:cs="Times New Roman"/>
          <w:sz w:val="28"/>
          <w:szCs w:val="28"/>
        </w:rPr>
        <w:t xml:space="preserve"> и муниципальных программ </w:t>
      </w:r>
      <w:r w:rsidRPr="00E04569">
        <w:rPr>
          <w:rFonts w:ascii="Times New Roman" w:hAnsi="Times New Roman" w:cs="Times New Roman"/>
          <w:sz w:val="28"/>
          <w:szCs w:val="28"/>
        </w:rPr>
        <w:t xml:space="preserve">уточняются и корректируются при внесении изменений в них, а также ежегодно при формировании краевого бюджета </w:t>
      </w:r>
      <w:r w:rsidR="00D72A05" w:rsidRPr="00E04569">
        <w:rPr>
          <w:rFonts w:ascii="Times New Roman" w:hAnsi="Times New Roman" w:cs="Times New Roman"/>
          <w:sz w:val="28"/>
          <w:szCs w:val="28"/>
        </w:rPr>
        <w:t xml:space="preserve">и местных бюджетов </w:t>
      </w:r>
      <w:r w:rsidRPr="00E0456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участников Программы.</w:t>
      </w:r>
    </w:p>
    <w:p w14:paraId="5E0435BB" w14:textId="37712AAF" w:rsidR="009A2CDF" w:rsidRPr="00E04569" w:rsidRDefault="009A2CDF" w:rsidP="00D72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569">
        <w:rPr>
          <w:rFonts w:ascii="Times New Roman" w:hAnsi="Times New Roman"/>
          <w:sz w:val="28"/>
          <w:szCs w:val="28"/>
        </w:rPr>
        <w:t>7.3. Оценка средств консолидированного бюджета, необходимых для реализации Программы, проводится в рамках бюджетного прогноза Министерства спорта Камчатского края, Министерства образования Камчатского края</w:t>
      </w:r>
      <w:r w:rsidR="00D72A05" w:rsidRPr="00E04569">
        <w:rPr>
          <w:rFonts w:ascii="Times New Roman" w:hAnsi="Times New Roman"/>
          <w:sz w:val="28"/>
          <w:szCs w:val="28"/>
        </w:rPr>
        <w:t>,</w:t>
      </w:r>
      <w:r w:rsidRPr="00E04569">
        <w:rPr>
          <w:rFonts w:ascii="Times New Roman" w:hAnsi="Times New Roman"/>
          <w:sz w:val="28"/>
          <w:szCs w:val="28"/>
        </w:rPr>
        <w:t xml:space="preserve"> Министерства здравоохранения Камчатского края </w:t>
      </w:r>
      <w:r w:rsidR="00D72A05" w:rsidRPr="00E04569">
        <w:rPr>
          <w:rFonts w:ascii="Times New Roman" w:hAnsi="Times New Roman"/>
          <w:sz w:val="28"/>
          <w:szCs w:val="28"/>
        </w:rPr>
        <w:t xml:space="preserve">и органов местного самоуправления в Камчатском крае </w:t>
      </w:r>
      <w:r w:rsidRPr="00E04569">
        <w:rPr>
          <w:rFonts w:ascii="Times New Roman" w:hAnsi="Times New Roman"/>
          <w:sz w:val="28"/>
          <w:szCs w:val="28"/>
        </w:rPr>
        <w:t>до 2030 года. В соответствии с процедурами бюджетного процесса требуемый объем средств для реализации Программы будет ежегодно корректироваться в рамках внесения изменений в указанный бюджетный прогноз.</w:t>
      </w:r>
    </w:p>
    <w:p w14:paraId="63E4654F" w14:textId="30DF8C4B" w:rsidR="009A2CDF" w:rsidRPr="00E04569" w:rsidRDefault="009A2CDF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B15EA79" w14:textId="77777777" w:rsidR="009914D1" w:rsidRPr="00E04569" w:rsidRDefault="009914D1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C0F75FE" w14:textId="28E3E719" w:rsidR="009A2CDF" w:rsidRPr="00E04569" w:rsidRDefault="009A2CDF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04569">
        <w:rPr>
          <w:rFonts w:ascii="Times New Roman" w:hAnsi="Times New Roman" w:cs="Times New Roman"/>
          <w:sz w:val="28"/>
          <w:szCs w:val="28"/>
        </w:rPr>
        <w:t xml:space="preserve">. Организация управления Программой </w:t>
      </w:r>
    </w:p>
    <w:p w14:paraId="4A258160" w14:textId="77777777" w:rsidR="00620C27" w:rsidRPr="00E04569" w:rsidRDefault="00620C27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4B67510" w14:textId="6C3DB834" w:rsidR="0040676F" w:rsidRPr="00E04569" w:rsidRDefault="0040676F" w:rsidP="0040676F">
      <w:pPr>
        <w:spacing w:after="0" w:line="240" w:lineRule="auto"/>
        <w:ind w:firstLine="708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8.1. Министерство спорта Камчатского края и Министерство образования Камчатского края участвуют в управлении реализацией настоящей</w:t>
      </w:r>
      <w:r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>Программы на условиях системного партнерства и паритета.</w:t>
      </w:r>
    </w:p>
    <w:p w14:paraId="66B59604" w14:textId="44B7E141" w:rsidR="0040676F" w:rsidRPr="00E04569" w:rsidRDefault="0040676F" w:rsidP="0040676F">
      <w:pPr>
        <w:spacing w:after="0" w:line="240" w:lineRule="auto"/>
        <w:ind w:firstLine="708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8.2. Координацию деятельности исполнителей, а также контроль за</w:t>
      </w:r>
      <w:r w:rsidRPr="00E04569">
        <w:rPr>
          <w:rFonts w:ascii="Times New Roman" w:hAnsi="Times New Roman" w:cs="Times New Roman"/>
          <w:sz w:val="28"/>
          <w:szCs w:val="28"/>
        </w:rPr>
        <w:br/>
      </w:r>
      <w:r w:rsidRPr="00E04569">
        <w:rPr>
          <w:rStyle w:val="fontstyle01"/>
          <w:color w:val="auto"/>
        </w:rPr>
        <w:t>реализацией мероприятий Программы осуществляет Министерство спорта</w:t>
      </w:r>
      <w:r w:rsidRPr="00E04569">
        <w:rPr>
          <w:rFonts w:ascii="Times New Roman" w:hAnsi="Times New Roman" w:cs="Times New Roman"/>
          <w:sz w:val="28"/>
          <w:szCs w:val="28"/>
        </w:rPr>
        <w:br/>
      </w:r>
      <w:r w:rsidRPr="00E04569">
        <w:rPr>
          <w:rStyle w:val="fontstyle01"/>
          <w:color w:val="auto"/>
        </w:rPr>
        <w:t>Камчатского края.</w:t>
      </w:r>
      <w:r w:rsidR="008D1BF1" w:rsidRPr="00E04569">
        <w:rPr>
          <w:rStyle w:val="fontstyle01"/>
          <w:color w:val="auto"/>
        </w:rPr>
        <w:t xml:space="preserve"> </w:t>
      </w:r>
    </w:p>
    <w:p w14:paraId="0A1B5CAC" w14:textId="033BCADD" w:rsidR="00D72A05" w:rsidRPr="00E04569" w:rsidRDefault="0040676F" w:rsidP="00D72A05">
      <w:pPr>
        <w:spacing w:after="0" w:line="240" w:lineRule="auto"/>
        <w:ind w:firstLine="708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8.3</w:t>
      </w:r>
      <w:r w:rsidR="00D72A05" w:rsidRPr="00E04569">
        <w:rPr>
          <w:rStyle w:val="fontstyle01"/>
          <w:color w:val="auto"/>
        </w:rPr>
        <w:t xml:space="preserve"> У</w:t>
      </w:r>
      <w:r w:rsidRPr="00E04569">
        <w:rPr>
          <w:rStyle w:val="fontstyle01"/>
          <w:color w:val="auto"/>
        </w:rPr>
        <w:t>частниками и исполнителями Программы являются:</w:t>
      </w:r>
      <w:r w:rsidR="00D72A05" w:rsidRPr="00E04569">
        <w:rPr>
          <w:rStyle w:val="fontstyle01"/>
          <w:color w:val="auto"/>
        </w:rPr>
        <w:t xml:space="preserve"> </w:t>
      </w:r>
    </w:p>
    <w:p w14:paraId="1647526A" w14:textId="23E076C2" w:rsidR="00D72A05" w:rsidRPr="00E04569" w:rsidRDefault="00D72A05" w:rsidP="00D72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Style w:val="fontstyle01"/>
          <w:color w:val="auto"/>
        </w:rPr>
        <w:t xml:space="preserve">1) </w:t>
      </w:r>
      <w:r w:rsidR="0040676F" w:rsidRPr="00E04569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Камчатского края; </w:t>
      </w:r>
    </w:p>
    <w:p w14:paraId="05B453AB" w14:textId="6A4C0613" w:rsidR="00D72A05" w:rsidRPr="00E04569" w:rsidRDefault="00A43883" w:rsidP="00D72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0676F" w:rsidRPr="00E04569">
        <w:rPr>
          <w:rFonts w:ascii="Times New Roman" w:hAnsi="Times New Roman" w:cs="Times New Roman"/>
          <w:sz w:val="28"/>
          <w:szCs w:val="28"/>
        </w:rPr>
        <w:t>) Министерство строительства Камчатского края</w:t>
      </w:r>
      <w:r w:rsidR="00D72A05" w:rsidRPr="00E045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6950506" w14:textId="5D354899" w:rsidR="00A43883" w:rsidRPr="00E04569" w:rsidRDefault="00A43883" w:rsidP="00544DB6">
      <w:pPr>
        <w:pStyle w:val="af2"/>
        <w:ind w:left="465" w:firstLine="243"/>
        <w:rPr>
          <w:rStyle w:val="fontstyle01"/>
          <w:color w:val="auto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3) </w:t>
      </w:r>
      <w:r w:rsidR="00CA7CC7" w:rsidRPr="00E0456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E04569">
        <w:rPr>
          <w:rFonts w:ascii="Times New Roman" w:hAnsi="Times New Roman" w:cs="Times New Roman"/>
          <w:sz w:val="28"/>
          <w:szCs w:val="28"/>
        </w:rPr>
        <w:t>Роспотребнадзор</w:t>
      </w:r>
      <w:r w:rsidR="00CA7CC7" w:rsidRPr="00E04569">
        <w:rPr>
          <w:rFonts w:ascii="Times New Roman" w:hAnsi="Times New Roman" w:cs="Times New Roman"/>
          <w:sz w:val="28"/>
          <w:szCs w:val="28"/>
        </w:rPr>
        <w:t>а</w:t>
      </w:r>
      <w:r w:rsidRPr="00E04569">
        <w:rPr>
          <w:rFonts w:ascii="Times New Roman" w:hAnsi="Times New Roman" w:cs="Times New Roman"/>
          <w:sz w:val="28"/>
          <w:szCs w:val="28"/>
        </w:rPr>
        <w:t xml:space="preserve"> по Камчатскому краю (по согласованию);</w:t>
      </w:r>
    </w:p>
    <w:p w14:paraId="65979314" w14:textId="7FD0B5C1" w:rsidR="00D72A05" w:rsidRPr="00E04569" w:rsidRDefault="00544DB6" w:rsidP="00D72A05">
      <w:pPr>
        <w:tabs>
          <w:tab w:val="left" w:pos="993"/>
        </w:tabs>
        <w:spacing w:after="0" w:line="240" w:lineRule="auto"/>
        <w:ind w:firstLine="708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4</w:t>
      </w:r>
      <w:r w:rsidR="0040676F" w:rsidRPr="00E04569">
        <w:rPr>
          <w:rStyle w:val="fontstyle01"/>
          <w:color w:val="auto"/>
        </w:rPr>
        <w:t xml:space="preserve">) органы местного самоуправления муниципальных образований в Камчатском крае (по согласованию); </w:t>
      </w:r>
    </w:p>
    <w:p w14:paraId="176940C5" w14:textId="77777777" w:rsidR="00D72A05" w:rsidRPr="00E04569" w:rsidRDefault="0040676F" w:rsidP="00D72A05">
      <w:pPr>
        <w:tabs>
          <w:tab w:val="left" w:pos="993"/>
        </w:tabs>
        <w:spacing w:after="0" w:line="240" w:lineRule="auto"/>
        <w:ind w:firstLine="708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5) организации, подведомственные Министерству спорта Камчатского края;</w:t>
      </w:r>
    </w:p>
    <w:p w14:paraId="28DBFB53" w14:textId="77777777" w:rsidR="00D72A05" w:rsidRPr="00E04569" w:rsidRDefault="0040676F" w:rsidP="00D72A05">
      <w:pPr>
        <w:tabs>
          <w:tab w:val="left" w:pos="993"/>
        </w:tabs>
        <w:spacing w:after="0" w:line="240" w:lineRule="auto"/>
        <w:ind w:firstLine="708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6) организации, подведомственные Министерству образования Камчатского края;</w:t>
      </w:r>
    </w:p>
    <w:p w14:paraId="4B155251" w14:textId="77777777" w:rsidR="00D72A05" w:rsidRPr="00E04569" w:rsidRDefault="0040676F" w:rsidP="00D72A05">
      <w:pPr>
        <w:tabs>
          <w:tab w:val="left" w:pos="993"/>
        </w:tabs>
        <w:spacing w:after="0" w:line="240" w:lineRule="auto"/>
        <w:ind w:firstLine="708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 xml:space="preserve">7) </w:t>
      </w:r>
      <w:r w:rsidRPr="00E0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Камчатское региональное отделение ОГФСО «Юность России» </w:t>
      </w:r>
      <w:r w:rsidRPr="00E04569">
        <w:rPr>
          <w:rStyle w:val="fontstyle01"/>
          <w:color w:val="auto"/>
        </w:rPr>
        <w:t>(по согласованию);</w:t>
      </w:r>
    </w:p>
    <w:p w14:paraId="027063EB" w14:textId="095E15F7" w:rsidR="0040676F" w:rsidRPr="00E04569" w:rsidRDefault="0040676F" w:rsidP="00D72A05">
      <w:pPr>
        <w:tabs>
          <w:tab w:val="left" w:pos="993"/>
        </w:tabs>
        <w:spacing w:after="0" w:line="240" w:lineRule="auto"/>
        <w:ind w:firstLine="708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8) региональные спортивные федерации по видам спорта и другие социально</w:t>
      </w:r>
      <w:r w:rsidR="008D1BF1" w:rsidRPr="00E04569">
        <w:rPr>
          <w:rStyle w:val="fontstyle01"/>
          <w:color w:val="auto"/>
        </w:rPr>
        <w:t xml:space="preserve"> </w:t>
      </w:r>
      <w:r w:rsidRPr="00E04569">
        <w:rPr>
          <w:rStyle w:val="fontstyle01"/>
          <w:color w:val="auto"/>
        </w:rPr>
        <w:t>ориентированные некоммерческие организации, осуществляющие деятельность в сфере физической культуры и спорта (по согласованию).</w:t>
      </w:r>
    </w:p>
    <w:p w14:paraId="2CB5D735" w14:textId="085D6AA9" w:rsidR="0040676F" w:rsidRPr="00E04569" w:rsidRDefault="0040676F" w:rsidP="0040676F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 xml:space="preserve">8.4. </w:t>
      </w:r>
      <w:r w:rsidR="00D72A05" w:rsidRPr="00E04569">
        <w:rPr>
          <w:rStyle w:val="fontstyle01"/>
          <w:color w:val="auto"/>
        </w:rPr>
        <w:t xml:space="preserve">Участники и исполнители </w:t>
      </w:r>
      <w:r w:rsidRPr="00E04569">
        <w:rPr>
          <w:rStyle w:val="fontstyle01"/>
          <w:color w:val="auto"/>
        </w:rPr>
        <w:t>мероприятий Программы для достижения значений</w:t>
      </w:r>
      <w:r w:rsidR="00D72A05" w:rsidRPr="00E04569">
        <w:rPr>
          <w:rStyle w:val="fontstyle01"/>
          <w:color w:val="auto"/>
        </w:rPr>
        <w:t xml:space="preserve"> </w:t>
      </w:r>
      <w:r w:rsidRPr="00E04569">
        <w:rPr>
          <w:rStyle w:val="fontstyle01"/>
          <w:color w:val="auto"/>
        </w:rPr>
        <w:t>целевых индикаторов и показателей Программы:</w:t>
      </w:r>
    </w:p>
    <w:p w14:paraId="570DE5DF" w14:textId="77777777" w:rsidR="0040676F" w:rsidRPr="00E04569" w:rsidRDefault="0040676F" w:rsidP="00D72A05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1) обеспечивают разработку нормативных и правовых актов</w:t>
      </w:r>
      <w:r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>Камчатского края, ведомственных актов, планов, необходимых для</w:t>
      </w:r>
      <w:r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>реализации мероприятий Программы;</w:t>
      </w:r>
    </w:p>
    <w:p w14:paraId="4B386FC8" w14:textId="0B7F4768" w:rsidR="0040676F" w:rsidRPr="00E04569" w:rsidRDefault="0040676F" w:rsidP="00D72A05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2) обеспечивают взаимодействие с федеральными исполнительными</w:t>
      </w:r>
      <w:r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 xml:space="preserve">органами государственной власти, </w:t>
      </w:r>
      <w:r w:rsidR="008862BF" w:rsidRPr="00E04569">
        <w:rPr>
          <w:rStyle w:val="fontstyle01"/>
          <w:color w:val="auto"/>
        </w:rPr>
        <w:t xml:space="preserve">исполнительными </w:t>
      </w:r>
      <w:r w:rsidRPr="00E04569">
        <w:rPr>
          <w:rStyle w:val="fontstyle01"/>
          <w:color w:val="auto"/>
        </w:rPr>
        <w:t>органами</w:t>
      </w:r>
      <w:r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>государственной власти Камчатского края, органами местного</w:t>
      </w:r>
      <w:r w:rsidRPr="00E04569">
        <w:br/>
      </w:r>
      <w:r w:rsidRPr="00E04569">
        <w:rPr>
          <w:rStyle w:val="fontstyle01"/>
          <w:color w:val="auto"/>
        </w:rPr>
        <w:t>самоуправления в Камчатском крае, а также заинтересованными</w:t>
      </w:r>
      <w:r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 xml:space="preserve">организациями по вопросам реализации мероприятий Программы; </w:t>
      </w:r>
    </w:p>
    <w:p w14:paraId="4F252858" w14:textId="77777777" w:rsidR="0040676F" w:rsidRPr="00E04569" w:rsidRDefault="0040676F" w:rsidP="00D72A05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3) организуют работу по реализации мероприятий Программы в</w:t>
      </w:r>
      <w:r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 xml:space="preserve">подведомственных им учреждениях и организациях; </w:t>
      </w:r>
    </w:p>
    <w:p w14:paraId="64C8DE06" w14:textId="04588B2F" w:rsidR="0040676F" w:rsidRPr="00E04569" w:rsidRDefault="0040676F" w:rsidP="00DD3B96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Style w:val="fontstyle01"/>
          <w:color w:val="auto"/>
        </w:rPr>
      </w:pPr>
      <w:r w:rsidRPr="00E04569">
        <w:rPr>
          <w:rStyle w:val="fontstyle01"/>
          <w:color w:val="auto"/>
        </w:rPr>
        <w:t>4) представляют в Министерство спорта Камчатского</w:t>
      </w:r>
      <w:r w:rsidR="003B38D4" w:rsidRPr="00E04569">
        <w:rPr>
          <w:rStyle w:val="fontstyle01"/>
          <w:color w:val="auto"/>
        </w:rPr>
        <w:t xml:space="preserve"> </w:t>
      </w:r>
      <w:r w:rsidRPr="00E04569">
        <w:rPr>
          <w:rStyle w:val="fontstyle01"/>
          <w:color w:val="auto"/>
        </w:rPr>
        <w:t xml:space="preserve">края </w:t>
      </w:r>
      <w:r w:rsidR="00DD3B96" w:rsidRPr="00E04569">
        <w:rPr>
          <w:rStyle w:val="fontstyle01"/>
          <w:color w:val="auto"/>
        </w:rPr>
        <w:t xml:space="preserve">годовой и </w:t>
      </w:r>
      <w:r w:rsidR="00DD3B96" w:rsidRPr="00E04569">
        <w:rPr>
          <w:rFonts w:ascii="TimesNewRomanPSMT" w:hAnsi="TimesNewRomanPSMT"/>
          <w:sz w:val="28"/>
          <w:szCs w:val="28"/>
        </w:rPr>
        <w:br/>
      </w:r>
      <w:r w:rsidRPr="00E04569">
        <w:rPr>
          <w:rStyle w:val="fontstyle01"/>
          <w:color w:val="auto"/>
        </w:rPr>
        <w:t>квартальный</w:t>
      </w:r>
      <w:r w:rsidR="00DD3B96" w:rsidRPr="00E04569">
        <w:rPr>
          <w:rStyle w:val="fontstyle01"/>
          <w:color w:val="auto"/>
        </w:rPr>
        <w:t xml:space="preserve"> </w:t>
      </w:r>
      <w:r w:rsidRPr="00E04569">
        <w:rPr>
          <w:rStyle w:val="fontstyle01"/>
          <w:color w:val="auto"/>
        </w:rPr>
        <w:t>отчет</w:t>
      </w:r>
      <w:r w:rsidR="00DD3B96" w:rsidRPr="00E04569">
        <w:rPr>
          <w:rStyle w:val="fontstyle01"/>
          <w:color w:val="auto"/>
        </w:rPr>
        <w:t>ы</w:t>
      </w:r>
      <w:r w:rsidRPr="00E04569">
        <w:rPr>
          <w:rStyle w:val="fontstyle01"/>
          <w:color w:val="auto"/>
        </w:rPr>
        <w:t xml:space="preserve"> о реализации Плана мероприятий</w:t>
      </w:r>
      <w:r w:rsidR="00DD3B96" w:rsidRPr="00E04569">
        <w:rPr>
          <w:rStyle w:val="fontstyle01"/>
          <w:color w:val="auto"/>
        </w:rPr>
        <w:t xml:space="preserve"> и </w:t>
      </w:r>
      <w:r w:rsidRPr="00E04569">
        <w:rPr>
          <w:rStyle w:val="fontstyle01"/>
          <w:color w:val="auto"/>
        </w:rPr>
        <w:t>иную дополнительную, оперативную информацию о реализации</w:t>
      </w:r>
      <w:r w:rsidR="00DD3B96" w:rsidRPr="00E04569">
        <w:rPr>
          <w:rStyle w:val="fontstyle01"/>
          <w:color w:val="auto"/>
        </w:rPr>
        <w:t xml:space="preserve"> </w:t>
      </w:r>
      <w:r w:rsidRPr="00E04569">
        <w:rPr>
          <w:rStyle w:val="fontstyle01"/>
          <w:color w:val="auto"/>
        </w:rPr>
        <w:t>Программы.</w:t>
      </w:r>
    </w:p>
    <w:p w14:paraId="08FA6786" w14:textId="59451935" w:rsidR="0040676F" w:rsidRPr="00E04569" w:rsidRDefault="0040676F" w:rsidP="0040676F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69">
        <w:rPr>
          <w:rStyle w:val="fontstyle01"/>
          <w:color w:val="auto"/>
        </w:rPr>
        <w:t xml:space="preserve">8.5. Формы </w:t>
      </w:r>
      <w:r w:rsidR="003B38D4" w:rsidRPr="00E04569">
        <w:rPr>
          <w:rStyle w:val="fontstyle01"/>
          <w:color w:val="auto"/>
        </w:rPr>
        <w:t xml:space="preserve">годового и квартального </w:t>
      </w:r>
      <w:r w:rsidRPr="00E04569">
        <w:rPr>
          <w:rStyle w:val="fontstyle01"/>
          <w:color w:val="auto"/>
        </w:rPr>
        <w:t>отчетов утверждаются</w:t>
      </w:r>
      <w:r w:rsidR="008D1BF1" w:rsidRPr="00E04569">
        <w:rPr>
          <w:rStyle w:val="fontstyle01"/>
          <w:color w:val="auto"/>
        </w:rPr>
        <w:t xml:space="preserve"> </w:t>
      </w:r>
      <w:r w:rsidRPr="00E04569">
        <w:rPr>
          <w:rStyle w:val="fontstyle01"/>
          <w:color w:val="auto"/>
        </w:rPr>
        <w:t>совместным приказом Министерства спорта Камчатского края и Министерства образования Камчатского края.</w:t>
      </w:r>
    </w:p>
    <w:p w14:paraId="430DD523" w14:textId="77777777" w:rsidR="0040676F" w:rsidRPr="00E04569" w:rsidRDefault="0040676F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38E3FE5" w14:textId="77777777" w:rsidR="00324CDD" w:rsidRPr="00E04569" w:rsidRDefault="009A2CDF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E04569">
        <w:rPr>
          <w:rFonts w:ascii="Times New Roman" w:hAnsi="Times New Roman" w:cs="Times New Roman"/>
          <w:sz w:val="28"/>
          <w:szCs w:val="28"/>
        </w:rPr>
        <w:t>. Перечень Программных мероприятий и индукторов оценки результатов их реализации</w:t>
      </w:r>
    </w:p>
    <w:p w14:paraId="5DDBC90D" w14:textId="0CBF578C" w:rsidR="009A2CDF" w:rsidRPr="00E04569" w:rsidRDefault="00CC7930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 </w:t>
      </w:r>
      <w:r w:rsidR="009A2CDF" w:rsidRPr="00E045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B5EA4" w14:textId="07545002" w:rsidR="00CC7930" w:rsidRPr="00E04569" w:rsidRDefault="00CC7930" w:rsidP="00CC793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569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и </w:t>
      </w:r>
      <w:r w:rsidRPr="00E04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Целевые показатели (индикаторы) реализации Программы </w:t>
      </w:r>
      <w:r w:rsidR="00324CDD" w:rsidRPr="00E04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представлены</w:t>
      </w:r>
      <w:r w:rsidRPr="00E04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1 и 2 к Программе. </w:t>
      </w:r>
    </w:p>
    <w:p w14:paraId="393CFB6D" w14:textId="73865298" w:rsidR="00414C09" w:rsidRPr="00E04569" w:rsidRDefault="00414C09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31B94CC" w14:textId="54280816" w:rsidR="00414C09" w:rsidRPr="00E04569" w:rsidRDefault="00414C09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ECB13C1" w14:textId="6FC1A2D6" w:rsidR="00414C09" w:rsidRPr="00E04569" w:rsidRDefault="00414C09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290CFC5" w14:textId="387FA54A" w:rsidR="00414C09" w:rsidRPr="00E04569" w:rsidRDefault="00414C09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3F4D0F1" w14:textId="3A2A0692" w:rsidR="00414C09" w:rsidRPr="00E04569" w:rsidRDefault="00414C09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94AED72" w14:textId="4A842985" w:rsidR="00CA6772" w:rsidRPr="00E04569" w:rsidRDefault="00CA6772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B39BDF0" w14:textId="01388C3D" w:rsidR="00CA6772" w:rsidRPr="00E04569" w:rsidRDefault="00CA6772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415121" w14:textId="782C6A35" w:rsidR="00414C09" w:rsidRPr="00E04569" w:rsidRDefault="00414C09" w:rsidP="009A2CD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414C09" w:rsidRPr="00E04569" w:rsidSect="009914D1">
          <w:headerReference w:type="default" r:id="rId3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3974" w:type="dxa"/>
        <w:tblInd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E04569" w:rsidRPr="00E04569" w14:paraId="79D35B7E" w14:textId="77777777" w:rsidTr="00E04569">
        <w:tc>
          <w:tcPr>
            <w:tcW w:w="3974" w:type="dxa"/>
            <w:hideMark/>
          </w:tcPr>
          <w:p w14:paraId="385396F7" w14:textId="77777777" w:rsidR="00414C09" w:rsidRPr="00E04569" w:rsidRDefault="00414C09" w:rsidP="003B38D4">
            <w:pPr>
              <w:widowControl w:val="0"/>
              <w:autoSpaceDE w:val="0"/>
              <w:autoSpaceDN w:val="0"/>
              <w:adjustRightInd w:val="0"/>
              <w:spacing w:before="108" w:after="108"/>
              <w:ind w:left="708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Приложение 1 к Программе</w:t>
            </w:r>
          </w:p>
        </w:tc>
      </w:tr>
    </w:tbl>
    <w:p w14:paraId="3C69E1D7" w14:textId="77777777" w:rsidR="00414C09" w:rsidRPr="00E04569" w:rsidRDefault="00414C09" w:rsidP="00414C0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4509D2B1" w14:textId="77777777" w:rsidR="00414C09" w:rsidRPr="00E04569" w:rsidRDefault="00414C09" w:rsidP="00414C0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Целевые показатели (индикаторы) </w:t>
      </w:r>
    </w:p>
    <w:p w14:paraId="24E4A51F" w14:textId="77777777" w:rsidR="00414C09" w:rsidRPr="00E04569" w:rsidRDefault="00414C09" w:rsidP="00414C0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региональной программы «Р</w:t>
      </w:r>
      <w:r w:rsidRPr="00E04569">
        <w:rPr>
          <w:rFonts w:ascii="Times New Roman" w:hAnsi="Times New Roman" w:cs="Times New Roman"/>
          <w:sz w:val="28"/>
          <w:szCs w:val="28"/>
        </w:rPr>
        <w:t>азвития детско-юношеского спорта в Камчатском крае до 2030»</w:t>
      </w:r>
    </w:p>
    <w:p w14:paraId="729F6169" w14:textId="77777777" w:rsidR="00414C09" w:rsidRPr="00E04569" w:rsidRDefault="00414C09" w:rsidP="00414C09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  <w:gridCol w:w="960"/>
      </w:tblGrid>
      <w:tr w:rsidR="00551C68" w:rsidRPr="00E04569" w14:paraId="75433BD1" w14:textId="77777777" w:rsidTr="009114DD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0077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B0DE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141C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8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3962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Значение показателя</w:t>
            </w:r>
          </w:p>
        </w:tc>
      </w:tr>
      <w:tr w:rsidR="00551C68" w:rsidRPr="00E04569" w14:paraId="6073FD3B" w14:textId="77777777" w:rsidTr="000D5798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AB40" w14:textId="77777777" w:rsidR="00414C09" w:rsidRPr="00E04569" w:rsidRDefault="00414C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8680" w14:textId="77777777" w:rsidR="00414C09" w:rsidRPr="00E04569" w:rsidRDefault="00414C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A494" w14:textId="77777777" w:rsidR="00414C09" w:rsidRPr="00E04569" w:rsidRDefault="00414C09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B7EE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 xml:space="preserve">2022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EA2C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631D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3429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06FF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5972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7183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7540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D6BD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2030</w:t>
            </w:r>
          </w:p>
        </w:tc>
      </w:tr>
      <w:tr w:rsidR="00551C68" w:rsidRPr="00E04569" w14:paraId="0CE7ABA5" w14:textId="77777777" w:rsidTr="000D57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A1D7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940A" w14:textId="0EEEEFA1" w:rsidR="00414C09" w:rsidRPr="00E04569" w:rsidRDefault="00414C09" w:rsidP="00D72A0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Доля детей, систематически занимающихся физической культурой и спортом, в возрасте 3-17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22CB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9373" w14:textId="183FB264" w:rsidR="00414C09" w:rsidRPr="00E04569" w:rsidRDefault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641D" w14:textId="73F49D83" w:rsidR="00414C09" w:rsidRPr="00E04569" w:rsidRDefault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8</w:t>
            </w:r>
            <w:r w:rsidR="002A0021" w:rsidRPr="00E045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955C" w14:textId="12D5CBA7" w:rsidR="00414C09" w:rsidRPr="00E04569" w:rsidRDefault="00414C09" w:rsidP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8</w:t>
            </w:r>
            <w:r w:rsidR="002A0021" w:rsidRPr="00E0456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C8AF" w14:textId="4382C5A1" w:rsidR="00414C09" w:rsidRPr="00E04569" w:rsidRDefault="00414C09" w:rsidP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8</w:t>
            </w:r>
            <w:r w:rsidR="002A0021" w:rsidRPr="00E0456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A862" w14:textId="5FAD1670" w:rsidR="00414C09" w:rsidRPr="00E04569" w:rsidRDefault="00414C09" w:rsidP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8</w:t>
            </w:r>
            <w:r w:rsidR="002A0021" w:rsidRPr="00E0456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8408" w14:textId="07CFF21C" w:rsidR="00414C09" w:rsidRPr="00E04569" w:rsidRDefault="00414C09" w:rsidP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8</w:t>
            </w:r>
            <w:r w:rsidR="002A0021" w:rsidRPr="00E0456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E4DE" w14:textId="1068E0E0" w:rsidR="00414C09" w:rsidRPr="00E04569" w:rsidRDefault="00414C09" w:rsidP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8</w:t>
            </w:r>
            <w:r w:rsidR="002A0021" w:rsidRPr="00E0456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212C" w14:textId="4C3E892A" w:rsidR="00414C09" w:rsidRPr="00E04569" w:rsidRDefault="00414C09" w:rsidP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8</w:t>
            </w:r>
            <w:r w:rsidR="002A0021" w:rsidRPr="00E0456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46AA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90</w:t>
            </w:r>
          </w:p>
        </w:tc>
      </w:tr>
      <w:tr w:rsidR="00551C68" w:rsidRPr="00E04569" w14:paraId="1BFE58F4" w14:textId="77777777" w:rsidTr="000D57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A226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510A" w14:textId="77777777" w:rsidR="00414C09" w:rsidRPr="00E04569" w:rsidRDefault="00414C09" w:rsidP="00D72A0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Доля общеобразовательных организаций, имеющих школьный спортивный 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C02E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6C7E" w14:textId="2D96E899" w:rsidR="00414C09" w:rsidRPr="00E04569" w:rsidRDefault="00324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F811" w14:textId="3F096DAF" w:rsidR="00414C09" w:rsidRPr="00E04569" w:rsidRDefault="00324C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52EE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5B7D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9AE3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AD17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0ECB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4781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FDD3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51C68" w:rsidRPr="00E04569" w14:paraId="636D36AF" w14:textId="77777777" w:rsidTr="000D57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3F31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F745" w14:textId="61F96BFE" w:rsidR="00414C09" w:rsidRPr="00E04569" w:rsidRDefault="00414C09" w:rsidP="00D72A0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Доля детей с ограниченными возможностями здоровья и инвалидов, занимающихся физической культурой и спортом, от общего количества детей, занимающихся физической культурой и спортом, инвалидов и лиц с ограниченными возможностями здоровья, не имеющих противопоказаний для занятий физической культурой и спортом, в возрасте 6-17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DBF2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B080" w14:textId="42EE1D96" w:rsidR="00414C09" w:rsidRPr="00E04569" w:rsidRDefault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F352" w14:textId="3CD0322B" w:rsidR="00414C09" w:rsidRPr="00E04569" w:rsidRDefault="009F4799" w:rsidP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5BF1" w14:textId="2646407A" w:rsidR="00414C09" w:rsidRPr="00E04569" w:rsidRDefault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0D83" w14:textId="7F671AB3" w:rsidR="00414C09" w:rsidRPr="00E04569" w:rsidRDefault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0FB6" w14:textId="08F45262" w:rsidR="00414C09" w:rsidRPr="00E04569" w:rsidRDefault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B101" w14:textId="6B8381B8" w:rsidR="00414C09" w:rsidRPr="00E04569" w:rsidRDefault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3ED1" w14:textId="20AC8998" w:rsidR="00414C09" w:rsidRPr="00E04569" w:rsidRDefault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AE65" w14:textId="1227844D" w:rsidR="00414C09" w:rsidRPr="00E04569" w:rsidRDefault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23B2" w14:textId="1112F810" w:rsidR="00414C09" w:rsidRPr="00E04569" w:rsidRDefault="009F479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32,6</w:t>
            </w:r>
          </w:p>
        </w:tc>
      </w:tr>
      <w:tr w:rsidR="00551C68" w:rsidRPr="00E04569" w14:paraId="011532B7" w14:textId="77777777" w:rsidTr="000D57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BB4D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701C" w14:textId="74450AFE" w:rsidR="00414C09" w:rsidRPr="00E04569" w:rsidRDefault="00414C09" w:rsidP="00D72A0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Ежегодное поэтапное увеличение по сравнению с 2020 годом доли детей, обучающихся по дополнительным общеобразовательным программам в области физической культуры и спорта, в возрасте 5-18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B4D2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9D2D" w14:textId="3D702324" w:rsidR="00414C09" w:rsidRPr="00E04569" w:rsidRDefault="00E10A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ACBA" w14:textId="11955F6D" w:rsidR="00414C09" w:rsidRPr="00E04569" w:rsidRDefault="00E10A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2C45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1E99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8AA7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15EA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9331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88D4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188A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551C68" w:rsidRPr="00E04569" w14:paraId="088DD2A2" w14:textId="77777777" w:rsidTr="000D57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3C06" w14:textId="04977EF6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65BB" w14:textId="42EE61C8" w:rsidR="000D5798" w:rsidRPr="00E04569" w:rsidRDefault="000D5798" w:rsidP="000D57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Реализация образовательных программ по направлению «Спорт» региональными центрами выявления, поддержки и развития способностей и талантов у детей и молодежи, создаваемыми с использованием опыта Образовательного Фонда «Талант и успех»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9B14" w14:textId="4E2A1B42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BDB" w14:textId="6C062391" w:rsidR="000D5798" w:rsidRPr="00E04569" w:rsidRDefault="009F4799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-*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B63D" w14:textId="74A7FF9D" w:rsidR="000D5798" w:rsidRPr="00E04569" w:rsidRDefault="009F4799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-*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84C" w14:textId="7894F0E9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FB0" w14:textId="04EB2365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BFA2" w14:textId="4BB979D6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246" w14:textId="2583DDA9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8A7" w14:textId="4EDB6AD8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49C" w14:textId="529EC120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5BA0" w14:textId="2F63CE9B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551C68" w:rsidRPr="00E04569" w14:paraId="4AA92BD3" w14:textId="77777777" w:rsidTr="000D57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64B98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EFA5" w14:textId="77777777" w:rsidR="00414C09" w:rsidRPr="00E04569" w:rsidRDefault="00414C09" w:rsidP="00D72A0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Проведение на территориях субъектов Российской Федерации первенств России по олимпийским и неолимпийским видам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5639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94EA" w14:textId="488FD4BD" w:rsidR="00414C09" w:rsidRPr="00E04569" w:rsidRDefault="003B38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7E11" w14:textId="67A74BD8" w:rsidR="00414C09" w:rsidRPr="00E04569" w:rsidRDefault="003B38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40B2" w14:textId="102C22B6" w:rsidR="00414C09" w:rsidRPr="00E04569" w:rsidRDefault="003B38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C36E" w14:textId="0EF7ED88" w:rsidR="00414C09" w:rsidRPr="00E04569" w:rsidRDefault="003B38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39D7" w14:textId="5CA21583" w:rsidR="00414C09" w:rsidRPr="00E04569" w:rsidRDefault="003B38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AFB8" w14:textId="59A745D8" w:rsidR="00414C09" w:rsidRPr="00E04569" w:rsidRDefault="003B38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EBAC" w14:textId="1149A8C6" w:rsidR="00414C09" w:rsidRPr="00E04569" w:rsidRDefault="003B38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30C6" w14:textId="12D91708" w:rsidR="00414C09" w:rsidRPr="00E04569" w:rsidRDefault="003B38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0F8A" w14:textId="3AF0BBD1" w:rsidR="00414C09" w:rsidRPr="00E04569" w:rsidRDefault="003B38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551C68" w:rsidRPr="00E04569" w14:paraId="60B7FF07" w14:textId="77777777" w:rsidTr="000D57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1FE2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FFF6" w14:textId="74A6883F" w:rsidR="00414C09" w:rsidRPr="00E04569" w:rsidRDefault="00414C09" w:rsidP="00D72A0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 xml:space="preserve">Индекс физического объема инвестиций в основной капитал по виду экономической деятельности </w:t>
            </w:r>
            <w:r w:rsidR="00D72A05" w:rsidRPr="00E04569">
              <w:rPr>
                <w:rFonts w:ascii="Times New Roman" w:hAnsi="Times New Roman" w:cs="Times New Roman"/>
                <w:szCs w:val="24"/>
              </w:rPr>
              <w:t>«</w:t>
            </w:r>
            <w:r w:rsidRPr="00E04569">
              <w:rPr>
                <w:rFonts w:ascii="Times New Roman" w:hAnsi="Times New Roman" w:cs="Times New Roman"/>
                <w:szCs w:val="24"/>
              </w:rPr>
              <w:t>Деятельность в области спорта</w:t>
            </w:r>
            <w:r w:rsidR="00D72A05" w:rsidRPr="00E04569">
              <w:rPr>
                <w:rFonts w:ascii="Times New Roman" w:hAnsi="Times New Roman" w:cs="Times New Roman"/>
                <w:szCs w:val="24"/>
              </w:rPr>
              <w:t>»</w:t>
            </w:r>
            <w:r w:rsidRPr="00E04569">
              <w:rPr>
                <w:rFonts w:ascii="Times New Roman" w:hAnsi="Times New Roman" w:cs="Times New Roman"/>
                <w:szCs w:val="24"/>
              </w:rPr>
              <w:t xml:space="preserve"> к 2020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588F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37C6" w14:textId="6A4CE105" w:rsidR="00414C09" w:rsidRPr="00E04569" w:rsidRDefault="00654F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73,78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67E4" w14:textId="500E32B5" w:rsidR="00414C09" w:rsidRPr="00E04569" w:rsidRDefault="00654F3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822C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C4DA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6406" w14:textId="2C03288F" w:rsidR="00414C09" w:rsidRPr="00E04569" w:rsidRDefault="00414C09" w:rsidP="009114DD">
            <w:pPr>
              <w:ind w:left="-109" w:right="-109" w:firstLine="109"/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1272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7835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4618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F371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115,5</w:t>
            </w:r>
          </w:p>
        </w:tc>
      </w:tr>
      <w:tr w:rsidR="00551C68" w:rsidRPr="00E04569" w14:paraId="670913A3" w14:textId="77777777" w:rsidTr="000D57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AC9A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497E" w14:textId="77777777" w:rsidR="00414C09" w:rsidRPr="00E04569" w:rsidRDefault="00414C09" w:rsidP="00D72A0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Количество штатных работников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2D6E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тыс.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B9D1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4D23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F2C1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DB6A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2A61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9FE9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6ADD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1,065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631E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1,07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7700" w14:textId="77777777" w:rsidR="00414C09" w:rsidRPr="00E04569" w:rsidRDefault="00414C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1,075</w:t>
            </w:r>
          </w:p>
        </w:tc>
      </w:tr>
      <w:tr w:rsidR="000D5798" w:rsidRPr="00E04569" w14:paraId="74FB256A" w14:textId="77777777" w:rsidTr="000D579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4FD8" w14:textId="77777777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066E" w14:textId="0439BC47" w:rsidR="000D5798" w:rsidRPr="00E04569" w:rsidRDefault="000D5798" w:rsidP="000D579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Индекс реальной заработной платы в сфере физической культуры и спорта к 2021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988D" w14:textId="1ED5DD27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5D53" w14:textId="336B9801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F59F" w14:textId="12550204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9EA5" w14:textId="0E715F88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D72A" w14:textId="4B59FEE0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3B14" w14:textId="7B9D95AA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396C" w14:textId="3FF094B3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9ED5" w14:textId="1875EFC4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0681" w14:textId="4E2D0122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109,5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5462" w14:textId="7686463A" w:rsidR="000D5798" w:rsidRPr="00E04569" w:rsidRDefault="000D5798" w:rsidP="000D579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04569">
              <w:rPr>
                <w:rFonts w:ascii="Times New Roman" w:hAnsi="Times New Roman" w:cs="Times New Roman"/>
                <w:szCs w:val="24"/>
              </w:rPr>
              <w:t>110,5</w:t>
            </w:r>
          </w:p>
        </w:tc>
      </w:tr>
    </w:tbl>
    <w:p w14:paraId="1345895E" w14:textId="77777777" w:rsidR="00414C09" w:rsidRPr="00E04569" w:rsidRDefault="00414C09" w:rsidP="00414C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FC22D9" w14:textId="33CC6B51" w:rsidR="00902C35" w:rsidRPr="00E04569" w:rsidRDefault="009F4799" w:rsidP="006E186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569">
        <w:t>*</w:t>
      </w:r>
      <w:r w:rsidRPr="00E04569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с Министерством просвещения </w:t>
      </w:r>
      <w:r w:rsidR="006E1868" w:rsidRPr="00E04569">
        <w:rPr>
          <w:rFonts w:ascii="Times New Roman" w:hAnsi="Times New Roman" w:cs="Times New Roman"/>
          <w:sz w:val="24"/>
          <w:szCs w:val="24"/>
        </w:rPr>
        <w:t xml:space="preserve">Российской Федерации от 23.12.2022 № 073-09-2022-027 </w:t>
      </w:r>
      <w:r w:rsidRPr="00E04569">
        <w:rPr>
          <w:rFonts w:ascii="Times New Roman" w:hAnsi="Times New Roman" w:cs="Times New Roman"/>
          <w:sz w:val="24"/>
          <w:szCs w:val="24"/>
        </w:rPr>
        <w:t>центр будет создан в 2023 году</w:t>
      </w:r>
      <w:r w:rsidR="00CA6772" w:rsidRPr="00E04569">
        <w:rPr>
          <w:rFonts w:ascii="Times New Roman" w:hAnsi="Times New Roman" w:cs="Times New Roman"/>
          <w:sz w:val="24"/>
          <w:szCs w:val="24"/>
        </w:rPr>
        <w:t>.</w:t>
      </w:r>
    </w:p>
    <w:p w14:paraId="17FC5542" w14:textId="465F9154" w:rsidR="00902C35" w:rsidRPr="00E04569" w:rsidRDefault="00902C35" w:rsidP="00902C35">
      <w:pPr>
        <w:rPr>
          <w:rFonts w:ascii="Times New Roman" w:hAnsi="Times New Roman" w:cs="Times New Roman"/>
          <w:sz w:val="24"/>
          <w:szCs w:val="24"/>
        </w:rPr>
      </w:pPr>
    </w:p>
    <w:p w14:paraId="5B5720E0" w14:textId="389517A7" w:rsidR="00902C35" w:rsidRPr="00E04569" w:rsidRDefault="00902C35" w:rsidP="00902C35">
      <w:pPr>
        <w:rPr>
          <w:rFonts w:ascii="Times New Roman" w:hAnsi="Times New Roman" w:cs="Times New Roman"/>
          <w:sz w:val="24"/>
          <w:szCs w:val="24"/>
        </w:rPr>
      </w:pPr>
    </w:p>
    <w:p w14:paraId="4AB9392F" w14:textId="3ED39FE8" w:rsidR="00902C35" w:rsidRPr="00E04569" w:rsidRDefault="00902C35" w:rsidP="00902C35">
      <w:pPr>
        <w:rPr>
          <w:rFonts w:ascii="Times New Roman" w:hAnsi="Times New Roman" w:cs="Times New Roman"/>
          <w:sz w:val="24"/>
          <w:szCs w:val="24"/>
        </w:rPr>
      </w:pPr>
    </w:p>
    <w:p w14:paraId="57AA6D55" w14:textId="40313EDB" w:rsidR="00902C35" w:rsidRPr="00E04569" w:rsidRDefault="00902C35" w:rsidP="00902C35">
      <w:pPr>
        <w:rPr>
          <w:rFonts w:ascii="Times New Roman" w:hAnsi="Times New Roman" w:cs="Times New Roman"/>
          <w:sz w:val="24"/>
          <w:szCs w:val="24"/>
        </w:rPr>
      </w:pPr>
    </w:p>
    <w:p w14:paraId="3C451D64" w14:textId="42856A42" w:rsidR="00902C35" w:rsidRPr="00E04569" w:rsidRDefault="00902C35" w:rsidP="00902C35">
      <w:pPr>
        <w:rPr>
          <w:rFonts w:ascii="Times New Roman" w:hAnsi="Times New Roman" w:cs="Times New Roman"/>
          <w:sz w:val="24"/>
          <w:szCs w:val="24"/>
        </w:rPr>
      </w:pPr>
    </w:p>
    <w:p w14:paraId="134A3328" w14:textId="20993C75" w:rsidR="00902C35" w:rsidRPr="00E04569" w:rsidRDefault="00902C35" w:rsidP="00902C35">
      <w:pPr>
        <w:rPr>
          <w:rFonts w:ascii="Times New Roman" w:hAnsi="Times New Roman" w:cs="Times New Roman"/>
          <w:sz w:val="24"/>
          <w:szCs w:val="24"/>
        </w:rPr>
      </w:pPr>
    </w:p>
    <w:p w14:paraId="31B10D73" w14:textId="705DD069" w:rsidR="00902C35" w:rsidRPr="00E04569" w:rsidRDefault="00902C35" w:rsidP="00902C35">
      <w:pPr>
        <w:rPr>
          <w:rFonts w:ascii="Times New Roman" w:hAnsi="Times New Roman" w:cs="Times New Roman"/>
          <w:sz w:val="24"/>
          <w:szCs w:val="24"/>
        </w:rPr>
      </w:pPr>
    </w:p>
    <w:p w14:paraId="5A1151F7" w14:textId="65825A74" w:rsidR="00902C35" w:rsidRPr="00E04569" w:rsidRDefault="00902C35" w:rsidP="00902C35">
      <w:pPr>
        <w:rPr>
          <w:rFonts w:ascii="Times New Roman" w:hAnsi="Times New Roman" w:cs="Times New Roman"/>
          <w:sz w:val="24"/>
          <w:szCs w:val="24"/>
        </w:rPr>
      </w:pPr>
    </w:p>
    <w:p w14:paraId="54D4F94B" w14:textId="3449DAA7" w:rsidR="00902C35" w:rsidRPr="00E04569" w:rsidRDefault="00902C35" w:rsidP="00902C35">
      <w:pPr>
        <w:rPr>
          <w:rFonts w:ascii="Times New Roman" w:hAnsi="Times New Roman" w:cs="Times New Roman"/>
          <w:sz w:val="24"/>
          <w:szCs w:val="24"/>
        </w:rPr>
      </w:pPr>
    </w:p>
    <w:p w14:paraId="10561236" w14:textId="77777777" w:rsidR="00E04569" w:rsidRPr="00E04569" w:rsidRDefault="00E04569" w:rsidP="00902C35">
      <w:pPr>
        <w:rPr>
          <w:rFonts w:ascii="Times New Roman" w:hAnsi="Times New Roman" w:cs="Times New Roman"/>
          <w:sz w:val="24"/>
          <w:szCs w:val="24"/>
        </w:rPr>
      </w:pPr>
    </w:p>
    <w:p w14:paraId="25832B71" w14:textId="3426481F" w:rsidR="00902C35" w:rsidRPr="00E04569" w:rsidRDefault="00902C35" w:rsidP="00902C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351" w:type="dxa"/>
        <w:tblInd w:w="11766" w:type="dxa"/>
        <w:tblLook w:val="04A0" w:firstRow="1" w:lastRow="0" w:firstColumn="1" w:lastColumn="0" w:noHBand="0" w:noVBand="1"/>
      </w:tblPr>
      <w:tblGrid>
        <w:gridCol w:w="5351"/>
      </w:tblGrid>
      <w:tr w:rsidR="00E04569" w:rsidRPr="00E04569" w14:paraId="021F2FE1" w14:textId="77777777" w:rsidTr="00902C35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C59D5" w14:textId="443DDFC9" w:rsidR="00902C35" w:rsidRPr="00E04569" w:rsidRDefault="00902C35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Приложение 2 к Программе</w:t>
            </w:r>
          </w:p>
        </w:tc>
      </w:tr>
    </w:tbl>
    <w:p w14:paraId="017C6E2F" w14:textId="77777777" w:rsidR="00902C35" w:rsidRPr="00E04569" w:rsidRDefault="00902C35" w:rsidP="00902C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14:paraId="53CECBE8" w14:textId="491E8A04" w:rsidR="00324CDD" w:rsidRPr="00E04569" w:rsidRDefault="00324CDD" w:rsidP="00324CD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045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Перечень мероприятий </w:t>
      </w:r>
      <w:r w:rsidRPr="00E04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региональной программы «</w:t>
      </w:r>
      <w:r w:rsidR="008862BF" w:rsidRPr="00E04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8862BF" w:rsidRPr="00E04569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Pr="00E04569">
        <w:rPr>
          <w:rFonts w:ascii="Times New Roman" w:hAnsi="Times New Roman" w:cs="Times New Roman"/>
          <w:sz w:val="24"/>
          <w:szCs w:val="24"/>
        </w:rPr>
        <w:t>детско-юношеского спорта в Камчатском крае до 2030»</w:t>
      </w:r>
    </w:p>
    <w:p w14:paraId="7D32DE12" w14:textId="3F7170D4" w:rsidR="00902C35" w:rsidRPr="00E04569" w:rsidRDefault="00902C35" w:rsidP="00324C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5812"/>
        <w:gridCol w:w="2096"/>
        <w:gridCol w:w="2440"/>
        <w:gridCol w:w="3969"/>
      </w:tblGrid>
      <w:tr w:rsidR="001022B5" w:rsidRPr="00E04569" w14:paraId="16CF61AB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415E" w14:textId="77777777" w:rsidR="00902C35" w:rsidRPr="00E04569" w:rsidRDefault="00902C35" w:rsidP="00902C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6B1F" w14:textId="77777777" w:rsidR="00902C35" w:rsidRPr="00E04569" w:rsidRDefault="00902C35" w:rsidP="00902C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520B" w14:textId="77777777" w:rsidR="00902C35" w:rsidRPr="00E04569" w:rsidRDefault="00902C35" w:rsidP="00902C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Результат </w:t>
            </w:r>
          </w:p>
          <w:p w14:paraId="32D811F1" w14:textId="77777777" w:rsidR="00902C35" w:rsidRPr="00E04569" w:rsidRDefault="00902C35" w:rsidP="00902C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(вид документа)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08E5" w14:textId="77777777" w:rsidR="00902C35" w:rsidRPr="00E04569" w:rsidRDefault="00902C35" w:rsidP="00902C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FCF6" w14:textId="77777777" w:rsidR="00902C35" w:rsidRPr="00E04569" w:rsidRDefault="00902C35" w:rsidP="00902C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02C35" w:rsidRPr="00E04569" w14:paraId="5AF4191D" w14:textId="77777777" w:rsidTr="00B95CE5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9552" w14:textId="77777777" w:rsidR="00902C35" w:rsidRPr="00E04569" w:rsidRDefault="00902C35" w:rsidP="000A51C1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</w:rPr>
            </w:pPr>
            <w:r w:rsidRPr="00E04569">
              <w:rPr>
                <w:rFonts w:ascii="Times New Roman CYR" w:hAnsi="Times New Roman CYR" w:cs="Times New Roman CYR"/>
              </w:rPr>
              <w:t>Перечень мероприятий по реализации</w:t>
            </w:r>
          </w:p>
          <w:p w14:paraId="0B87271C" w14:textId="712C77DF" w:rsidR="00902C35" w:rsidRPr="00E04569" w:rsidRDefault="00902C35" w:rsidP="00902C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</w:t>
            </w:r>
            <w:r w:rsidR="000A51C1" w:rsidRPr="00E045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едерального закона </w:t>
            </w:r>
            <w:r w:rsidRPr="00E0456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30.04.2021 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      </w:r>
          </w:p>
        </w:tc>
      </w:tr>
      <w:tr w:rsidR="001022B5" w:rsidRPr="00E04569" w14:paraId="1D9659FD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535C" w14:textId="77777777" w:rsidR="00902C35" w:rsidRPr="00E04569" w:rsidRDefault="00902C35" w:rsidP="00902C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EADB" w14:textId="202483C6" w:rsidR="00902C35" w:rsidRPr="00E04569" w:rsidRDefault="00311EB0" w:rsidP="00902C3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Приведение законодательства Камчатского края в соответствие с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30.04.2021 </w:t>
            </w:r>
            <w:r w:rsidR="008862BF" w:rsidRPr="00E045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№ 127-ФЗ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A5C1" w14:textId="77777777" w:rsidR="00902C35" w:rsidRPr="00E04569" w:rsidRDefault="00902C35" w:rsidP="00902C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Нормативные правовые акты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C0EA" w14:textId="262CA55D" w:rsidR="00902C35" w:rsidRPr="00E04569" w:rsidRDefault="000774F8" w:rsidP="00902C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IV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квартал 2022 года</w:t>
            </w:r>
            <w:r w:rsidR="00311EB0"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CF1D" w14:textId="77777777" w:rsidR="00902C35" w:rsidRPr="00E04569" w:rsidRDefault="00902C35" w:rsidP="00902C3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образования Камчатского края, Министерство спорта Камчатского края</w:t>
            </w:r>
          </w:p>
        </w:tc>
      </w:tr>
      <w:tr w:rsidR="00E83BF5" w:rsidRPr="00E04569" w14:paraId="3CCCB082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912" w14:textId="5381EDCA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324" w14:textId="13C2F9F9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плана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E04569">
              <w:rPr>
                <w:rFonts w:ascii="Times New Roman" w:hAnsi="Times New Roman" w:cs="Times New Roman"/>
                <w:bCs/>
                <w:sz w:val="24"/>
                <w:szCs w:val="24"/>
              </w:rPr>
              <w:t>по реализации на всех уровнях публичной власти Федерального закона от 30.04.2021 № 127-ФЗ</w:t>
            </w:r>
            <w:r w:rsidRPr="00E04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04569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</w:t>
            </w:r>
            <w:r w:rsidRPr="00E04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утвержденного приказом Министерства спорта Российской Федерации от 22.12.2021 № 1023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942" w14:textId="08632C74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Информационный отчет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C71F" w14:textId="206F9D00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до 01.09.202)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E1A1" w14:textId="252143F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Министерство образования Камчатского края, Министерство спорта Камчатского края,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в Камчатском крае (далее – муниципальные образования</w:t>
            </w:r>
            <w:r w:rsidRPr="00E0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 государственные и муниципальные 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организации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, осуществляющие спортивную подготовку (далее - организации, осуществляющие спортивную подготовку) </w:t>
            </w:r>
          </w:p>
        </w:tc>
      </w:tr>
      <w:tr w:rsidR="00E83BF5" w:rsidRPr="00E04569" w14:paraId="08CE1BF4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EA44" w14:textId="2085C8B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10F7" w14:textId="1ED6D56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Style w:val="fontstyle01"/>
                <w:color w:val="auto"/>
                <w:sz w:val="24"/>
                <w:szCs w:val="24"/>
              </w:rPr>
            </w:pPr>
            <w:r w:rsidRPr="00E04569">
              <w:rPr>
                <w:rStyle w:val="fontstyle01"/>
                <w:color w:val="auto"/>
                <w:sz w:val="24"/>
                <w:szCs w:val="24"/>
              </w:rPr>
              <w:t xml:space="preserve">Приведение образовательной деятельности организаций, осуществляющих спортивную подготовку, в соответствие с требованиями </w:t>
            </w:r>
            <w:r w:rsidRPr="00E04569">
              <w:rPr>
                <w:rStyle w:val="fontstyle01"/>
                <w:color w:val="auto"/>
                <w:sz w:val="24"/>
                <w:szCs w:val="24"/>
              </w:rPr>
              <w:lastRenderedPageBreak/>
              <w:t>Федерального закона от 29.12.2012 № 273-ФЗ</w:t>
            </w:r>
            <w:r w:rsidRPr="00E04569">
              <w:rPr>
                <w:sz w:val="24"/>
                <w:szCs w:val="24"/>
              </w:rPr>
              <w:br/>
            </w:r>
            <w:r w:rsidRPr="00E04569">
              <w:rPr>
                <w:rStyle w:val="fontstyle01"/>
                <w:color w:val="auto"/>
                <w:sz w:val="24"/>
                <w:szCs w:val="24"/>
              </w:rPr>
              <w:t xml:space="preserve">«Об образовании в Российской Федерации» </w:t>
            </w:r>
            <w:r w:rsidRPr="00E04569">
              <w:rPr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9A89" w14:textId="3C21E81A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 xml:space="preserve">Информационная справка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6C8F" w14:textId="5CD6C0F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Style w:val="fontstyle01"/>
                <w:color w:val="auto"/>
                <w:sz w:val="24"/>
                <w:szCs w:val="24"/>
              </w:rPr>
              <w:t>с 01.01.2023 по 01.05.2023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8E46" w14:textId="55310614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Организации, осуществляющие спортивную подготовку</w:t>
            </w:r>
          </w:p>
        </w:tc>
      </w:tr>
      <w:tr w:rsidR="00E83BF5" w:rsidRPr="00E04569" w14:paraId="31DC6A06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1151" w14:textId="5CC6F46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3AAE" w14:textId="0EBB26BC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Style w:val="fontstyle01"/>
                <w:color w:val="auto"/>
                <w:sz w:val="24"/>
                <w:szCs w:val="24"/>
              </w:rPr>
            </w:pPr>
            <w:r w:rsidRPr="00E04569">
              <w:rPr>
                <w:rStyle w:val="fontstyle01"/>
                <w:color w:val="auto"/>
                <w:sz w:val="24"/>
                <w:szCs w:val="24"/>
              </w:rPr>
              <w:t>Получение лицензии (временной лицензии) на осуществление образовательной деятельности организаций, осуществляющих спортивную подготовку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C80E" w14:textId="4612A60F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Лицензия на образовательную деятельность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8653" w14:textId="6807C390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 01.01.2023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CB56" w14:textId="368ABFE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Организации, осуществляющие спортивную подготовку, Министерство образования Камчатского края, Министерство спорта Камчатского края, Управление Роспотребнадзора по Камчатскому краю 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(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E83BF5" w:rsidRPr="00E04569" w14:paraId="71D2BAF6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4277" w14:textId="57D2A8E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CAB6" w14:textId="72C0BCB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outlineLvl w:val="0"/>
              <w:rPr>
                <w:rStyle w:val="fontstyle01"/>
                <w:color w:val="auto"/>
                <w:sz w:val="24"/>
                <w:szCs w:val="24"/>
              </w:rPr>
            </w:pPr>
            <w:r w:rsidRPr="00E04569">
              <w:rPr>
                <w:rStyle w:val="fontstyle01"/>
                <w:color w:val="auto"/>
                <w:sz w:val="24"/>
                <w:szCs w:val="24"/>
              </w:rPr>
              <w:t>Разработка дополнительных образовательных программ спортивной подготовки</w:t>
            </w:r>
            <w:r w:rsidRPr="00E04569">
              <w:rPr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8F25" w14:textId="3578F76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Программы по видам спорта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4EFD" w14:textId="32C4F4EF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Style w:val="fontstyle01"/>
                <w:color w:val="auto"/>
                <w:sz w:val="24"/>
                <w:szCs w:val="24"/>
              </w:rPr>
              <w:t>до 01.09.2023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23DD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Style w:val="fontstyle01"/>
                <w:color w:val="auto"/>
                <w:sz w:val="24"/>
                <w:szCs w:val="24"/>
              </w:rPr>
              <w:t>Организации, реализующие</w:t>
            </w:r>
            <w:r w:rsidRPr="00E04569">
              <w:rPr>
                <w:sz w:val="24"/>
                <w:szCs w:val="24"/>
              </w:rPr>
              <w:br/>
            </w:r>
            <w:r w:rsidRPr="00E04569">
              <w:rPr>
                <w:rStyle w:val="fontstyle01"/>
                <w:color w:val="auto"/>
                <w:sz w:val="24"/>
                <w:szCs w:val="24"/>
              </w:rPr>
              <w:t>дополнительные образовательные</w:t>
            </w:r>
            <w:r w:rsidRPr="00E04569">
              <w:rPr>
                <w:sz w:val="24"/>
                <w:szCs w:val="24"/>
              </w:rPr>
              <w:br/>
            </w:r>
            <w:r w:rsidRPr="00E04569">
              <w:rPr>
                <w:rStyle w:val="fontstyle01"/>
                <w:color w:val="auto"/>
                <w:sz w:val="24"/>
                <w:szCs w:val="24"/>
              </w:rPr>
              <w:t>программы спортивной подготовки</w:t>
            </w:r>
          </w:p>
        </w:tc>
      </w:tr>
      <w:tr w:rsidR="00E83BF5" w:rsidRPr="00E04569" w14:paraId="17E2E7AC" w14:textId="77777777" w:rsidTr="00B95CE5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5BF0" w14:textId="77777777" w:rsidR="00E83BF5" w:rsidRPr="00E04569" w:rsidRDefault="00E83BF5" w:rsidP="00E83BF5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E04569">
              <w:rPr>
                <w:rFonts w:ascii="Times New Roman CYR" w:hAnsi="Times New Roman CYR" w:cs="Times New Roman CYR"/>
                <w:b/>
                <w:bCs/>
              </w:rPr>
              <w:t>Нормативно-правовое регулирование в сфере детско-юношеского спорта в субъектах Российской Федерации</w:t>
            </w:r>
          </w:p>
        </w:tc>
      </w:tr>
      <w:tr w:rsidR="00E83BF5" w:rsidRPr="00E04569" w14:paraId="49A460C5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FD7" w14:textId="6DCBAA32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01CC" w14:textId="2A883E0A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Внесение изменений в нормативные правовые акты Камчатского края, определяющие правовое регулирование детско-юношеского спота в части приведения в соответствие с законодательством Российской Федерации в сфере образования и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CF05" w14:textId="446418E8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Нормативные правовые акты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979" w14:textId="4F1C65C8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IV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квартал 2022 года, далее – по мере внесения изменений в федеральное законодательство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3BD1" w14:textId="0F79855F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образования Камчатского края, Министерство спорта Камчатского края</w:t>
            </w:r>
          </w:p>
        </w:tc>
      </w:tr>
      <w:tr w:rsidR="00E83BF5" w:rsidRPr="00E04569" w14:paraId="7DCE7057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B25" w14:textId="5FBD1528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9B6" w14:textId="47C0D941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Внесение изменений в муниципальные нормативные правовые акты, определяющие правовое регулирование детско-юношеского спота в части приведения в соответствие с законодательством Российской Федерации в сфере образования и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210" w14:textId="02AC641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Муниципальные нормативные правовые акты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9EE6" w14:textId="3A68DA2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IV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квартал 2022 года, далее – по мере внесения изменений в федеральное законодательство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A44A" w14:textId="6385CA9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в Камчатском крае (далее – муниципальные образования</w:t>
            </w:r>
            <w:r w:rsidRPr="00E0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83BF5" w:rsidRPr="00E04569" w14:paraId="6D689D39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DE8" w14:textId="3063B05C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30B" w14:textId="5FCA36AC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Межотраслевой программы развития школьного спорта в Камчатском крае до 2030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499" w14:textId="10A5C50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Совместный приказ Министерства спорта Камчатского 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края, Министерства образования Камчатского края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C84" w14:textId="65346FA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квартал 202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4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C5E" w14:textId="0BC866C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Министерство спорта Камчатского края, Министерство образования Камчатского края,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  <w:r w:rsidRPr="00E045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83BF5" w:rsidRPr="00E04569" w14:paraId="188DA961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03C" w14:textId="4DDDD20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FCFF" w14:textId="598D088C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Style w:val="fontstyle01"/>
                <w:color w:val="auto"/>
                <w:sz w:val="24"/>
                <w:szCs w:val="24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Внесение изменений в региональную программу «Развитие детско-юношеского спорта в Камчатском крае до 2030 года»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9C40" w14:textId="55EBA77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Постановление Правительства Камчатского края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661" w14:textId="753618F1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3CFE" w14:textId="0B1FE31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Министерство спорта Камчатского края, Министерство образования Камчатского края, </w:t>
            </w: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здравоохранения Камчатского края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3BF5" w:rsidRPr="00E04569" w14:paraId="1998631D" w14:textId="77777777" w:rsidTr="00B95CE5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7481" w14:textId="77777777" w:rsidR="00E83BF5" w:rsidRPr="00E04569" w:rsidRDefault="00E83BF5" w:rsidP="00E83BF5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r w:rsidRPr="00E04569">
              <w:rPr>
                <w:rFonts w:ascii="Times New Roman CYR" w:hAnsi="Times New Roman CYR" w:cs="Times New Roman CYR"/>
                <w:b/>
                <w:bCs/>
              </w:rPr>
              <w:t>Совершенствование управления, координации деятельности и методического обеспечения детско-юношеского спорта</w:t>
            </w:r>
          </w:p>
        </w:tc>
      </w:tr>
      <w:tr w:rsidR="00E83BF5" w:rsidRPr="00E04569" w14:paraId="0F70278B" w14:textId="77777777" w:rsidTr="00B95CE5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18BE" w14:textId="47D8BA60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F641" w14:textId="29D488A0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Направление предложений в Минпросвещения России по расширению перечня видов спорта, включенных в программу учебного предмета «Физическая культура»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1586" w14:textId="2200FFE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Письмо Министерства образования Камчатского края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7D8A" w14:textId="282E422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I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квартал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D207" w14:textId="2780A3B6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образования Камчатского края, Министерство спорта Камчатского края</w:t>
            </w:r>
          </w:p>
        </w:tc>
      </w:tr>
      <w:tr w:rsidR="00E83BF5" w:rsidRPr="00E04569" w14:paraId="30FDA35F" w14:textId="77777777" w:rsidTr="00B95CE5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088" w14:textId="2F3A84FF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14B8" w14:textId="128DB788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Разработка и утверждение мониторинга реализации региональной программы «Развитие детско-юношеского спорта в Камчатском крае до 2030 года»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C597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Совместный приказ Министерства спорта Камчатского края, Министерства образования Камчатского края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F751" w14:textId="11C81EC4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до 01.05.2022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A083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спорта Камчатского края, Министерство образования Камчатского края</w:t>
            </w:r>
          </w:p>
        </w:tc>
      </w:tr>
      <w:tr w:rsidR="00E83BF5" w:rsidRPr="00E04569" w14:paraId="2A0A2902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4F01" w14:textId="54E4B454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8485" w14:textId="27ADDA49" w:rsidR="00E83BF5" w:rsidRPr="00E04569" w:rsidRDefault="00E83BF5" w:rsidP="00E83BF5">
            <w:pPr>
              <w:pStyle w:val="af6"/>
              <w:jc w:val="both"/>
              <w:rPr>
                <w:lang w:eastAsia="en-US"/>
              </w:rPr>
            </w:pPr>
            <w:r w:rsidRPr="00E04569">
              <w:rPr>
                <w:lang w:eastAsia="en-US"/>
              </w:rPr>
              <w:t>Разработка и утверждение регионального плана реализации Концепции развития детско-юношеского спорта в Российской Федерации до 2030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D421" w14:textId="77777777" w:rsidR="00E83BF5" w:rsidRPr="00E04569" w:rsidRDefault="00E83BF5" w:rsidP="00E83BF5">
            <w:pPr>
              <w:pStyle w:val="af6"/>
              <w:jc w:val="center"/>
              <w:rPr>
                <w:lang w:eastAsia="en-US"/>
              </w:rPr>
            </w:pPr>
            <w:r w:rsidRPr="00E04569">
              <w:rPr>
                <w:lang w:eastAsia="en-US"/>
              </w:rPr>
              <w:t>Нормативный правовой акт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F2D1" w14:textId="40558FC1" w:rsidR="00E83BF5" w:rsidRPr="00E04569" w:rsidRDefault="00E83BF5" w:rsidP="00E83BF5">
            <w:pPr>
              <w:pStyle w:val="af2"/>
              <w:jc w:val="center"/>
              <w:rPr>
                <w:lang w:eastAsia="en-US"/>
              </w:rPr>
            </w:pPr>
            <w:r w:rsidRPr="00E04569">
              <w:rPr>
                <w:rFonts w:eastAsia="Times New Roman"/>
                <w:bCs/>
              </w:rPr>
              <w:t>до 01.05.2022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2D72" w14:textId="76581453" w:rsidR="00E83BF5" w:rsidRPr="00E04569" w:rsidRDefault="00E83BF5" w:rsidP="00E83BF5">
            <w:pPr>
              <w:pStyle w:val="af6"/>
              <w:jc w:val="center"/>
              <w:rPr>
                <w:lang w:eastAsia="en-US"/>
              </w:rPr>
            </w:pPr>
            <w:r w:rsidRPr="00E04569">
              <w:rPr>
                <w:rFonts w:eastAsia="Times New Roman"/>
                <w:bCs/>
                <w:lang w:eastAsia="en-US"/>
              </w:rPr>
              <w:t xml:space="preserve">Министерство спорта Камчатского края, Министерство образования Камчатского края, Министерство здравоохранения Камчатского края </w:t>
            </w:r>
          </w:p>
        </w:tc>
      </w:tr>
      <w:tr w:rsidR="00E83BF5" w:rsidRPr="00E04569" w14:paraId="7F7C2D43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827A" w14:textId="07E327EC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3127" w14:textId="72F3E3C5" w:rsidR="00E83BF5" w:rsidRPr="00E04569" w:rsidRDefault="00E83BF5" w:rsidP="00E83BF5">
            <w:pPr>
              <w:pStyle w:val="af6"/>
              <w:jc w:val="both"/>
              <w:rPr>
                <w:lang w:eastAsia="en-US"/>
              </w:rPr>
            </w:pPr>
            <w:r w:rsidRPr="00E04569">
              <w:t>Разработка и реализация комплекса мероприятий, направленных на формирование системы физкультурно-оздоровительной и спортивной работы с детьми по месту жительства в Камчатском крае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CCE" w14:textId="430C4B57" w:rsidR="00E83BF5" w:rsidRPr="00E04569" w:rsidRDefault="00E83BF5" w:rsidP="00E83BF5">
            <w:pPr>
              <w:pStyle w:val="af6"/>
              <w:jc w:val="center"/>
              <w:rPr>
                <w:lang w:eastAsia="en-US"/>
              </w:rPr>
            </w:pPr>
            <w:r w:rsidRPr="00E04569">
              <w:rPr>
                <w:lang w:eastAsia="en-US"/>
              </w:rPr>
              <w:t>Нормативный правовой акт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D7D4" w14:textId="529C6469" w:rsidR="00E83BF5" w:rsidRPr="00E04569" w:rsidRDefault="00E83BF5" w:rsidP="00E83BF5">
            <w:pPr>
              <w:pStyle w:val="af2"/>
              <w:jc w:val="center"/>
              <w:rPr>
                <w:rFonts w:eastAsia="Times New Roman"/>
                <w:bCs/>
              </w:rPr>
            </w:pPr>
            <w:r w:rsidRPr="00E04569">
              <w:rPr>
                <w:rFonts w:eastAsia="Times New Roman"/>
                <w:bCs/>
              </w:rPr>
              <w:t>до 01.11.2022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B450" w14:textId="48F94283" w:rsidR="00E83BF5" w:rsidRPr="00E04569" w:rsidRDefault="00E83BF5" w:rsidP="00E83BF5">
            <w:pPr>
              <w:pStyle w:val="af6"/>
              <w:jc w:val="center"/>
              <w:rPr>
                <w:rFonts w:eastAsia="Times New Roman"/>
                <w:bCs/>
                <w:lang w:eastAsia="en-US"/>
              </w:rPr>
            </w:pPr>
            <w:r w:rsidRPr="00E04569">
              <w:rPr>
                <w:rFonts w:eastAsia="Times New Roman"/>
                <w:bCs/>
                <w:lang w:eastAsia="en-US"/>
              </w:rPr>
              <w:t xml:space="preserve">Министерство спорта Камчатского края, Министерство образования Камчатского края, </w:t>
            </w:r>
            <w:r w:rsidRPr="00E04569">
              <w:rPr>
                <w:rFonts w:ascii="Times New Roman" w:hAnsi="Times New Roman" w:cs="Times New Roman"/>
              </w:rPr>
              <w:t>муниципальные образования (по согласованию)</w:t>
            </w:r>
          </w:p>
        </w:tc>
      </w:tr>
      <w:tr w:rsidR="00E83BF5" w:rsidRPr="00E04569" w14:paraId="7C0BC880" w14:textId="77777777" w:rsidTr="00B95CE5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0D36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 Формирование и развитие сети организаций, обеспечивающих развитие детско-юношеского спорта</w:t>
            </w:r>
          </w:p>
        </w:tc>
      </w:tr>
      <w:tr w:rsidR="00E83BF5" w:rsidRPr="00E04569" w14:paraId="63ACE32E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C850" w14:textId="1C5833BD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A1F9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Внедрение современных методик проведения занятий 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физической культурой и спортом в дошкольных образовательных организациях, общеобразовательных организациях, учреждениях дополнительного образования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7925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 xml:space="preserve">Методические 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рекомендации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2FF2" w14:textId="51FF8226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квартал 2024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36E6" w14:textId="5578001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Министерство образования 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Камчатского края, Министерство спорта Камчатского края</w:t>
            </w:r>
          </w:p>
        </w:tc>
      </w:tr>
      <w:tr w:rsidR="00E83BF5" w:rsidRPr="00E04569" w14:paraId="6E13C069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3C71" w14:textId="3ADD7DF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A800" w14:textId="7F81C88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поддержка организаций спортивной подготовки (</w:t>
            </w:r>
            <w:r w:rsidRPr="00E04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организаций, реализующих дополнительные образовательные программы спортивной подготовки), в том числе развивающих адаптивные виды спорта  </w:t>
            </w:r>
            <w:r w:rsidRPr="00E04569">
              <w:rPr>
                <w:rFonts w:ascii="Times New Roman" w:hAnsi="Times New Roman" w:cs="Times New Roman"/>
                <w:sz w:val="29"/>
                <w:szCs w:val="29"/>
                <w:shd w:val="clear" w:color="auto" w:fill="FFFFFF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BFAC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Государственные программы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01BF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FB8A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E83BF5" w:rsidRPr="00E04569" w14:paraId="78D42999" w14:textId="77777777" w:rsidTr="00B95CE5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6FD6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</w:t>
            </w: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ab/>
              <w:t>Цифровая трансформация детско-юношеского спорта</w:t>
            </w:r>
          </w:p>
        </w:tc>
      </w:tr>
      <w:tr w:rsidR="00E83BF5" w:rsidRPr="00E04569" w14:paraId="1CB0C83C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D002" w14:textId="4BF74CC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DFA0" w14:textId="791CA9A6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Разработка и внедрение региональной автоматизированной информационной системы «Мой спорт» в Камчатском крае (далее – АИС «Мой спорт»)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E38D" w14:textId="334E0154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Отчет о результатах внедрения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7DAD" w14:textId="3B19F60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2022-2023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2D97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Министерство спорта Камчатского края </w:t>
            </w:r>
          </w:p>
        </w:tc>
      </w:tr>
      <w:tr w:rsidR="00E83BF5" w:rsidRPr="00E04569" w14:paraId="2E6DF5E7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6FE" w14:textId="65A469FA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712" w14:textId="562661C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Обеспечение участия специалистов, развивающих детско-юношеский спорт, в мероприятиях по повышению уровня цифровых компетенций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CB3E" w14:textId="33832A8A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Отчет о результатах участия в обучающих мероприятиях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2BB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2023 год, </w:t>
            </w:r>
          </w:p>
          <w:p w14:paraId="4AD9D65D" w14:textId="2E9717E0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далее –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EE6" w14:textId="5334D856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спорта Камчатского края, Министерство образования Камчатского края</w:t>
            </w:r>
          </w:p>
        </w:tc>
      </w:tr>
      <w:tr w:rsidR="00E83BF5" w:rsidRPr="00E04569" w14:paraId="47B36FFA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591F" w14:textId="3696B91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E45C" w14:textId="61C6999F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Реализация проекта по синхронизации АИС «Мой спорт» и государственной информационной системы «Навигатор дополнительного образования Камчатского края»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7F0D" w14:textId="06411AE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Отчет о результатах синхронизации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09A3" w14:textId="084DBC5F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2022-2023 годы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8BFB" w14:textId="1B6CAC8F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спорта Камчатского края,</w:t>
            </w:r>
          </w:p>
          <w:p w14:paraId="5771E6E3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Министерство образования Камчатского края</w:t>
            </w:r>
          </w:p>
        </w:tc>
      </w:tr>
      <w:tr w:rsidR="00E83BF5" w:rsidRPr="00E04569" w14:paraId="6FD6C36E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97AC" w14:textId="2D3E9FA9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70C3" w14:textId="6D474DD9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Интеграция региональной информационной системы АИС «Мой спорт» с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системой «Единая цифровая платформа «Физическая культура и спорт»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A30E" w14:textId="30B3C159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Отчет о результатах интеграции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5576" w14:textId="209D86D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4FA2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Министерство спорта Камчатского края </w:t>
            </w:r>
          </w:p>
        </w:tc>
      </w:tr>
      <w:tr w:rsidR="00E83BF5" w:rsidRPr="00E04569" w14:paraId="2C29ADA6" w14:textId="77777777" w:rsidTr="00B95CE5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3B0A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VI</w:t>
            </w: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 Развитие кадрового потенциала организаций, обеспечивающих развитие детско-юношеского спорта</w:t>
            </w:r>
          </w:p>
        </w:tc>
      </w:tr>
      <w:tr w:rsidR="00E83BF5" w:rsidRPr="00E04569" w14:paraId="62A234C4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89ED" w14:textId="6267EC5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3406" w14:textId="792AD568" w:rsidR="00E83BF5" w:rsidRPr="00E04569" w:rsidRDefault="00E83BF5" w:rsidP="00E83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4569">
              <w:rPr>
                <w:rFonts w:ascii="Times New Roman" w:hAnsi="Times New Roman" w:cs="Times New Roman"/>
                <w:sz w:val="24"/>
              </w:rPr>
              <w:t xml:space="preserve">Разработка и утверждение регионального плана мероприятий по переподготовке и повышению квалификации тренерско-преподавательских, медицинских и управленческих кадров, работающих в </w:t>
            </w:r>
            <w:r w:rsidRPr="00E04569">
              <w:rPr>
                <w:rFonts w:ascii="Times New Roman" w:hAnsi="Times New Roman" w:cs="Times New Roman"/>
                <w:sz w:val="24"/>
              </w:rPr>
              <w:lastRenderedPageBreak/>
              <w:t>организациях, осуществляющих деятельность в области детско-юношеского спорта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8560" w14:textId="00E3716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План мероприятий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A62" w14:textId="57E81710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IV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квартал 2022 года, далее – 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D885" w14:textId="609FCE61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Министерство образования Камчатского края, Министерство спорта Камчатского края, Министерство здравоохранения Камчатского края</w:t>
            </w:r>
          </w:p>
        </w:tc>
      </w:tr>
      <w:tr w:rsidR="00E83BF5" w:rsidRPr="00E04569" w14:paraId="0DC8AACB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A0D" w14:textId="74CDECE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6BC" w14:textId="3B52968F" w:rsidR="00E83BF5" w:rsidRPr="00E04569" w:rsidRDefault="00E83BF5" w:rsidP="00E83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4569">
              <w:rPr>
                <w:rFonts w:ascii="Times New Roman" w:hAnsi="Times New Roman" w:cs="Times New Roman"/>
                <w:sz w:val="24"/>
              </w:rPr>
              <w:t>Проведение регионального этапа Всероссийского конкурса профессионального мастерства среди педагогических работников, осуществляющих обучение детей по дополнительным общеобразовательным программам в области физической культуры и спорта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51B" w14:textId="6A66ACD6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проведении конкурса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349F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2022 года, </w:t>
            </w:r>
          </w:p>
          <w:p w14:paraId="641C72B4" w14:textId="639F5D74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далее –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5402" w14:textId="52AA3CE2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E83BF5" w:rsidRPr="00E04569" w14:paraId="4241B4AD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23DD" w14:textId="7570381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94E6" w14:textId="77777777" w:rsidR="00E83BF5" w:rsidRPr="00E04569" w:rsidRDefault="00E83BF5" w:rsidP="00E83B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04569">
              <w:rPr>
                <w:rFonts w:ascii="Times New Roman" w:hAnsi="Times New Roman" w:cs="Times New Roman"/>
                <w:sz w:val="24"/>
              </w:rPr>
              <w:t>Проведение курсов повышения квалификации учителей и преподавателей физической культуры и спорта, педагогов дополнительного образования физкультурно-спортивной направленности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1D8F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График проведения курсов повышения квалификации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E744" w14:textId="641F95D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0042" w14:textId="77777777" w:rsidR="00E83BF5" w:rsidRPr="00E04569" w:rsidRDefault="00E83BF5" w:rsidP="00E83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4569">
              <w:rPr>
                <w:rFonts w:ascii="Times New Roman" w:hAnsi="Times New Roman" w:cs="Times New Roman"/>
                <w:sz w:val="24"/>
              </w:rPr>
              <w:t>Министерство образования Камчатского края</w:t>
            </w:r>
          </w:p>
        </w:tc>
      </w:tr>
      <w:tr w:rsidR="00E83BF5" w:rsidRPr="00E04569" w14:paraId="13761F05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1C5F" w14:textId="1E18662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6C50" w14:textId="3E5D71C0" w:rsidR="00E83BF5" w:rsidRPr="00E04569" w:rsidRDefault="00E83BF5" w:rsidP="00E83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Style w:val="fontstyle01"/>
                <w:color w:val="auto"/>
                <w:sz w:val="24"/>
                <w:szCs w:val="24"/>
              </w:rPr>
              <w:t xml:space="preserve">Организация подготовки, переподготовки, повышения квалификации специалистов, работающих в организациях спортивной подготовки </w:t>
            </w: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E045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организациях, реализующих дополнительные образовательные программы спортивной подготовки)</w:t>
            </w:r>
            <w:r w:rsidRPr="00E04569">
              <w:rPr>
                <w:rStyle w:val="fontstyle01"/>
                <w:color w:val="auto"/>
                <w:sz w:val="24"/>
                <w:szCs w:val="24"/>
              </w:rPr>
              <w:t>, в том числе в рамках федерального проекта «Спорт – норма жизни»</w:t>
            </w:r>
            <w:r w:rsidRPr="00E04569">
              <w:rPr>
                <w:sz w:val="24"/>
                <w:szCs w:val="24"/>
              </w:rPr>
              <w:br/>
            </w:r>
            <w:r w:rsidRPr="00E04569">
              <w:rPr>
                <w:rStyle w:val="fontstyle01"/>
                <w:color w:val="auto"/>
                <w:sz w:val="24"/>
                <w:szCs w:val="24"/>
              </w:rPr>
              <w:t>национального проекта «Демография»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0005" w14:textId="5E30C23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Информационная справка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9A2E" w14:textId="15A3E2D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B2CB" w14:textId="7EFAF8F3" w:rsidR="00E83BF5" w:rsidRPr="00E04569" w:rsidRDefault="00E83BF5" w:rsidP="00E83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Министерство спорта Камчатского края</w:t>
            </w:r>
          </w:p>
        </w:tc>
      </w:tr>
      <w:tr w:rsidR="00E83BF5" w:rsidRPr="00E04569" w14:paraId="0A553C71" w14:textId="77777777" w:rsidTr="00B95CE5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AD4D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VII</w:t>
            </w: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 Совершенствование системы физкультурных мероприятий и спортивных мероприятий</w:t>
            </w:r>
          </w:p>
        </w:tc>
      </w:tr>
      <w:tr w:rsidR="00E83BF5" w:rsidRPr="00E04569" w14:paraId="1EAB1418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69E3" w14:textId="19914198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CABC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Формирование и реализация Календарного плана физкультурных мероприятий и спортивных мероприятий Камчатского края, Перечня мероприятий Министерства образования Камчатского края, направленных на развитие физической культуры и спорта в общеобразовательных организациях, профессиональных образовательных организациях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5AA6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Приказ Министерства спорта Камчатского края, приказ Министерства образования Камчатского края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86AB" w14:textId="431B85EA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A6CE" w14:textId="29773B82" w:rsidR="00E83BF5" w:rsidRPr="00E04569" w:rsidRDefault="00E83BF5" w:rsidP="00E83B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04569">
              <w:rPr>
                <w:rFonts w:ascii="Times New Roman" w:hAnsi="Times New Roman" w:cs="Times New Roman"/>
              </w:rPr>
              <w:t>Министерство образования Камчатского края,</w:t>
            </w:r>
          </w:p>
          <w:p w14:paraId="298FFA5E" w14:textId="10BB8EF6" w:rsidR="00E83BF5" w:rsidRPr="00E04569" w:rsidRDefault="00E83BF5" w:rsidP="00E83BF5">
            <w:pPr>
              <w:pStyle w:val="af6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E04569">
              <w:rPr>
                <w:rFonts w:ascii="Times New Roman" w:hAnsi="Times New Roman" w:cs="Times New Roman"/>
              </w:rPr>
              <w:t xml:space="preserve">Министерство спорта Камчатского края, Министерство здравоохранения Камчатского края, </w:t>
            </w:r>
            <w:r w:rsidRPr="00E04569">
              <w:rPr>
                <w:rFonts w:ascii="Times New Roman" w:hAnsi="Times New Roman" w:cs="Times New Roman"/>
                <w:shd w:val="clear" w:color="auto" w:fill="FFFFFF"/>
              </w:rPr>
              <w:t xml:space="preserve">Камчатское региональное отделение ОГФСО «Юность России» </w:t>
            </w:r>
            <w:r w:rsidRPr="00E04569">
              <w:rPr>
                <w:rFonts w:ascii="Times New Roman" w:hAnsi="Times New Roman" w:cs="Times New Roman"/>
              </w:rPr>
              <w:t>(по согласованию),</w:t>
            </w:r>
            <w:r w:rsidRPr="00E04569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04569">
              <w:rPr>
                <w:rFonts w:ascii="Times New Roman" w:hAnsi="Times New Roman" w:cs="Times New Roman"/>
              </w:rPr>
              <w:t xml:space="preserve">региональные спортивные федерации (по согласованию), муниципальные образования (по </w:t>
            </w:r>
            <w:r w:rsidRPr="00E04569">
              <w:rPr>
                <w:rFonts w:ascii="Times New Roman" w:hAnsi="Times New Roman" w:cs="Times New Roman"/>
              </w:rPr>
              <w:lastRenderedPageBreak/>
              <w:t xml:space="preserve">согласованию), </w:t>
            </w:r>
            <w:r w:rsidRPr="00E04569">
              <w:rPr>
                <w:rStyle w:val="fontstyle01"/>
                <w:color w:val="auto"/>
                <w:sz w:val="24"/>
                <w:szCs w:val="24"/>
              </w:rPr>
              <w:t>организации, подведомственные Министерству</w:t>
            </w:r>
            <w:r w:rsidRPr="00E04569">
              <w:rPr>
                <w:rFonts w:ascii="Times New Roman" w:hAnsi="Times New Roman" w:cs="Times New Roman"/>
              </w:rPr>
              <w:br/>
            </w:r>
            <w:r w:rsidRPr="00E04569">
              <w:rPr>
                <w:rStyle w:val="fontstyle01"/>
                <w:color w:val="auto"/>
                <w:sz w:val="24"/>
                <w:szCs w:val="24"/>
              </w:rPr>
              <w:t>спорта Камчатского края и Министерству образования Камчатского края</w:t>
            </w:r>
          </w:p>
          <w:p w14:paraId="45C12B68" w14:textId="6CCDADC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E83BF5" w:rsidRPr="00E04569" w14:paraId="5576A0B4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91FF" w14:textId="0ABF92E0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9CBC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Участие в реализации Комплекса мер по совершенствованию организации и проведения спортивных соревнований в Российской Федерации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9B83" w14:textId="394CA21F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Положения о физкультурных и спортивных мероприятиях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A171" w14:textId="087FF07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8D65" w14:textId="77777777" w:rsidR="00E83BF5" w:rsidRPr="00E04569" w:rsidRDefault="00E83BF5" w:rsidP="00E83B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04569">
              <w:rPr>
                <w:rFonts w:ascii="Times New Roman" w:hAnsi="Times New Roman" w:cs="Times New Roman"/>
              </w:rPr>
              <w:t>Министерство образования Камчатского края,</w:t>
            </w:r>
          </w:p>
          <w:p w14:paraId="0BEE7120" w14:textId="06537E55" w:rsidR="00E83BF5" w:rsidRPr="00E04569" w:rsidRDefault="00E83BF5" w:rsidP="00E83BF5">
            <w:pPr>
              <w:pStyle w:val="af6"/>
              <w:jc w:val="center"/>
              <w:rPr>
                <w:rFonts w:eastAsia="Times New Roman"/>
                <w:bCs/>
              </w:rPr>
            </w:pPr>
            <w:r w:rsidRPr="00E04569">
              <w:rPr>
                <w:rFonts w:ascii="Times New Roman" w:hAnsi="Times New Roman" w:cs="Times New Roman"/>
              </w:rPr>
              <w:t xml:space="preserve">Министерство спорта Камчатского края, </w:t>
            </w:r>
            <w:r w:rsidRPr="00E04569">
              <w:rPr>
                <w:rFonts w:ascii="Times New Roman" w:hAnsi="Times New Roman" w:cs="Times New Roman"/>
                <w:shd w:val="clear" w:color="auto" w:fill="FFFFFF"/>
              </w:rPr>
              <w:t xml:space="preserve">Камчатское региональное отделение ОГФСО «Юность России» (по согласованию), </w:t>
            </w:r>
            <w:r w:rsidRPr="00E04569">
              <w:rPr>
                <w:rFonts w:ascii="Times New Roman" w:hAnsi="Times New Roman" w:cs="Times New Roman"/>
              </w:rPr>
              <w:t xml:space="preserve">региональные спортивные федерации (по согласованию), муниципальные образования (по согласованию), </w:t>
            </w:r>
            <w:r w:rsidRPr="00E04569">
              <w:rPr>
                <w:rStyle w:val="fontstyle01"/>
                <w:color w:val="auto"/>
                <w:sz w:val="24"/>
                <w:szCs w:val="24"/>
              </w:rPr>
              <w:t>организации, подведомственные Министерству</w:t>
            </w:r>
            <w:r w:rsidRPr="00E04569">
              <w:rPr>
                <w:rFonts w:ascii="Times New Roman" w:hAnsi="Times New Roman" w:cs="Times New Roman"/>
              </w:rPr>
              <w:br/>
            </w:r>
            <w:r w:rsidRPr="00E04569">
              <w:rPr>
                <w:rStyle w:val="fontstyle01"/>
                <w:color w:val="auto"/>
                <w:sz w:val="24"/>
                <w:szCs w:val="24"/>
              </w:rPr>
              <w:t>спорта Камчатского края и Министерству образования Камчатского края</w:t>
            </w:r>
          </w:p>
        </w:tc>
      </w:tr>
      <w:tr w:rsidR="00E83BF5" w:rsidRPr="00E04569" w14:paraId="3EB8F7FD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5B4" w14:textId="24146C38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CD44" w14:textId="30F2A02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sub_2027"/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соревнований по круговой системе среди учащихся на уровне образовательных организаций и муниципальном уровне</w:t>
            </w:r>
            <w:bookmarkEnd w:id="5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05A" w14:textId="0BC04C1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Положения о физкультурных и спортивных мероприятиях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70E" w14:textId="57512C28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04B" w14:textId="77777777" w:rsidR="00E83BF5" w:rsidRPr="00E04569" w:rsidRDefault="00E83BF5" w:rsidP="00E83BF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04569">
              <w:rPr>
                <w:rFonts w:ascii="Times New Roman" w:hAnsi="Times New Roman" w:cs="Times New Roman"/>
              </w:rPr>
              <w:t>Министерство образования Камчатского края,</w:t>
            </w:r>
          </w:p>
          <w:p w14:paraId="7B992F50" w14:textId="077CA038" w:rsidR="00E83BF5" w:rsidRPr="00E04569" w:rsidRDefault="00E83BF5" w:rsidP="00E83BF5">
            <w:pPr>
              <w:pStyle w:val="af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04569">
              <w:rPr>
                <w:rFonts w:ascii="Times New Roman" w:hAnsi="Times New Roman" w:cs="Times New Roman"/>
              </w:rPr>
              <w:t xml:space="preserve">Министерство спорта Камчатского края, </w:t>
            </w:r>
            <w:r w:rsidRPr="00E04569">
              <w:rPr>
                <w:rFonts w:ascii="Times New Roman" w:hAnsi="Times New Roman" w:cs="Times New Roman"/>
                <w:shd w:val="clear" w:color="auto" w:fill="FFFFFF"/>
              </w:rPr>
              <w:t xml:space="preserve">Камчатское региональное отделение ОГФСО «Юность России» (по согласованию), </w:t>
            </w:r>
            <w:r w:rsidRPr="00E04569">
              <w:rPr>
                <w:rFonts w:ascii="Times New Roman" w:hAnsi="Times New Roman" w:cs="Times New Roman"/>
              </w:rPr>
              <w:t xml:space="preserve">региональные спортивные федерации (по согласованию), муниципальные образования (по согласованию), </w:t>
            </w:r>
            <w:r w:rsidRPr="00E04569">
              <w:rPr>
                <w:rStyle w:val="fontstyle01"/>
                <w:color w:val="auto"/>
                <w:sz w:val="24"/>
                <w:szCs w:val="24"/>
              </w:rPr>
              <w:t>организации, подведомственные Министерству образования Камчатского края</w:t>
            </w:r>
          </w:p>
        </w:tc>
      </w:tr>
      <w:tr w:rsidR="00E83BF5" w:rsidRPr="00E04569" w14:paraId="7D4EAB26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0F8D" w14:textId="0F496DDC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7F38" w14:textId="10A17A8C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Организация и проведение региональных этапов всероссийских конкурсных мероприятий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6FDE" w14:textId="2A2AC5B4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Приказ Министерства образования Камчатского края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8079" w14:textId="2020937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8038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образования Камчатского края, Министерство спорта Камчатского края, органы местного самоуправления муниципальных образований в Камчатском крае (по согласованию)</w:t>
            </w:r>
          </w:p>
        </w:tc>
      </w:tr>
      <w:tr w:rsidR="00E83BF5" w:rsidRPr="00E04569" w14:paraId="4144828C" w14:textId="77777777" w:rsidTr="00B95CE5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C398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VIII</w:t>
            </w: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 Развитие инфраструктуры и материально-технического обеспечения организаций, осуществляющих деятельность в области детско-юношеского спорта</w:t>
            </w:r>
          </w:p>
        </w:tc>
      </w:tr>
      <w:tr w:rsidR="00E83BF5" w:rsidRPr="00E04569" w14:paraId="537F5789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1703" w14:textId="4D907391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CC58" w14:textId="56D7F376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Участие в реализации проекта по созданию в общеобразовательных организациях, расположенных в сельской местности и малых городах, условий для занятий физической культурой и спортом, в том числе материально-техническое обеспечение таких организаций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285C" w14:textId="6DC8B2BA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Информационный отчет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F0DB" w14:textId="1BDA4A09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начиная с 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I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квартала 2022 года, </w:t>
            </w:r>
          </w:p>
          <w:p w14:paraId="06E1037A" w14:textId="35AB8BF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далее – 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1FB0" w14:textId="70D6D519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Министерство образования Камчатского края,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(по согласованию)</w:t>
            </w:r>
          </w:p>
        </w:tc>
      </w:tr>
      <w:tr w:rsidR="00E83BF5" w:rsidRPr="00E04569" w14:paraId="3195C098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223" w14:textId="73720C2C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046" w14:textId="52D76D3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Участие в федеральном проекте «Спорт – норма жизни» в части государственной поддержки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организаций, осуществляющих подготовку спортивного резерва и приведения организаций спортивной подготовки в нормативное состояние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F2D1" w14:textId="10A9E4DC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Информационный отчет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F70C" w14:textId="2BFF5F9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6E7" w14:textId="2F20D82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Министерство спорта Камчатского края,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(по согласованию)</w:t>
            </w:r>
          </w:p>
        </w:tc>
      </w:tr>
      <w:tr w:rsidR="00E83BF5" w:rsidRPr="00E04569" w14:paraId="234FBCA3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F71" w14:textId="2E449D66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12B" w14:textId="0FF8FD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работы по </w:t>
            </w:r>
            <w:r w:rsidRPr="00E04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в полном объеме финансирования учреждений спортивной подготовки в соответствии с требованиями федеральных стандартов спортивной подготовки и программ спортивной подготовки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26C5" w14:textId="4AE03D26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highlight w:val="yellow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Информационный отчет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FD6" w14:textId="1FB0E7A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0A4" w14:textId="60B441B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Министерство спорта Камчатского края, </w:t>
            </w: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</w:tr>
      <w:tr w:rsidR="00E83BF5" w:rsidRPr="00E04569" w14:paraId="378C1576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276F" w14:textId="09DDF13D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D6E" w14:textId="2934E02B" w:rsidR="00E83BF5" w:rsidRPr="00E04569" w:rsidRDefault="00E83BF5" w:rsidP="00E83BF5">
            <w:pPr>
              <w:pStyle w:val="TableParagraph"/>
              <w:ind w:left="44"/>
              <w:rPr>
                <w:bCs/>
                <w:sz w:val="24"/>
                <w:szCs w:val="24"/>
                <w:lang w:eastAsia="ru-RU"/>
              </w:rPr>
            </w:pPr>
            <w:r w:rsidRPr="00E04569">
              <w:rPr>
                <w:spacing w:val="-3"/>
                <w:w w:val="105"/>
                <w:sz w:val="24"/>
                <w:szCs w:val="24"/>
              </w:rPr>
              <w:t xml:space="preserve">Строительство, реконструкция </w:t>
            </w:r>
            <w:r w:rsidRPr="00E04569">
              <w:rPr>
                <w:spacing w:val="-2"/>
                <w:w w:val="105"/>
                <w:sz w:val="24"/>
                <w:szCs w:val="24"/>
              </w:rPr>
              <w:t>и</w:t>
            </w:r>
            <w:r w:rsidRPr="00E04569">
              <w:rPr>
                <w:spacing w:val="-1"/>
                <w:w w:val="105"/>
                <w:sz w:val="24"/>
                <w:szCs w:val="24"/>
              </w:rPr>
              <w:t xml:space="preserve"> капитальный ремонт объектов</w:t>
            </w:r>
            <w:r w:rsidRPr="00E04569">
              <w:rPr>
                <w:w w:val="105"/>
                <w:sz w:val="24"/>
                <w:szCs w:val="24"/>
              </w:rPr>
              <w:t xml:space="preserve"> </w:t>
            </w:r>
            <w:r w:rsidRPr="00E04569">
              <w:rPr>
                <w:sz w:val="24"/>
                <w:szCs w:val="24"/>
              </w:rPr>
              <w:t xml:space="preserve">спорта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FF6" w14:textId="2F9E8E38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Информационный отчет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69C1" w14:textId="1C422C0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CE7B" w14:textId="22138E9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спорта Камчатского края, Министерство строительства Камчатского края, органы местного самоуправления муниципальных образований в Камчатском крае (по согласованию)</w:t>
            </w:r>
          </w:p>
        </w:tc>
      </w:tr>
      <w:tr w:rsidR="00E83BF5" w:rsidRPr="00E04569" w14:paraId="68D1E7EC" w14:textId="77777777" w:rsidTr="00B95CE5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103D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IX</w:t>
            </w: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. Совершенствование системы отбора спортивно одаренных детей и их спортивной ориентации для занятий видом (видами) спорта, </w:t>
            </w: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lastRenderedPageBreak/>
              <w:t>в том числе адаптивными</w:t>
            </w:r>
          </w:p>
        </w:tc>
      </w:tr>
      <w:tr w:rsidR="00E83BF5" w:rsidRPr="00E04569" w14:paraId="3FBBDBB0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3AED" w14:textId="1A6F8468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690B" w14:textId="1B0051F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Создание регионального центра выявления, поддержки и развития способностей и талантов у детей и молодежи с учетом опыта Образовательного Фонда «Талант и успех»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A7C3" w14:textId="01A93E46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trike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Информационный отчет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925F" w14:textId="64782A11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18A2" w14:textId="2BEA47AC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образования Камчатского края</w:t>
            </w:r>
          </w:p>
        </w:tc>
      </w:tr>
      <w:tr w:rsidR="00E83BF5" w:rsidRPr="00E04569" w14:paraId="606E07B5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CACD" w14:textId="38F6A17F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878" w14:textId="1DA8A78D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Проведение апробации реализации программ спортивной подготовки на базе региональных центров</w:t>
            </w:r>
            <w:r w:rsidRPr="00E04569">
              <w:t xml:space="preserve"> 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выявления и поддержки одаренных детей в области искусства, спорта и науки в Камчатском крае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472B" w14:textId="64ECE1AD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Информационный отчет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ADB6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начиная с 2024 года </w:t>
            </w:r>
          </w:p>
          <w:p w14:paraId="4CA114F6" w14:textId="6E9A934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0120" w14:textId="2E2A37F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образования Камчатского края, Министерство спорта Камчатского края, органы местного самоуправления муниципальных образований в Камчатском крае (по согласованию)</w:t>
            </w:r>
          </w:p>
        </w:tc>
      </w:tr>
      <w:tr w:rsidR="00E83BF5" w:rsidRPr="00E04569" w14:paraId="3F5DD0E2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97D9" w14:textId="1AF4196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4BA8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Проведение скрининговой оценки организма и тестирования уровня физической подготовленности с помощью аппаратно-программного комплекса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2E32" w14:textId="18DCDF68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trike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Информационный отчет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F68E" w14:textId="24B171E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ежегодно, начиная с 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val="en-US" w:eastAsia="ru-RU"/>
              </w:rPr>
              <w:t>III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квартала 2022 года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5685" w14:textId="7655251A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Министерство спорта Камчатского края, муниципальные образования </w:t>
            </w:r>
          </w:p>
        </w:tc>
      </w:tr>
      <w:tr w:rsidR="00E83BF5" w:rsidRPr="00E04569" w14:paraId="1B7AD205" w14:textId="77777777" w:rsidTr="00B95CE5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3A28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X</w:t>
            </w: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 Совершенствование системы научно-методического, медико-биологического, медицинского и антидопингового обеспечения детско-юношеского спорта</w:t>
            </w:r>
          </w:p>
        </w:tc>
      </w:tr>
      <w:tr w:rsidR="00E83BF5" w:rsidRPr="00E04569" w14:paraId="6F442966" w14:textId="77777777" w:rsidTr="00A75F3F">
        <w:trPr>
          <w:trHeight w:val="15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DA37" w14:textId="548E632A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9092" w14:textId="19E1661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информационно-просветительской работы в </w:t>
            </w: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организациях, реализующих дополнительные образовательные программы спортивной подготовки, в региональных спортивных федерациях по видам спорта </w:t>
            </w:r>
            <w:r w:rsidRPr="00E04569">
              <w:rPr>
                <w:rFonts w:ascii="Times New Roman" w:hAnsi="Times New Roman"/>
                <w:sz w:val="24"/>
                <w:szCs w:val="24"/>
              </w:rPr>
              <w:t>с планом-графиком антидопинговых информационно-образовательных мероприятий в Камчатском крае</w:t>
            </w:r>
          </w:p>
          <w:p w14:paraId="60DB45FF" w14:textId="625BCE5C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358E" w14:textId="49F54BE2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Отчет о выполнении </w:t>
            </w:r>
            <w:r w:rsidRPr="00E04569">
              <w:rPr>
                <w:rFonts w:ascii="Times New Roman" w:hAnsi="Times New Roman"/>
                <w:sz w:val="24"/>
                <w:szCs w:val="24"/>
              </w:rPr>
              <w:t xml:space="preserve">плана-графика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7454" w14:textId="77089AFA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C25D" w14:textId="4C45C06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спорта Камчатского края, региональные спортивные федерации по видам спорта (по согласованию) организации, подведомственные Министерству спорта Камчатского края</w:t>
            </w:r>
          </w:p>
        </w:tc>
      </w:tr>
      <w:tr w:rsidR="00E83BF5" w:rsidRPr="00E04569" w14:paraId="68A9EA2E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C29A" w14:textId="2906B58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92A" w14:textId="650E6E98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онлайн-обучения на сайте РУСАДА детей, занимающихся в </w:t>
            </w:r>
            <w:r w:rsidRPr="00E04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организациях, реализующих дополнительные образовательные программы спортивной подготовки, а также детей – членов спортивных сборных команд Камчатского края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DAF" w14:textId="4A95AE2C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об обучении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657A" w14:textId="2B749CD8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950" w14:textId="2334C93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спорта Камчатского края, региональные спортивные федерации по видам спорта (по согласованию), организации, подведомственные Министерству спорта Камчатского края</w:t>
            </w:r>
          </w:p>
        </w:tc>
      </w:tr>
      <w:tr w:rsidR="00E83BF5" w:rsidRPr="00E04569" w14:paraId="6875FFC4" w14:textId="77777777" w:rsidTr="00B95CE5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51010" w14:textId="08E0CB3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XI</w:t>
            </w: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 Создание условий для патриотического воспитания детей, занимающихся в организациях,</w:t>
            </w:r>
            <w:r w:rsidRPr="00E04569">
              <w:t xml:space="preserve"> </w:t>
            </w: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обеспечивающих развитие детско-юношеского спорта</w:t>
            </w:r>
          </w:p>
        </w:tc>
      </w:tr>
      <w:tr w:rsidR="00E83BF5" w:rsidRPr="00E04569" w14:paraId="14A61ED0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E6C3" w14:textId="7CEE9B2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712D" w14:textId="52411253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Реализация мероприятий по гражданско-патриотическому воспитанию в сфере физической культуры и спорта, направленных на формирование нравственных идеалов, уважения, честной спортивной игры и других ценностей Олимпийского, Паралимпийского и Сурдлимпийского движения среди обучающихся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96E1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Информационный отчет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ECCF" w14:textId="0572E389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AE71" w14:textId="1FDBC72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спорта Камчатского края, Министерство образования Камчатского края, муниципальные образования (по согласованию)</w:t>
            </w:r>
          </w:p>
        </w:tc>
      </w:tr>
      <w:tr w:rsidR="00E83BF5" w:rsidRPr="00E04569" w14:paraId="3AA03750" w14:textId="77777777" w:rsidTr="00B95CE5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CB68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en-US" w:eastAsia="ru-RU"/>
              </w:rPr>
              <w:t>XII</w:t>
            </w:r>
            <w:r w:rsidRPr="00E04569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. Создание условий для обучающихся с ограниченными возможностями здоровья и детей-инвалидов</w:t>
            </w:r>
          </w:p>
        </w:tc>
      </w:tr>
      <w:tr w:rsidR="00E83BF5" w:rsidRPr="00E04569" w14:paraId="3D5DB7A3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CC6F" w14:textId="4BA0A2E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8607" w14:textId="429F1D2D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Включение мероприятий для обучающихся с ограниченными возможностями здоровья и инвалидностью в календарный план физкультурных мероприятий и спортивных мероприятий Камчатского края и Перечень мероприятий Министерства образования Камчатского края, направленных на развитие физической культуры и спорта в общеобразовательных организациях, профессиональных образовательных организациях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B439" w14:textId="20A08ED0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Приказ Министерства спорта Камчатского края, приказ Министерства образования Камчатского края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EE4E" w14:textId="6A70049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336E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Министерство спорта Камчатского края, Министерство образования Камчатского края</w:t>
            </w:r>
          </w:p>
        </w:tc>
      </w:tr>
      <w:tr w:rsidR="00E83BF5" w:rsidRPr="00E04569" w14:paraId="5B9F2CC0" w14:textId="77777777" w:rsidTr="00B95C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7D4" w14:textId="0565A905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7E6B" w14:textId="3314728E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Включение в календарные планы физкультурных мероприятий и спортивных мероприятий муниципальных образований мероприятий для обучающихся с ограниченными возможностями здоровья и инвалидностью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C4BB" w14:textId="7B11275D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Календарные планы физкультурных мероприятий и спортивных мероприятий муниципальных образований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F80" w14:textId="6AABC739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B054" w14:textId="77777777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Муниципальные образования</w:t>
            </w:r>
          </w:p>
          <w:p w14:paraId="494AF4D3" w14:textId="608F508B" w:rsidR="00E83BF5" w:rsidRPr="00E04569" w:rsidRDefault="00E83BF5" w:rsidP="00E83B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E04569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(по согласованию).</w:t>
            </w:r>
          </w:p>
        </w:tc>
      </w:tr>
    </w:tbl>
    <w:p w14:paraId="6610190F" w14:textId="77777777" w:rsidR="00902C35" w:rsidRPr="00E04569" w:rsidRDefault="00902C35" w:rsidP="00902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716F75" w14:textId="635CA02E" w:rsidR="00602ECC" w:rsidRPr="00E04569" w:rsidRDefault="00602ECC" w:rsidP="00602ECC">
      <w:pPr>
        <w:pStyle w:val="ae"/>
        <w:ind w:firstLine="708"/>
        <w:jc w:val="both"/>
        <w:rPr>
          <w:sz w:val="28"/>
          <w:szCs w:val="28"/>
        </w:rPr>
      </w:pPr>
    </w:p>
    <w:sectPr w:rsidR="00602ECC" w:rsidRPr="00E04569" w:rsidSect="00E04569">
      <w:pgSz w:w="16838" w:h="11906" w:orient="landscape"/>
      <w:pgMar w:top="1276" w:right="1418" w:bottom="851" w:left="1134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FBAD2" w14:textId="77777777" w:rsidR="000D00F9" w:rsidRDefault="000D00F9" w:rsidP="0031799B">
      <w:pPr>
        <w:spacing w:after="0" w:line="240" w:lineRule="auto"/>
      </w:pPr>
      <w:r>
        <w:separator/>
      </w:r>
    </w:p>
  </w:endnote>
  <w:endnote w:type="continuationSeparator" w:id="0">
    <w:p w14:paraId="0F9A84FC" w14:textId="77777777" w:rsidR="000D00F9" w:rsidRDefault="000D00F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44AEA" w14:textId="77777777" w:rsidR="000D00F9" w:rsidRDefault="000D00F9" w:rsidP="0031799B">
      <w:pPr>
        <w:spacing w:after="0" w:line="240" w:lineRule="auto"/>
      </w:pPr>
      <w:r>
        <w:separator/>
      </w:r>
    </w:p>
  </w:footnote>
  <w:footnote w:type="continuationSeparator" w:id="0">
    <w:p w14:paraId="48E08B66" w14:textId="77777777" w:rsidR="000D00F9" w:rsidRDefault="000D00F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508034"/>
      <w:docPartObj>
        <w:docPartGallery w:val="Page Numbers (Top of Page)"/>
        <w:docPartUnique/>
      </w:docPartObj>
    </w:sdtPr>
    <w:sdtContent>
      <w:p w14:paraId="0EC0D5AA" w14:textId="10E23F2A" w:rsidR="003C7834" w:rsidRDefault="003C78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569">
          <w:rPr>
            <w:noProof/>
          </w:rPr>
          <w:t>3</w:t>
        </w:r>
        <w:r>
          <w:fldChar w:fldCharType="end"/>
        </w:r>
      </w:p>
    </w:sdtContent>
  </w:sdt>
  <w:p w14:paraId="536C998E" w14:textId="77777777" w:rsidR="003C7834" w:rsidRDefault="003C78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D16"/>
    <w:multiLevelType w:val="hybridMultilevel"/>
    <w:tmpl w:val="3BFED0F0"/>
    <w:lvl w:ilvl="0" w:tplc="FFFFFFFF">
      <w:start w:val="1"/>
      <w:numFmt w:val="decimal"/>
      <w:lvlText w:val="%1)"/>
      <w:lvlJc w:val="left"/>
      <w:pPr>
        <w:ind w:left="5811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6531" w:hanging="360"/>
      </w:pPr>
    </w:lvl>
    <w:lvl w:ilvl="2" w:tplc="FFFFFFFF" w:tentative="1">
      <w:start w:val="1"/>
      <w:numFmt w:val="lowerRoman"/>
      <w:lvlText w:val="%3."/>
      <w:lvlJc w:val="right"/>
      <w:pPr>
        <w:ind w:left="7251" w:hanging="180"/>
      </w:pPr>
    </w:lvl>
    <w:lvl w:ilvl="3" w:tplc="FFFFFFFF" w:tentative="1">
      <w:start w:val="1"/>
      <w:numFmt w:val="decimal"/>
      <w:lvlText w:val="%4."/>
      <w:lvlJc w:val="left"/>
      <w:pPr>
        <w:ind w:left="7971" w:hanging="360"/>
      </w:pPr>
    </w:lvl>
    <w:lvl w:ilvl="4" w:tplc="FFFFFFFF" w:tentative="1">
      <w:start w:val="1"/>
      <w:numFmt w:val="lowerLetter"/>
      <w:lvlText w:val="%5."/>
      <w:lvlJc w:val="left"/>
      <w:pPr>
        <w:ind w:left="8691" w:hanging="360"/>
      </w:pPr>
    </w:lvl>
    <w:lvl w:ilvl="5" w:tplc="FFFFFFFF" w:tentative="1">
      <w:start w:val="1"/>
      <w:numFmt w:val="lowerRoman"/>
      <w:lvlText w:val="%6."/>
      <w:lvlJc w:val="right"/>
      <w:pPr>
        <w:ind w:left="9411" w:hanging="180"/>
      </w:pPr>
    </w:lvl>
    <w:lvl w:ilvl="6" w:tplc="FFFFFFFF" w:tentative="1">
      <w:start w:val="1"/>
      <w:numFmt w:val="decimal"/>
      <w:lvlText w:val="%7."/>
      <w:lvlJc w:val="left"/>
      <w:pPr>
        <w:ind w:left="10131" w:hanging="360"/>
      </w:pPr>
    </w:lvl>
    <w:lvl w:ilvl="7" w:tplc="FFFFFFFF" w:tentative="1">
      <w:start w:val="1"/>
      <w:numFmt w:val="lowerLetter"/>
      <w:lvlText w:val="%8."/>
      <w:lvlJc w:val="left"/>
      <w:pPr>
        <w:ind w:left="10851" w:hanging="360"/>
      </w:pPr>
    </w:lvl>
    <w:lvl w:ilvl="8" w:tplc="FFFFFFFF" w:tentative="1">
      <w:start w:val="1"/>
      <w:numFmt w:val="lowerRoman"/>
      <w:lvlText w:val="%9."/>
      <w:lvlJc w:val="right"/>
      <w:pPr>
        <w:ind w:left="11571" w:hanging="180"/>
      </w:pPr>
    </w:lvl>
  </w:abstractNum>
  <w:abstractNum w:abstractNumId="1" w15:restartNumberingAfterBreak="0">
    <w:nsid w:val="0AFB634A"/>
    <w:multiLevelType w:val="hybridMultilevel"/>
    <w:tmpl w:val="921CB410"/>
    <w:lvl w:ilvl="0" w:tplc="5D922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287B81"/>
    <w:multiLevelType w:val="hybridMultilevel"/>
    <w:tmpl w:val="3BFED0F0"/>
    <w:lvl w:ilvl="0" w:tplc="17241412">
      <w:start w:val="1"/>
      <w:numFmt w:val="decimal"/>
      <w:lvlText w:val="%1)"/>
      <w:lvlJc w:val="left"/>
      <w:pPr>
        <w:ind w:left="82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F8E280C"/>
    <w:multiLevelType w:val="hybridMultilevel"/>
    <w:tmpl w:val="B62C6EDC"/>
    <w:lvl w:ilvl="0" w:tplc="07B87B4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E429FD"/>
    <w:multiLevelType w:val="hybridMultilevel"/>
    <w:tmpl w:val="2E34FF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0C1925"/>
    <w:multiLevelType w:val="hybridMultilevel"/>
    <w:tmpl w:val="DDDE2E2A"/>
    <w:lvl w:ilvl="0" w:tplc="340AC512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76B7E13"/>
    <w:multiLevelType w:val="hybridMultilevel"/>
    <w:tmpl w:val="2438C9FA"/>
    <w:lvl w:ilvl="0" w:tplc="9878A6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E0C65"/>
    <w:multiLevelType w:val="hybridMultilevel"/>
    <w:tmpl w:val="D1B47308"/>
    <w:lvl w:ilvl="0" w:tplc="4BF4500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26F4A"/>
    <w:multiLevelType w:val="hybridMultilevel"/>
    <w:tmpl w:val="14485338"/>
    <w:lvl w:ilvl="0" w:tplc="580C183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E64E8"/>
    <w:multiLevelType w:val="hybridMultilevel"/>
    <w:tmpl w:val="3E105004"/>
    <w:lvl w:ilvl="0" w:tplc="A9E2E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B16FC8"/>
    <w:multiLevelType w:val="hybridMultilevel"/>
    <w:tmpl w:val="3536BF14"/>
    <w:lvl w:ilvl="0" w:tplc="B360FBB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86F40"/>
    <w:multiLevelType w:val="hybridMultilevel"/>
    <w:tmpl w:val="377E3B1C"/>
    <w:lvl w:ilvl="0" w:tplc="58901E8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B0E12"/>
    <w:multiLevelType w:val="hybridMultilevel"/>
    <w:tmpl w:val="2E34FF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C5"/>
    <w:rsid w:val="000179ED"/>
    <w:rsid w:val="00033533"/>
    <w:rsid w:val="0004458F"/>
    <w:rsid w:val="00045111"/>
    <w:rsid w:val="00045304"/>
    <w:rsid w:val="000458D5"/>
    <w:rsid w:val="00050CFE"/>
    <w:rsid w:val="00053869"/>
    <w:rsid w:val="0006135C"/>
    <w:rsid w:val="000657C4"/>
    <w:rsid w:val="00065BD5"/>
    <w:rsid w:val="00066C50"/>
    <w:rsid w:val="000713B4"/>
    <w:rsid w:val="00076132"/>
    <w:rsid w:val="0007673C"/>
    <w:rsid w:val="00077162"/>
    <w:rsid w:val="000774F8"/>
    <w:rsid w:val="00082619"/>
    <w:rsid w:val="000848EC"/>
    <w:rsid w:val="00084C41"/>
    <w:rsid w:val="00095795"/>
    <w:rsid w:val="000A4354"/>
    <w:rsid w:val="000A51C1"/>
    <w:rsid w:val="000B1239"/>
    <w:rsid w:val="000B1556"/>
    <w:rsid w:val="000C1CDE"/>
    <w:rsid w:val="000C7139"/>
    <w:rsid w:val="000D00F9"/>
    <w:rsid w:val="000D5798"/>
    <w:rsid w:val="000D5CB6"/>
    <w:rsid w:val="000D7229"/>
    <w:rsid w:val="000D7EF6"/>
    <w:rsid w:val="000E53EF"/>
    <w:rsid w:val="000E74A1"/>
    <w:rsid w:val="000F17CC"/>
    <w:rsid w:val="000F472C"/>
    <w:rsid w:val="00101C69"/>
    <w:rsid w:val="001022B5"/>
    <w:rsid w:val="001125EB"/>
    <w:rsid w:val="00112967"/>
    <w:rsid w:val="00112C1A"/>
    <w:rsid w:val="001133B7"/>
    <w:rsid w:val="00117032"/>
    <w:rsid w:val="001208AF"/>
    <w:rsid w:val="00121748"/>
    <w:rsid w:val="00126EFA"/>
    <w:rsid w:val="00132EB1"/>
    <w:rsid w:val="00140E22"/>
    <w:rsid w:val="001440F6"/>
    <w:rsid w:val="001472F4"/>
    <w:rsid w:val="00156E10"/>
    <w:rsid w:val="00161489"/>
    <w:rsid w:val="00163689"/>
    <w:rsid w:val="001707A0"/>
    <w:rsid w:val="001717C9"/>
    <w:rsid w:val="0018004C"/>
    <w:rsid w:val="00180140"/>
    <w:rsid w:val="00181702"/>
    <w:rsid w:val="00181A55"/>
    <w:rsid w:val="001C15D6"/>
    <w:rsid w:val="001C6F37"/>
    <w:rsid w:val="001C7081"/>
    <w:rsid w:val="001D00F5"/>
    <w:rsid w:val="001D4724"/>
    <w:rsid w:val="001F1DD5"/>
    <w:rsid w:val="001F2B18"/>
    <w:rsid w:val="00201CAB"/>
    <w:rsid w:val="002079EC"/>
    <w:rsid w:val="002213CE"/>
    <w:rsid w:val="0022234A"/>
    <w:rsid w:val="00225F0E"/>
    <w:rsid w:val="00230C32"/>
    <w:rsid w:val="0023271D"/>
    <w:rsid w:val="00233FCB"/>
    <w:rsid w:val="0024309C"/>
    <w:rsid w:val="0024385A"/>
    <w:rsid w:val="00257670"/>
    <w:rsid w:val="00257B71"/>
    <w:rsid w:val="002650EC"/>
    <w:rsid w:val="00266D6E"/>
    <w:rsid w:val="00267470"/>
    <w:rsid w:val="002675ED"/>
    <w:rsid w:val="00284534"/>
    <w:rsid w:val="0028533A"/>
    <w:rsid w:val="00287A98"/>
    <w:rsid w:val="00293922"/>
    <w:rsid w:val="00295AC8"/>
    <w:rsid w:val="002A0021"/>
    <w:rsid w:val="002A4F6D"/>
    <w:rsid w:val="002B47DA"/>
    <w:rsid w:val="002C2B5A"/>
    <w:rsid w:val="002D5D0F"/>
    <w:rsid w:val="002D745E"/>
    <w:rsid w:val="002D75AF"/>
    <w:rsid w:val="002E3587"/>
    <w:rsid w:val="002E4E87"/>
    <w:rsid w:val="002E4FA2"/>
    <w:rsid w:val="002E53E1"/>
    <w:rsid w:val="002F3844"/>
    <w:rsid w:val="0030022E"/>
    <w:rsid w:val="00311EB0"/>
    <w:rsid w:val="00313CF4"/>
    <w:rsid w:val="0031799B"/>
    <w:rsid w:val="0032034B"/>
    <w:rsid w:val="0032213E"/>
    <w:rsid w:val="00324CDD"/>
    <w:rsid w:val="00327B6F"/>
    <w:rsid w:val="003435A1"/>
    <w:rsid w:val="0034772A"/>
    <w:rsid w:val="00350709"/>
    <w:rsid w:val="00351B53"/>
    <w:rsid w:val="0035560E"/>
    <w:rsid w:val="00374C3C"/>
    <w:rsid w:val="00380616"/>
    <w:rsid w:val="00380635"/>
    <w:rsid w:val="0038243F"/>
    <w:rsid w:val="00382800"/>
    <w:rsid w:val="0038403D"/>
    <w:rsid w:val="00384156"/>
    <w:rsid w:val="00392855"/>
    <w:rsid w:val="00393A5C"/>
    <w:rsid w:val="0039661D"/>
    <w:rsid w:val="00397C94"/>
    <w:rsid w:val="003A10D0"/>
    <w:rsid w:val="003A5F68"/>
    <w:rsid w:val="003A7D05"/>
    <w:rsid w:val="003B0709"/>
    <w:rsid w:val="003B38D4"/>
    <w:rsid w:val="003B52E1"/>
    <w:rsid w:val="003B55E1"/>
    <w:rsid w:val="003B7554"/>
    <w:rsid w:val="003C30E0"/>
    <w:rsid w:val="003C7834"/>
    <w:rsid w:val="003D570A"/>
    <w:rsid w:val="003F5664"/>
    <w:rsid w:val="0040229A"/>
    <w:rsid w:val="0040676F"/>
    <w:rsid w:val="004128F5"/>
    <w:rsid w:val="00414C09"/>
    <w:rsid w:val="00415ACF"/>
    <w:rsid w:val="0041774B"/>
    <w:rsid w:val="00430555"/>
    <w:rsid w:val="0043098D"/>
    <w:rsid w:val="0043251D"/>
    <w:rsid w:val="004348C7"/>
    <w:rsid w:val="0043505F"/>
    <w:rsid w:val="004351FE"/>
    <w:rsid w:val="004415AF"/>
    <w:rsid w:val="004440D5"/>
    <w:rsid w:val="0045175A"/>
    <w:rsid w:val="004549E8"/>
    <w:rsid w:val="00462D6E"/>
    <w:rsid w:val="00464949"/>
    <w:rsid w:val="00466B97"/>
    <w:rsid w:val="00467CAB"/>
    <w:rsid w:val="0048098B"/>
    <w:rsid w:val="00485CD1"/>
    <w:rsid w:val="00485D5F"/>
    <w:rsid w:val="00491D1A"/>
    <w:rsid w:val="004A5EBF"/>
    <w:rsid w:val="004B221A"/>
    <w:rsid w:val="004B3D94"/>
    <w:rsid w:val="004B5F86"/>
    <w:rsid w:val="004B6538"/>
    <w:rsid w:val="004B7F2F"/>
    <w:rsid w:val="004C1C88"/>
    <w:rsid w:val="004C47FA"/>
    <w:rsid w:val="004C54C4"/>
    <w:rsid w:val="004C7AE4"/>
    <w:rsid w:val="004D1E74"/>
    <w:rsid w:val="004D3F73"/>
    <w:rsid w:val="004D756A"/>
    <w:rsid w:val="004E00B2"/>
    <w:rsid w:val="004E554E"/>
    <w:rsid w:val="004E6815"/>
    <w:rsid w:val="004E6A87"/>
    <w:rsid w:val="004F299E"/>
    <w:rsid w:val="004F54BD"/>
    <w:rsid w:val="00503FC3"/>
    <w:rsid w:val="00512EE4"/>
    <w:rsid w:val="005134D0"/>
    <w:rsid w:val="00513AE6"/>
    <w:rsid w:val="00517EFC"/>
    <w:rsid w:val="00520CEB"/>
    <w:rsid w:val="005271B3"/>
    <w:rsid w:val="00540772"/>
    <w:rsid w:val="0054378A"/>
    <w:rsid w:val="00544DB6"/>
    <w:rsid w:val="00551C68"/>
    <w:rsid w:val="005578C9"/>
    <w:rsid w:val="00561049"/>
    <w:rsid w:val="00563ACC"/>
    <w:rsid w:val="00563B33"/>
    <w:rsid w:val="00565576"/>
    <w:rsid w:val="0056699B"/>
    <w:rsid w:val="00566B84"/>
    <w:rsid w:val="0057105D"/>
    <w:rsid w:val="00576455"/>
    <w:rsid w:val="00576D34"/>
    <w:rsid w:val="00577B77"/>
    <w:rsid w:val="00581ED7"/>
    <w:rsid w:val="005846D7"/>
    <w:rsid w:val="00594181"/>
    <w:rsid w:val="0059695A"/>
    <w:rsid w:val="005A0BA5"/>
    <w:rsid w:val="005C1FD2"/>
    <w:rsid w:val="005D2494"/>
    <w:rsid w:val="005D4298"/>
    <w:rsid w:val="005E007E"/>
    <w:rsid w:val="005E126A"/>
    <w:rsid w:val="005E275A"/>
    <w:rsid w:val="005E4A46"/>
    <w:rsid w:val="005E653E"/>
    <w:rsid w:val="005F0D74"/>
    <w:rsid w:val="005F11A7"/>
    <w:rsid w:val="005F1F7D"/>
    <w:rsid w:val="005F2F63"/>
    <w:rsid w:val="006006E1"/>
    <w:rsid w:val="006019E8"/>
    <w:rsid w:val="00602ECC"/>
    <w:rsid w:val="00612CB6"/>
    <w:rsid w:val="00620C27"/>
    <w:rsid w:val="00624726"/>
    <w:rsid w:val="00625387"/>
    <w:rsid w:val="00625788"/>
    <w:rsid w:val="00626BE6"/>
    <w:rsid w:val="006271E6"/>
    <w:rsid w:val="00631037"/>
    <w:rsid w:val="0063423F"/>
    <w:rsid w:val="006447DE"/>
    <w:rsid w:val="00650762"/>
    <w:rsid w:val="00650CAB"/>
    <w:rsid w:val="00654F30"/>
    <w:rsid w:val="00661B84"/>
    <w:rsid w:val="00663D27"/>
    <w:rsid w:val="0066517E"/>
    <w:rsid w:val="006660C4"/>
    <w:rsid w:val="006664BC"/>
    <w:rsid w:val="006712F1"/>
    <w:rsid w:val="0067198C"/>
    <w:rsid w:val="00672DD4"/>
    <w:rsid w:val="00681BFE"/>
    <w:rsid w:val="00693656"/>
    <w:rsid w:val="0069601C"/>
    <w:rsid w:val="006962B0"/>
    <w:rsid w:val="006A541B"/>
    <w:rsid w:val="006A6FF5"/>
    <w:rsid w:val="006A7217"/>
    <w:rsid w:val="006B115E"/>
    <w:rsid w:val="006C49CC"/>
    <w:rsid w:val="006D10BF"/>
    <w:rsid w:val="006D1246"/>
    <w:rsid w:val="006D345C"/>
    <w:rsid w:val="006D767C"/>
    <w:rsid w:val="006E01BF"/>
    <w:rsid w:val="006E1868"/>
    <w:rsid w:val="006E1E0B"/>
    <w:rsid w:val="006E593A"/>
    <w:rsid w:val="006F5D44"/>
    <w:rsid w:val="00705D4A"/>
    <w:rsid w:val="00706A18"/>
    <w:rsid w:val="00713B6E"/>
    <w:rsid w:val="00725A0F"/>
    <w:rsid w:val="007366E2"/>
    <w:rsid w:val="00736CF0"/>
    <w:rsid w:val="0074156B"/>
    <w:rsid w:val="00744B7F"/>
    <w:rsid w:val="007703AB"/>
    <w:rsid w:val="00796B9B"/>
    <w:rsid w:val="007A0895"/>
    <w:rsid w:val="007A3ADF"/>
    <w:rsid w:val="007A4F96"/>
    <w:rsid w:val="007A672D"/>
    <w:rsid w:val="007A76C3"/>
    <w:rsid w:val="007B1D5A"/>
    <w:rsid w:val="007B3851"/>
    <w:rsid w:val="007D0B7A"/>
    <w:rsid w:val="007D746A"/>
    <w:rsid w:val="007E5E9E"/>
    <w:rsid w:val="007E7ADA"/>
    <w:rsid w:val="007F0218"/>
    <w:rsid w:val="007F3D5B"/>
    <w:rsid w:val="008113C1"/>
    <w:rsid w:val="00812B9A"/>
    <w:rsid w:val="008152CB"/>
    <w:rsid w:val="00827BD8"/>
    <w:rsid w:val="0083089D"/>
    <w:rsid w:val="0085578D"/>
    <w:rsid w:val="00860C71"/>
    <w:rsid w:val="00860D53"/>
    <w:rsid w:val="008708D4"/>
    <w:rsid w:val="00873B11"/>
    <w:rsid w:val="00873E33"/>
    <w:rsid w:val="00880947"/>
    <w:rsid w:val="008862BF"/>
    <w:rsid w:val="0089042F"/>
    <w:rsid w:val="00894735"/>
    <w:rsid w:val="00894924"/>
    <w:rsid w:val="00894DAC"/>
    <w:rsid w:val="008B1995"/>
    <w:rsid w:val="008B262E"/>
    <w:rsid w:val="008B668F"/>
    <w:rsid w:val="008B7F9B"/>
    <w:rsid w:val="008C0054"/>
    <w:rsid w:val="008D1BF1"/>
    <w:rsid w:val="008D4AE0"/>
    <w:rsid w:val="008D6646"/>
    <w:rsid w:val="008D7127"/>
    <w:rsid w:val="008E1C7F"/>
    <w:rsid w:val="008E1DCD"/>
    <w:rsid w:val="008E72FB"/>
    <w:rsid w:val="008F2635"/>
    <w:rsid w:val="008F2C67"/>
    <w:rsid w:val="0090254C"/>
    <w:rsid w:val="00902C35"/>
    <w:rsid w:val="00904278"/>
    <w:rsid w:val="00907229"/>
    <w:rsid w:val="009114DD"/>
    <w:rsid w:val="009124AF"/>
    <w:rsid w:val="0091585A"/>
    <w:rsid w:val="009222B0"/>
    <w:rsid w:val="00925E4D"/>
    <w:rsid w:val="009277F0"/>
    <w:rsid w:val="0093395B"/>
    <w:rsid w:val="0094073A"/>
    <w:rsid w:val="00940A63"/>
    <w:rsid w:val="0094229F"/>
    <w:rsid w:val="00945219"/>
    <w:rsid w:val="009464F0"/>
    <w:rsid w:val="0095264E"/>
    <w:rsid w:val="0095344D"/>
    <w:rsid w:val="00962575"/>
    <w:rsid w:val="00964600"/>
    <w:rsid w:val="0096751B"/>
    <w:rsid w:val="00971E68"/>
    <w:rsid w:val="009739F8"/>
    <w:rsid w:val="009914D1"/>
    <w:rsid w:val="00992348"/>
    <w:rsid w:val="00997969"/>
    <w:rsid w:val="009A297B"/>
    <w:rsid w:val="009A2CDF"/>
    <w:rsid w:val="009A471F"/>
    <w:rsid w:val="009A5FC4"/>
    <w:rsid w:val="009A694C"/>
    <w:rsid w:val="009B0A2C"/>
    <w:rsid w:val="009D7440"/>
    <w:rsid w:val="009F320C"/>
    <w:rsid w:val="009F4799"/>
    <w:rsid w:val="00A114B7"/>
    <w:rsid w:val="00A25304"/>
    <w:rsid w:val="00A35A0A"/>
    <w:rsid w:val="00A41B19"/>
    <w:rsid w:val="00A43195"/>
    <w:rsid w:val="00A43883"/>
    <w:rsid w:val="00A73509"/>
    <w:rsid w:val="00A75F3F"/>
    <w:rsid w:val="00A77768"/>
    <w:rsid w:val="00A806BE"/>
    <w:rsid w:val="00A8227F"/>
    <w:rsid w:val="00A82627"/>
    <w:rsid w:val="00A834AC"/>
    <w:rsid w:val="00A84370"/>
    <w:rsid w:val="00AA44C9"/>
    <w:rsid w:val="00AB0F55"/>
    <w:rsid w:val="00AB3ECC"/>
    <w:rsid w:val="00AC6E43"/>
    <w:rsid w:val="00AD1BF8"/>
    <w:rsid w:val="00AE0CCC"/>
    <w:rsid w:val="00AE127E"/>
    <w:rsid w:val="00AE302E"/>
    <w:rsid w:val="00AE324F"/>
    <w:rsid w:val="00AE7481"/>
    <w:rsid w:val="00AF4409"/>
    <w:rsid w:val="00B11806"/>
    <w:rsid w:val="00B12F65"/>
    <w:rsid w:val="00B17A8B"/>
    <w:rsid w:val="00B22956"/>
    <w:rsid w:val="00B23D7A"/>
    <w:rsid w:val="00B23DD5"/>
    <w:rsid w:val="00B51920"/>
    <w:rsid w:val="00B55C07"/>
    <w:rsid w:val="00B64060"/>
    <w:rsid w:val="00B66F25"/>
    <w:rsid w:val="00B716F1"/>
    <w:rsid w:val="00B759EC"/>
    <w:rsid w:val="00B75E4C"/>
    <w:rsid w:val="00B7783B"/>
    <w:rsid w:val="00B81759"/>
    <w:rsid w:val="00B81EC3"/>
    <w:rsid w:val="00B831E8"/>
    <w:rsid w:val="00B833C0"/>
    <w:rsid w:val="00B872E3"/>
    <w:rsid w:val="00B8771C"/>
    <w:rsid w:val="00B943AF"/>
    <w:rsid w:val="00B94AF6"/>
    <w:rsid w:val="00B94D26"/>
    <w:rsid w:val="00B95CE5"/>
    <w:rsid w:val="00BA5525"/>
    <w:rsid w:val="00BA5647"/>
    <w:rsid w:val="00BA594A"/>
    <w:rsid w:val="00BA6DC7"/>
    <w:rsid w:val="00BB478D"/>
    <w:rsid w:val="00BD13FF"/>
    <w:rsid w:val="00BD190F"/>
    <w:rsid w:val="00BE1E47"/>
    <w:rsid w:val="00BF3269"/>
    <w:rsid w:val="00C04773"/>
    <w:rsid w:val="00C22F2F"/>
    <w:rsid w:val="00C23CBB"/>
    <w:rsid w:val="00C25441"/>
    <w:rsid w:val="00C32F84"/>
    <w:rsid w:val="00C366DA"/>
    <w:rsid w:val="00C37B1E"/>
    <w:rsid w:val="00C442AB"/>
    <w:rsid w:val="00C502D0"/>
    <w:rsid w:val="00C531E7"/>
    <w:rsid w:val="00C5596B"/>
    <w:rsid w:val="00C56B2E"/>
    <w:rsid w:val="00C73DCC"/>
    <w:rsid w:val="00C771B7"/>
    <w:rsid w:val="00C90D3D"/>
    <w:rsid w:val="00CA6772"/>
    <w:rsid w:val="00CA7CC7"/>
    <w:rsid w:val="00CB0344"/>
    <w:rsid w:val="00CB2589"/>
    <w:rsid w:val="00CB6162"/>
    <w:rsid w:val="00CB7CE1"/>
    <w:rsid w:val="00CC3A36"/>
    <w:rsid w:val="00CC7773"/>
    <w:rsid w:val="00CC7930"/>
    <w:rsid w:val="00CD02E2"/>
    <w:rsid w:val="00CD0978"/>
    <w:rsid w:val="00CD4A69"/>
    <w:rsid w:val="00CD629B"/>
    <w:rsid w:val="00CE1436"/>
    <w:rsid w:val="00CE3C29"/>
    <w:rsid w:val="00CF5AAD"/>
    <w:rsid w:val="00D111BA"/>
    <w:rsid w:val="00D16B35"/>
    <w:rsid w:val="00D206A1"/>
    <w:rsid w:val="00D26EF5"/>
    <w:rsid w:val="00D31705"/>
    <w:rsid w:val="00D330ED"/>
    <w:rsid w:val="00D37F8C"/>
    <w:rsid w:val="00D44D54"/>
    <w:rsid w:val="00D472E7"/>
    <w:rsid w:val="00D47CEF"/>
    <w:rsid w:val="00D47DFF"/>
    <w:rsid w:val="00D50172"/>
    <w:rsid w:val="00D51857"/>
    <w:rsid w:val="00D51DAE"/>
    <w:rsid w:val="00D60E7C"/>
    <w:rsid w:val="00D61E52"/>
    <w:rsid w:val="00D72A05"/>
    <w:rsid w:val="00D876AA"/>
    <w:rsid w:val="00D92B9D"/>
    <w:rsid w:val="00D93557"/>
    <w:rsid w:val="00DC189A"/>
    <w:rsid w:val="00DC2B54"/>
    <w:rsid w:val="00DC7251"/>
    <w:rsid w:val="00DD3A94"/>
    <w:rsid w:val="00DD3B96"/>
    <w:rsid w:val="00DD4080"/>
    <w:rsid w:val="00DF2B32"/>
    <w:rsid w:val="00DF3901"/>
    <w:rsid w:val="00DF3A35"/>
    <w:rsid w:val="00DF647E"/>
    <w:rsid w:val="00E04569"/>
    <w:rsid w:val="00E05881"/>
    <w:rsid w:val="00E0619C"/>
    <w:rsid w:val="00E10A2E"/>
    <w:rsid w:val="00E159EE"/>
    <w:rsid w:val="00E17090"/>
    <w:rsid w:val="00E21060"/>
    <w:rsid w:val="00E336C4"/>
    <w:rsid w:val="00E40D0A"/>
    <w:rsid w:val="00E43CC4"/>
    <w:rsid w:val="00E448A8"/>
    <w:rsid w:val="00E60260"/>
    <w:rsid w:val="00E60710"/>
    <w:rsid w:val="00E61A8D"/>
    <w:rsid w:val="00E62CD0"/>
    <w:rsid w:val="00E72DA7"/>
    <w:rsid w:val="00E83BF5"/>
    <w:rsid w:val="00E8524F"/>
    <w:rsid w:val="00E8705C"/>
    <w:rsid w:val="00E92746"/>
    <w:rsid w:val="00EA2151"/>
    <w:rsid w:val="00EA3802"/>
    <w:rsid w:val="00EA7C92"/>
    <w:rsid w:val="00EC2DBB"/>
    <w:rsid w:val="00EC6FE0"/>
    <w:rsid w:val="00ED0639"/>
    <w:rsid w:val="00ED24BB"/>
    <w:rsid w:val="00ED7041"/>
    <w:rsid w:val="00EE3E10"/>
    <w:rsid w:val="00EE3E4E"/>
    <w:rsid w:val="00EF0F2D"/>
    <w:rsid w:val="00EF2EBF"/>
    <w:rsid w:val="00EF524F"/>
    <w:rsid w:val="00EF7D49"/>
    <w:rsid w:val="00F148B5"/>
    <w:rsid w:val="00F1644A"/>
    <w:rsid w:val="00F42F6B"/>
    <w:rsid w:val="00F461D3"/>
    <w:rsid w:val="00F46EC1"/>
    <w:rsid w:val="00F51CC2"/>
    <w:rsid w:val="00F52709"/>
    <w:rsid w:val="00F63133"/>
    <w:rsid w:val="00F668F8"/>
    <w:rsid w:val="00F81A81"/>
    <w:rsid w:val="00F81EEB"/>
    <w:rsid w:val="00F84F32"/>
    <w:rsid w:val="00F85A16"/>
    <w:rsid w:val="00F9321D"/>
    <w:rsid w:val="00F940EB"/>
    <w:rsid w:val="00FB29DE"/>
    <w:rsid w:val="00FB45DC"/>
    <w:rsid w:val="00FB47AC"/>
    <w:rsid w:val="00FB72CE"/>
    <w:rsid w:val="00FB7A89"/>
    <w:rsid w:val="00FC047F"/>
    <w:rsid w:val="00FC50D2"/>
    <w:rsid w:val="00FE0846"/>
    <w:rsid w:val="00FE6A1B"/>
    <w:rsid w:val="00FE6EA9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716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63423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uiPriority w:val="99"/>
    <w:rsid w:val="00C25441"/>
    <w:rPr>
      <w:b/>
      <w:bCs/>
      <w:color w:val="008000"/>
      <w:sz w:val="20"/>
      <w:szCs w:val="20"/>
      <w:u w:val="single"/>
    </w:rPr>
  </w:style>
  <w:style w:type="paragraph" w:styleId="ae">
    <w:name w:val="Body Text"/>
    <w:basedOn w:val="a"/>
    <w:link w:val="af"/>
    <w:unhideWhenUsed/>
    <w:rsid w:val="006342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34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aliases w:val="Абзац списка для документа"/>
    <w:basedOn w:val="a"/>
    <w:link w:val="af1"/>
    <w:uiPriority w:val="34"/>
    <w:qFormat/>
    <w:rsid w:val="006342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6342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63423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6342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Абзац списка Знак"/>
    <w:aliases w:val="Абзац списка для документа Знак"/>
    <w:link w:val="af0"/>
    <w:uiPriority w:val="34"/>
    <w:locked/>
    <w:rsid w:val="00CD6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6E01BF"/>
    <w:rPr>
      <w:i/>
      <w:iCs/>
    </w:rPr>
  </w:style>
  <w:style w:type="paragraph" w:customStyle="1" w:styleId="ConsPlusNormal">
    <w:name w:val="ConsPlusNormal"/>
    <w:rsid w:val="006E01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4E681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6815"/>
  </w:style>
  <w:style w:type="character" w:customStyle="1" w:styleId="fontstyle21">
    <w:name w:val="fontstyle21"/>
    <w:basedOn w:val="a0"/>
    <w:rsid w:val="00FE6EA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6">
    <w:name w:val="Прижатый влево"/>
    <w:basedOn w:val="a"/>
    <w:next w:val="a"/>
    <w:uiPriority w:val="99"/>
    <w:rsid w:val="00902C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0774F8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774F8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774F8"/>
    <w:rPr>
      <w:vertAlign w:val="superscript"/>
    </w:rPr>
  </w:style>
  <w:style w:type="paragraph" w:styleId="afa">
    <w:name w:val="Normal (Web)"/>
    <w:basedOn w:val="a"/>
    <w:uiPriority w:val="99"/>
    <w:unhideWhenUsed/>
    <w:rsid w:val="008E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35560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35560E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35560E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5560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35560E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E27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nternet.garant.ru/document/redirect/25925243/0" TargetMode="External"/><Relationship Id="rId18" Type="http://schemas.openxmlformats.org/officeDocument/2006/relationships/hyperlink" Target="http://internet.garant.ru/document/redirect/400250053/1000" TargetMode="External"/><Relationship Id="rId26" Type="http://schemas.openxmlformats.org/officeDocument/2006/relationships/hyperlink" Target="http://internet.garant.ru/document/redirect/25925083/1000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25912471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5925243/10000" TargetMode="External"/><Relationship Id="rId17" Type="http://schemas.openxmlformats.org/officeDocument/2006/relationships/hyperlink" Target="http://internet.garant.ru/document/redirect/25925083/0" TargetMode="External"/><Relationship Id="rId25" Type="http://schemas.openxmlformats.org/officeDocument/2006/relationships/hyperlink" Target="http://internet.garant.ru/document/redirect/2592526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5925083/10000" TargetMode="External"/><Relationship Id="rId20" Type="http://schemas.openxmlformats.org/officeDocument/2006/relationships/hyperlink" Target="http://internet.garant.ru/document/redirect/25912471/1000" TargetMode="External"/><Relationship Id="rId29" Type="http://schemas.openxmlformats.org/officeDocument/2006/relationships/hyperlink" Target="http://internet.garant.ru/document/redirect/400720737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5902676/0" TargetMode="External"/><Relationship Id="rId24" Type="http://schemas.openxmlformats.org/officeDocument/2006/relationships/hyperlink" Target="http://internet.garant.ru/document/redirect/25925265/1000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25925265/0" TargetMode="External"/><Relationship Id="rId23" Type="http://schemas.openxmlformats.org/officeDocument/2006/relationships/hyperlink" Target="http://internet.garant.ru/document/redirect/25925243/0" TargetMode="External"/><Relationship Id="rId28" Type="http://schemas.openxmlformats.org/officeDocument/2006/relationships/hyperlink" Target="http://internet.garant.ru/document/redirect/71684480/0" TargetMode="External"/><Relationship Id="rId10" Type="http://schemas.openxmlformats.org/officeDocument/2006/relationships/hyperlink" Target="http://internet.garant.ru/document/redirect/25912471/0" TargetMode="External"/><Relationship Id="rId19" Type="http://schemas.openxmlformats.org/officeDocument/2006/relationships/hyperlink" Target="http://internet.garant.ru/document/redirect/400250053/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5912471/1000" TargetMode="External"/><Relationship Id="rId14" Type="http://schemas.openxmlformats.org/officeDocument/2006/relationships/hyperlink" Target="http://internet.garant.ru/document/redirect/25925265/10000" TargetMode="External"/><Relationship Id="rId22" Type="http://schemas.openxmlformats.org/officeDocument/2006/relationships/hyperlink" Target="http://internet.garant.ru/document/redirect/25925243/10000" TargetMode="External"/><Relationship Id="rId27" Type="http://schemas.openxmlformats.org/officeDocument/2006/relationships/hyperlink" Target="http://internet.garant.ru/document/redirect/25925083/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39FF-31C9-493F-9234-1BC15879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11534</Words>
  <Characters>65748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Дзенис Наталья Юрьевна</cp:lastModifiedBy>
  <cp:revision>2</cp:revision>
  <cp:lastPrinted>2022-03-28T03:52:00Z</cp:lastPrinted>
  <dcterms:created xsi:type="dcterms:W3CDTF">2022-03-28T05:07:00Z</dcterms:created>
  <dcterms:modified xsi:type="dcterms:W3CDTF">2022-03-28T05:07:00Z</dcterms:modified>
</cp:coreProperties>
</file>