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FD" w:rsidRDefault="00B73CFD" w:rsidP="004E4351">
      <w:pPr>
        <w:pStyle w:val="af3"/>
        <w:rPr>
          <w:b w:val="0"/>
          <w:i/>
          <w:color w:val="0070C0"/>
          <w:sz w:val="20"/>
          <w:lang w:val="en-US"/>
        </w:rPr>
      </w:pPr>
    </w:p>
    <w:p w:rsidR="00197025" w:rsidRDefault="00197025" w:rsidP="004E4351">
      <w:pPr>
        <w:pStyle w:val="af3"/>
        <w:rPr>
          <w:b w:val="0"/>
          <w:i/>
          <w:color w:val="0070C0"/>
          <w:sz w:val="20"/>
          <w:lang w:val="en-US"/>
        </w:rPr>
      </w:pPr>
    </w:p>
    <w:p w:rsidR="004E4351" w:rsidRPr="002B4103" w:rsidRDefault="004E4351" w:rsidP="004E4351">
      <w:pPr>
        <w:pStyle w:val="af3"/>
        <w:rPr>
          <w:b w:val="0"/>
          <w:i/>
          <w:color w:val="0070C0"/>
          <w:sz w:val="20"/>
        </w:rPr>
      </w:pPr>
      <w:r w:rsidRPr="002B4103">
        <w:rPr>
          <w:b w:val="0"/>
          <w:i/>
          <w:color w:val="0070C0"/>
          <w:sz w:val="20"/>
        </w:rPr>
        <w:t>(С изменениями от 24.08.2020 № 219</w:t>
      </w:r>
      <w:proofErr w:type="gramStart"/>
      <w:r w:rsidRPr="002B4103">
        <w:rPr>
          <w:b w:val="0"/>
          <w:i/>
          <w:color w:val="0070C0"/>
          <w:sz w:val="20"/>
        </w:rPr>
        <w:t xml:space="preserve"> О</w:t>
      </w:r>
      <w:proofErr w:type="gramEnd"/>
      <w:r w:rsidRPr="002B4103">
        <w:rPr>
          <w:b w:val="0"/>
          <w:i/>
          <w:color w:val="0070C0"/>
          <w:sz w:val="20"/>
        </w:rPr>
        <w:t xml:space="preserve">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спорта»)</w:t>
      </w:r>
    </w:p>
    <w:p w:rsidR="004E4351" w:rsidRPr="002B4103" w:rsidRDefault="004E4351" w:rsidP="004E4351">
      <w:pPr>
        <w:pStyle w:val="af3"/>
        <w:rPr>
          <w:i/>
          <w:sz w:val="20"/>
        </w:rPr>
      </w:pPr>
    </w:p>
    <w:p w:rsidR="004E4351" w:rsidRDefault="004E4351" w:rsidP="004E4351">
      <w:pPr>
        <w:pStyle w:val="af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50875" cy="812165"/>
            <wp:effectExtent l="0" t="0" r="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351" w:rsidRDefault="004E4351" w:rsidP="004E43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E4351" w:rsidRDefault="004E4351" w:rsidP="004E43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СПОРТА КАМЧАТСКОГО КРАЯ </w:t>
      </w:r>
    </w:p>
    <w:p w:rsidR="004E4351" w:rsidRDefault="004E4351" w:rsidP="004E43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4351" w:rsidRDefault="0055076A" w:rsidP="004E43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387</w:t>
      </w:r>
      <w:bookmarkStart w:id="0" w:name="_GoBack"/>
      <w:bookmarkEnd w:id="0"/>
      <w:r w:rsidR="004E4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351" w:rsidRDefault="004E4351" w:rsidP="004E4351">
      <w:pPr>
        <w:pStyle w:val="ConsPlusTitle"/>
        <w:widowControl/>
        <w:jc w:val="center"/>
      </w:pPr>
      <w:r>
        <w:t xml:space="preserve">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615"/>
      </w:tblGrid>
      <w:tr w:rsidR="004E4351" w:rsidTr="004E4351">
        <w:tc>
          <w:tcPr>
            <w:tcW w:w="4899" w:type="dxa"/>
          </w:tcPr>
          <w:p w:rsidR="004E4351" w:rsidRDefault="004E4351">
            <w:pPr>
              <w:jc w:val="both"/>
            </w:pPr>
          </w:p>
        </w:tc>
        <w:tc>
          <w:tcPr>
            <w:tcW w:w="4615" w:type="dxa"/>
          </w:tcPr>
          <w:p w:rsidR="004E4351" w:rsidRDefault="004E4351"/>
        </w:tc>
      </w:tr>
    </w:tbl>
    <w:p w:rsidR="004E4351" w:rsidRDefault="004E4351" w:rsidP="004E4351">
      <w:pPr>
        <w:autoSpaceDE w:val="0"/>
        <w:autoSpaceDN w:val="0"/>
        <w:adjustRightInd w:val="0"/>
        <w:jc w:val="both"/>
      </w:pPr>
      <w:r>
        <w:t>г. Петропавловск-Камчатский</w:t>
      </w:r>
      <w:r>
        <w:tab/>
      </w:r>
      <w:r>
        <w:tab/>
        <w:t xml:space="preserve">                     «15» октября  2018 года </w:t>
      </w:r>
    </w:p>
    <w:p w:rsidR="004E4351" w:rsidRDefault="004E4351" w:rsidP="004E4351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4E4351" w:rsidTr="004E435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4351" w:rsidRDefault="004E4351">
            <w:pPr>
              <w:jc w:val="both"/>
            </w:pPr>
            <w:r>
              <w:t>Об утверждении Порядка  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</w:t>
            </w: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4E4351" w:rsidTr="004E4351">
        <w:tc>
          <w:tcPr>
            <w:tcW w:w="4644" w:type="dxa"/>
          </w:tcPr>
          <w:p w:rsidR="004E4351" w:rsidRDefault="004E4351">
            <w:pPr>
              <w:jc w:val="both"/>
              <w:outlineLvl w:val="0"/>
              <w:rPr>
                <w:b/>
                <w:kern w:val="0"/>
              </w:rPr>
            </w:pPr>
          </w:p>
        </w:tc>
      </w:tr>
    </w:tbl>
    <w:p w:rsidR="004E4351" w:rsidRDefault="004E4351" w:rsidP="004E4351">
      <w:pPr>
        <w:jc w:val="both"/>
        <w:rPr>
          <w:kern w:val="0"/>
        </w:rPr>
      </w:pPr>
      <w:r>
        <w:tab/>
      </w:r>
      <w:r>
        <w:rPr>
          <w:kern w:val="0"/>
        </w:rPr>
        <w:t xml:space="preserve">В </w:t>
      </w:r>
      <w:r>
        <w:t xml:space="preserve">соответствии со </w:t>
      </w:r>
      <w:hyperlink r:id="rId10" w:history="1">
        <w:r>
          <w:rPr>
            <w:rStyle w:val="af0"/>
          </w:rPr>
          <w:t>статьей 78.1</w:t>
        </w:r>
      </w:hyperlink>
      <w:r>
        <w:t xml:space="preserve"> Бюджетного кодекса Российской Федерации, Федеральным законом от 04.12.2007 № 329 – ФЗ «О физической культуре и спорте в Российской Федерации» и постановлением Правительства Российской Федерации от 07.05.2017 № 541 «Об общих требованиях к нормативным правовым актам, регулирующим предоставление субсидий некоммерческим организациям, не являющимся государственными (муниципальными) учреждениями» </w:t>
      </w:r>
    </w:p>
    <w:p w:rsidR="004E4351" w:rsidRDefault="004E4351" w:rsidP="004E4351">
      <w:pPr>
        <w:autoSpaceDE w:val="0"/>
        <w:autoSpaceDN w:val="0"/>
        <w:adjustRightInd w:val="0"/>
        <w:jc w:val="both"/>
        <w:rPr>
          <w:kern w:val="0"/>
        </w:rPr>
      </w:pPr>
    </w:p>
    <w:p w:rsidR="002B4103" w:rsidRDefault="002B4103" w:rsidP="004E4351">
      <w:pPr>
        <w:autoSpaceDE w:val="0"/>
        <w:autoSpaceDN w:val="0"/>
        <w:adjustRightInd w:val="0"/>
        <w:jc w:val="both"/>
        <w:rPr>
          <w:kern w:val="0"/>
        </w:rPr>
      </w:pPr>
    </w:p>
    <w:p w:rsidR="004E4351" w:rsidRDefault="004E4351" w:rsidP="004E4351">
      <w:pPr>
        <w:autoSpaceDE w:val="0"/>
        <w:autoSpaceDN w:val="0"/>
        <w:adjustRightInd w:val="0"/>
        <w:jc w:val="both"/>
        <w:rPr>
          <w:kern w:val="0"/>
        </w:rPr>
      </w:pPr>
      <w:r>
        <w:rPr>
          <w:kern w:val="0"/>
        </w:rPr>
        <w:t>ПРИКАЗЫВАЮ:</w:t>
      </w:r>
    </w:p>
    <w:p w:rsidR="002B4103" w:rsidRDefault="002B4103" w:rsidP="004E4351">
      <w:pPr>
        <w:autoSpaceDE w:val="0"/>
        <w:autoSpaceDN w:val="0"/>
        <w:adjustRightInd w:val="0"/>
        <w:jc w:val="both"/>
        <w:rPr>
          <w:kern w:val="0"/>
        </w:rPr>
      </w:pPr>
    </w:p>
    <w:p w:rsidR="004E4351" w:rsidRDefault="004E4351" w:rsidP="004E4351">
      <w:pPr>
        <w:pStyle w:val="1"/>
        <w:numPr>
          <w:ilvl w:val="0"/>
          <w:numId w:val="3"/>
        </w:numPr>
        <w:spacing w:before="0"/>
        <w:ind w:left="0" w:firstLine="540"/>
        <w:jc w:val="both"/>
        <w:rPr>
          <w:rFonts w:ascii="Times New Roman" w:hAnsi="Times New Roman" w:cs="Times New Roman"/>
          <w:b w:val="0"/>
          <w:color w:val="auto"/>
          <w:kern w:val="0"/>
        </w:rPr>
      </w:pPr>
      <w:r>
        <w:rPr>
          <w:rFonts w:ascii="Times New Roman" w:hAnsi="Times New Roman" w:cs="Times New Roman"/>
          <w:b w:val="0"/>
          <w:color w:val="auto"/>
          <w:kern w:val="0"/>
        </w:rPr>
        <w:t xml:space="preserve">Утвердить </w:t>
      </w:r>
      <w:r>
        <w:rPr>
          <w:rFonts w:ascii="Times New Roman" w:hAnsi="Times New Roman" w:cs="Times New Roman"/>
          <w:b w:val="0"/>
          <w:color w:val="auto"/>
        </w:rPr>
        <w:t>Порядок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</w:t>
      </w:r>
      <w:r>
        <w:rPr>
          <w:rFonts w:ascii="Times New Roman" w:hAnsi="Times New Roman" w:cs="Times New Roman"/>
          <w:b w:val="0"/>
          <w:color w:val="auto"/>
          <w:kern w:val="0"/>
        </w:rPr>
        <w:t xml:space="preserve">, согласно </w:t>
      </w:r>
      <w:hyperlink r:id="rId11" w:anchor="sub_1000" w:history="1">
        <w:r>
          <w:rPr>
            <w:rStyle w:val="ab"/>
            <w:rFonts w:ascii="Times New Roman" w:hAnsi="Times New Roman" w:cs="Times New Roman"/>
            <w:b w:val="0"/>
            <w:color w:val="auto"/>
            <w:kern w:val="0"/>
          </w:rPr>
          <w:t>приложению</w:t>
        </w:r>
      </w:hyperlink>
      <w:r>
        <w:rPr>
          <w:rFonts w:ascii="Times New Roman" w:hAnsi="Times New Roman" w:cs="Times New Roman"/>
          <w:b w:val="0"/>
          <w:color w:val="auto"/>
          <w:kern w:val="0"/>
        </w:rPr>
        <w:t xml:space="preserve">. </w:t>
      </w:r>
    </w:p>
    <w:p w:rsidR="004E4351" w:rsidRDefault="004E4351" w:rsidP="004E4351">
      <w:pPr>
        <w:pStyle w:val="1"/>
        <w:numPr>
          <w:ilvl w:val="0"/>
          <w:numId w:val="3"/>
        </w:numPr>
        <w:spacing w:before="0"/>
        <w:ind w:left="0" w:firstLine="540"/>
        <w:jc w:val="both"/>
        <w:rPr>
          <w:rFonts w:ascii="Times New Roman" w:hAnsi="Times New Roman" w:cs="Times New Roman"/>
          <w:b w:val="0"/>
          <w:color w:val="auto"/>
          <w:kern w:val="0"/>
        </w:rPr>
      </w:pPr>
      <w:r>
        <w:rPr>
          <w:rFonts w:ascii="Times New Roman" w:hAnsi="Times New Roman" w:cs="Times New Roman"/>
          <w:b w:val="0"/>
          <w:color w:val="auto"/>
        </w:rPr>
        <w:t>Признать утратившим силу приказ Министерства спорта Камчатского края от 30.08.2018 № 335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спорта».</w:t>
      </w:r>
    </w:p>
    <w:p w:rsidR="004E4351" w:rsidRDefault="004E4351" w:rsidP="002B4103">
      <w:pPr>
        <w:pStyle w:val="1"/>
        <w:spacing w:before="0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3.</w:t>
      </w:r>
      <w:r>
        <w:rPr>
          <w:rFonts w:ascii="Times New Roman" w:hAnsi="Times New Roman" w:cs="Times New Roman"/>
          <w:b w:val="0"/>
          <w:color w:val="auto"/>
        </w:rPr>
        <w:tab/>
        <w:t>Настоящий приказ вступает в силу через 10 дней после дня его официального опубликования.</w:t>
      </w:r>
    </w:p>
    <w:p w:rsidR="004E4351" w:rsidRDefault="004E4351" w:rsidP="004E4351"/>
    <w:p w:rsidR="004E4351" w:rsidRDefault="004E4351" w:rsidP="004E4351"/>
    <w:p w:rsidR="004E4351" w:rsidRDefault="004E4351" w:rsidP="004E4351">
      <w:proofErr w:type="spellStart"/>
      <w:r>
        <w:lastRenderedPageBreak/>
        <w:t>И.о</w:t>
      </w:r>
      <w:proofErr w:type="spellEnd"/>
      <w:r>
        <w:t xml:space="preserve">. Министра </w:t>
      </w:r>
      <w:r>
        <w:tab/>
        <w:t xml:space="preserve">       </w:t>
      </w:r>
      <w:r>
        <w:tab/>
      </w:r>
      <w:r>
        <w:tab/>
        <w:t xml:space="preserve">                                                            Н.В. Глубокая                </w:t>
      </w:r>
    </w:p>
    <w:p w:rsidR="004E4351" w:rsidRPr="002B4103" w:rsidRDefault="004E4351" w:rsidP="004E4351">
      <w:pPr>
        <w:pStyle w:val="af3"/>
        <w:rPr>
          <w:b w:val="0"/>
          <w:i/>
          <w:color w:val="0070C0"/>
          <w:sz w:val="20"/>
        </w:rPr>
      </w:pPr>
      <w:r w:rsidRPr="002B4103">
        <w:rPr>
          <w:b w:val="0"/>
          <w:i/>
          <w:color w:val="0070C0"/>
          <w:sz w:val="20"/>
        </w:rPr>
        <w:t>(С изменениями от 24.08.2020 № 219</w:t>
      </w:r>
      <w:proofErr w:type="gramStart"/>
      <w:r w:rsidRPr="002B4103">
        <w:rPr>
          <w:b w:val="0"/>
          <w:i/>
          <w:color w:val="0070C0"/>
          <w:sz w:val="20"/>
        </w:rPr>
        <w:t xml:space="preserve"> О</w:t>
      </w:r>
      <w:proofErr w:type="gramEnd"/>
      <w:r w:rsidRPr="002B4103">
        <w:rPr>
          <w:b w:val="0"/>
          <w:i/>
          <w:color w:val="0070C0"/>
          <w:sz w:val="20"/>
        </w:rPr>
        <w:t xml:space="preserve">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спорта»)</w:t>
      </w:r>
    </w:p>
    <w:p w:rsidR="00D6272D" w:rsidRPr="002B4103" w:rsidRDefault="00D6272D" w:rsidP="005C09F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6204"/>
        <w:gridCol w:w="4677"/>
      </w:tblGrid>
      <w:tr w:rsidR="005A363A" w:rsidRPr="005A363A" w:rsidTr="004E4351">
        <w:tc>
          <w:tcPr>
            <w:tcW w:w="6204" w:type="dxa"/>
          </w:tcPr>
          <w:p w:rsidR="00D6272D" w:rsidRPr="005A363A" w:rsidRDefault="00D6272D">
            <w:pPr>
              <w:rPr>
                <w:szCs w:val="24"/>
              </w:rPr>
            </w:pPr>
          </w:p>
        </w:tc>
        <w:tc>
          <w:tcPr>
            <w:tcW w:w="4677" w:type="dxa"/>
            <w:hideMark/>
          </w:tcPr>
          <w:p w:rsidR="00D6272D" w:rsidRPr="005A363A" w:rsidRDefault="00D6272D" w:rsidP="008D4F54">
            <w:pPr>
              <w:rPr>
                <w:sz w:val="24"/>
                <w:szCs w:val="24"/>
              </w:rPr>
            </w:pPr>
            <w:r w:rsidRPr="005A363A">
              <w:rPr>
                <w:sz w:val="24"/>
              </w:rPr>
              <w:t>Приложение</w:t>
            </w:r>
          </w:p>
          <w:p w:rsidR="00D6272D" w:rsidRPr="005A363A" w:rsidRDefault="00D6272D" w:rsidP="008D4F54">
            <w:pPr>
              <w:rPr>
                <w:sz w:val="24"/>
              </w:rPr>
            </w:pPr>
            <w:r w:rsidRPr="005A363A">
              <w:rPr>
                <w:sz w:val="24"/>
              </w:rPr>
              <w:t>к приказу Министерства спорта Камчатского</w:t>
            </w:r>
            <w:r w:rsidR="008D4F54" w:rsidRPr="005A363A">
              <w:rPr>
                <w:sz w:val="24"/>
              </w:rPr>
              <w:t xml:space="preserve"> края</w:t>
            </w:r>
          </w:p>
          <w:p w:rsidR="00D6272D" w:rsidRPr="005A363A" w:rsidRDefault="00BF2E30" w:rsidP="00FA17AB">
            <w:pPr>
              <w:rPr>
                <w:szCs w:val="24"/>
              </w:rPr>
            </w:pPr>
            <w:r w:rsidRPr="005A363A">
              <w:rPr>
                <w:sz w:val="24"/>
              </w:rPr>
              <w:t>от «</w:t>
            </w:r>
            <w:r w:rsidR="005C09F5">
              <w:rPr>
                <w:sz w:val="24"/>
              </w:rPr>
              <w:t>15</w:t>
            </w:r>
            <w:r w:rsidRPr="005A363A">
              <w:rPr>
                <w:sz w:val="24"/>
              </w:rPr>
              <w:t>»</w:t>
            </w:r>
            <w:r w:rsidR="005C09F5">
              <w:rPr>
                <w:sz w:val="24"/>
              </w:rPr>
              <w:t xml:space="preserve"> октября 2018 № 387</w:t>
            </w:r>
          </w:p>
        </w:tc>
      </w:tr>
    </w:tbl>
    <w:p w:rsidR="00B40E7C" w:rsidRPr="005A363A" w:rsidRDefault="00B40E7C" w:rsidP="00B40E7C">
      <w:pPr>
        <w:pStyle w:val="1"/>
        <w:jc w:val="center"/>
        <w:rPr>
          <w:rFonts w:ascii="Times New Roman" w:hAnsi="Times New Roman"/>
          <w:b w:val="0"/>
          <w:color w:val="auto"/>
        </w:rPr>
      </w:pPr>
      <w:r w:rsidRPr="005A363A">
        <w:rPr>
          <w:rFonts w:ascii="Times New Roman" w:hAnsi="Times New Roman"/>
          <w:b w:val="0"/>
          <w:color w:val="auto"/>
        </w:rPr>
        <w:t>Порядок</w:t>
      </w:r>
      <w:r w:rsidRPr="005A363A">
        <w:rPr>
          <w:rFonts w:ascii="Times New Roman" w:hAnsi="Times New Roman"/>
          <w:b w:val="0"/>
          <w:color w:val="auto"/>
        </w:rPr>
        <w:br/>
        <w:t>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</w:t>
      </w:r>
    </w:p>
    <w:p w:rsidR="00B40E7C" w:rsidRPr="005A363A" w:rsidRDefault="00B40E7C" w:rsidP="00B40E7C">
      <w:r w:rsidRPr="005A363A">
        <w:t xml:space="preserve"> </w:t>
      </w:r>
    </w:p>
    <w:p w:rsidR="00B40E7C" w:rsidRPr="005A363A" w:rsidRDefault="00B40E7C" w:rsidP="000B11DF">
      <w:pPr>
        <w:ind w:firstLine="708"/>
        <w:jc w:val="both"/>
      </w:pPr>
      <w:r w:rsidRPr="005A363A">
        <w:t xml:space="preserve">1. </w:t>
      </w:r>
      <w:proofErr w:type="gramStart"/>
      <w:r w:rsidRPr="005A363A">
        <w:t xml:space="preserve">Настоящий </w:t>
      </w:r>
      <w:r w:rsidR="00DE7DD0" w:rsidRPr="005A363A">
        <w:t>п</w:t>
      </w:r>
      <w:r w:rsidRPr="005A363A">
        <w:t xml:space="preserve">орядок </w:t>
      </w:r>
      <w:r w:rsidR="00DE7DD0" w:rsidRPr="005A363A">
        <w:t xml:space="preserve">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 (далее – Порядок) </w:t>
      </w:r>
      <w:r w:rsidRPr="005A363A">
        <w:t xml:space="preserve">разработан в соответствии со </w:t>
      </w:r>
      <w:hyperlink r:id="rId12" w:history="1">
        <w:r w:rsidRPr="005A363A">
          <w:rPr>
            <w:rStyle w:val="af0"/>
            <w:b w:val="0"/>
            <w:color w:val="auto"/>
          </w:rPr>
          <w:t>статьей 78.1</w:t>
        </w:r>
      </w:hyperlink>
      <w:r w:rsidRPr="005A363A">
        <w:t xml:space="preserve"> Бюджетного кодекса Российской Федерации</w:t>
      </w:r>
      <w:r w:rsidR="000B11DF" w:rsidRPr="005A363A">
        <w:t>,</w:t>
      </w:r>
      <w:r w:rsidRPr="005A363A">
        <w:t xml:space="preserve"> </w:t>
      </w:r>
      <w:r w:rsidR="00FA35F9" w:rsidRPr="005A363A">
        <w:t xml:space="preserve">Федеральным законом от 04.12.2007 № 329 – ФЗ «О физической культуре и спорте в Российской Федерации», </w:t>
      </w:r>
      <w:r w:rsidR="000B11DF" w:rsidRPr="005A363A">
        <w:t>постановлением Правительства Российской Федерации  от 07.05.2017 № 541 «Об общих требованиях к</w:t>
      </w:r>
      <w:proofErr w:type="gramEnd"/>
      <w:r w:rsidR="000B11DF" w:rsidRPr="005A363A">
        <w:t xml:space="preserve"> нормативным  правовым актам, регулирующим  предоставление  субсидий  некоммерческим  организациям, не являющимся государственными (муниципальными) учреждениями» </w:t>
      </w:r>
      <w:r w:rsidRPr="005A363A">
        <w:t xml:space="preserve">и регламентирует предоставление </w:t>
      </w:r>
      <w:r w:rsidR="00060BBB" w:rsidRPr="005A363A">
        <w:t xml:space="preserve"> Министерством спорта Камчатского края</w:t>
      </w:r>
      <w:r w:rsidR="00341CE8" w:rsidRPr="005A363A">
        <w:t xml:space="preserve"> (далее - Министерство) </w:t>
      </w:r>
      <w:r w:rsidRPr="005A363A">
        <w:t>субсидий из краевого бюджета социально ориентированным некоммерческим организациям в Камчатском крае, уставная деятельность которых связана с предоставлением услуг в сфере физической культуры и спорта</w:t>
      </w:r>
      <w:r w:rsidRPr="005A363A">
        <w:rPr>
          <w:b/>
        </w:rPr>
        <w:t xml:space="preserve"> </w:t>
      </w:r>
      <w:r w:rsidRPr="005A363A">
        <w:t>(далее - СОНКО).</w:t>
      </w:r>
    </w:p>
    <w:p w:rsidR="00B40E7C" w:rsidRPr="003524CD" w:rsidRDefault="00B40E7C" w:rsidP="00B40E7C">
      <w:pPr>
        <w:ind w:firstLine="708"/>
        <w:jc w:val="both"/>
      </w:pPr>
      <w:r w:rsidRPr="005A363A">
        <w:t>2. Субсидии предоставляются СОНКО</w:t>
      </w:r>
      <w:r w:rsidR="00FA35F9" w:rsidRPr="005A363A">
        <w:t>, зарегистрированным в установленном федеральным законодательством порядке и осуществляющим свою деятельность на территории Камчатского</w:t>
      </w:r>
      <w:r w:rsidR="008425FD" w:rsidRPr="005A363A">
        <w:t xml:space="preserve"> края</w:t>
      </w:r>
      <w:r w:rsidR="009562BD" w:rsidRPr="005A363A">
        <w:t>,</w:t>
      </w:r>
      <w:r w:rsidR="00FA35F9" w:rsidRPr="005A363A">
        <w:t xml:space="preserve"> </w:t>
      </w:r>
      <w:r w:rsidR="007D3213" w:rsidRPr="005A363A">
        <w:t>с</w:t>
      </w:r>
      <w:r w:rsidR="00FD1E6F" w:rsidRPr="005A363A">
        <w:t xml:space="preserve"> целью финансового </w:t>
      </w:r>
      <w:r w:rsidR="00FD1E6F" w:rsidRPr="003524CD">
        <w:t xml:space="preserve">обеспечения оплаты услуг, связанных </w:t>
      </w:r>
      <w:proofErr w:type="gramStart"/>
      <w:r w:rsidR="00FD1E6F" w:rsidRPr="003524CD">
        <w:t>с</w:t>
      </w:r>
      <w:proofErr w:type="gramEnd"/>
      <w:r w:rsidR="00FD1E6F" w:rsidRPr="003524CD">
        <w:t>:</w:t>
      </w:r>
    </w:p>
    <w:p w:rsidR="00A05C59" w:rsidRDefault="00A05C59" w:rsidP="00A05C59">
      <w:pPr>
        <w:ind w:firstLine="708"/>
        <w:jc w:val="both"/>
      </w:pPr>
      <w:r w:rsidRPr="003524CD">
        <w:t>1) организацией и проведением физкультурных и спортивных мероприятий, пропагандой физической культуры, спорта и здорового образа жизни;</w:t>
      </w:r>
    </w:p>
    <w:p w:rsidR="0072423A" w:rsidRPr="004E4351" w:rsidRDefault="002B4103" w:rsidP="0072423A">
      <w:pPr>
        <w:jc w:val="both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Пункт в</w:t>
      </w:r>
      <w:r w:rsidR="0072423A" w:rsidRPr="004E4351">
        <w:rPr>
          <w:i/>
          <w:color w:val="0070C0"/>
          <w:sz w:val="20"/>
          <w:szCs w:val="20"/>
        </w:rPr>
        <w:t xml:space="preserve">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</w:t>
      </w:r>
      <w:r w:rsidR="0072423A">
        <w:rPr>
          <w:i/>
          <w:color w:val="0070C0"/>
          <w:sz w:val="20"/>
          <w:szCs w:val="20"/>
        </w:rPr>
        <w:t>.</w:t>
      </w:r>
    </w:p>
    <w:p w:rsidR="00B40E7C" w:rsidRDefault="00B40E7C" w:rsidP="00B40E7C">
      <w:pPr>
        <w:ind w:firstLine="708"/>
        <w:jc w:val="both"/>
      </w:pPr>
      <w:r w:rsidRPr="003524CD">
        <w:t xml:space="preserve">2) </w:t>
      </w:r>
      <w:r w:rsidR="00511D34" w:rsidRPr="003524CD">
        <w:t xml:space="preserve">организацией и </w:t>
      </w:r>
      <w:r w:rsidRPr="003524CD">
        <w:t>проведением спортивных мероприятий и физкультурных мероприятий</w:t>
      </w:r>
      <w:r w:rsidR="00DE7DD0" w:rsidRPr="003524CD">
        <w:t>, тренировочных мероприятий</w:t>
      </w:r>
      <w:r w:rsidRPr="003524CD">
        <w:t>;</w:t>
      </w:r>
    </w:p>
    <w:p w:rsidR="0072423A" w:rsidRPr="004E4351" w:rsidRDefault="002B4103" w:rsidP="0072423A">
      <w:pPr>
        <w:jc w:val="both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Пункт в</w:t>
      </w:r>
      <w:r w:rsidRPr="004E4351">
        <w:rPr>
          <w:i/>
          <w:color w:val="0070C0"/>
          <w:sz w:val="20"/>
          <w:szCs w:val="20"/>
        </w:rPr>
        <w:t xml:space="preserve"> </w:t>
      </w:r>
      <w:r w:rsidR="0072423A" w:rsidRPr="004E4351">
        <w:rPr>
          <w:i/>
          <w:color w:val="0070C0"/>
          <w:sz w:val="20"/>
          <w:szCs w:val="20"/>
        </w:rPr>
        <w:t>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</w:t>
      </w:r>
      <w:r w:rsidR="0072423A">
        <w:rPr>
          <w:i/>
          <w:color w:val="0070C0"/>
          <w:sz w:val="20"/>
          <w:szCs w:val="20"/>
        </w:rPr>
        <w:t>.</w:t>
      </w:r>
    </w:p>
    <w:p w:rsidR="00A05C59" w:rsidRPr="003524CD" w:rsidRDefault="00A05C59" w:rsidP="00A05C59">
      <w:pPr>
        <w:ind w:firstLine="708"/>
        <w:jc w:val="both"/>
      </w:pPr>
      <w:r w:rsidRPr="003524CD">
        <w:t>3) организацией и проведением занятий физкультурно-спортивной направленности с населением по месту жительства;</w:t>
      </w:r>
    </w:p>
    <w:p w:rsidR="00A05C59" w:rsidRPr="003524CD" w:rsidRDefault="00A05C59" w:rsidP="00A05C59">
      <w:pPr>
        <w:ind w:firstLine="708"/>
        <w:jc w:val="both"/>
      </w:pPr>
      <w:r w:rsidRPr="003524CD">
        <w:t xml:space="preserve">4) организацией и проведением физкультурных и спортивных мероприятий в рамках Всероссийского физкультурно-спортивного комплекса </w:t>
      </w:r>
      <w:r w:rsidRPr="003524CD">
        <w:lastRenderedPageBreak/>
        <w:t>«Готов к труду и обороне» (ГТО) (за исключением тестирования выполнения испытаний комплекса ГТО).</w:t>
      </w:r>
    </w:p>
    <w:p w:rsidR="004E4351" w:rsidRPr="004E4351" w:rsidRDefault="002B4103" w:rsidP="0072423A">
      <w:pPr>
        <w:jc w:val="both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Пункт в</w:t>
      </w:r>
      <w:r w:rsidR="004E4351" w:rsidRPr="004E4351">
        <w:rPr>
          <w:i/>
          <w:color w:val="0070C0"/>
          <w:sz w:val="20"/>
          <w:szCs w:val="20"/>
        </w:rPr>
        <w:t xml:space="preserve">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</w:t>
      </w:r>
      <w:r w:rsidR="004E4351">
        <w:rPr>
          <w:i/>
          <w:color w:val="0070C0"/>
          <w:sz w:val="20"/>
          <w:szCs w:val="20"/>
        </w:rPr>
        <w:t>.</w:t>
      </w:r>
    </w:p>
    <w:p w:rsidR="00CA00EA" w:rsidRPr="005A363A" w:rsidRDefault="00F911E4" w:rsidP="00B40E7C">
      <w:pPr>
        <w:ind w:firstLine="708"/>
        <w:jc w:val="both"/>
      </w:pPr>
      <w:r w:rsidRPr="005A363A">
        <w:t>3</w:t>
      </w:r>
      <w:r w:rsidR="00B40E7C" w:rsidRPr="005A363A">
        <w:t xml:space="preserve">. </w:t>
      </w:r>
      <w:r w:rsidR="00CA00EA" w:rsidRPr="005A363A">
        <w:t>Критериями отбора СОНКО, имеющих право на получение субсидий</w:t>
      </w:r>
      <w:r w:rsidR="00341CE8" w:rsidRPr="005A363A">
        <w:t>,</w:t>
      </w:r>
      <w:r w:rsidR="00CA00EA" w:rsidRPr="005A363A">
        <w:t xml:space="preserve"> являются: </w:t>
      </w:r>
    </w:p>
    <w:p w:rsidR="001F2265" w:rsidRDefault="00CA00EA" w:rsidP="004C150B">
      <w:pPr>
        <w:ind w:firstLine="708"/>
        <w:jc w:val="both"/>
      </w:pPr>
      <w:r w:rsidRPr="003524CD">
        <w:t>1</w:t>
      </w:r>
      <w:r w:rsidR="00A05C59" w:rsidRPr="003524CD">
        <w:t xml:space="preserve">) </w:t>
      </w:r>
      <w:r w:rsidR="001F2265" w:rsidRPr="003524CD">
        <w:t xml:space="preserve">на цели, указанные в пунктах 1, 3 и 4 части 2 настоящего Порядка </w:t>
      </w:r>
      <w:proofErr w:type="gramStart"/>
      <w:r w:rsidR="001F2265" w:rsidRPr="003524CD">
        <w:t>–н</w:t>
      </w:r>
      <w:proofErr w:type="gramEnd"/>
      <w:r w:rsidR="001F2265" w:rsidRPr="003524CD">
        <w:t>аличие опыта оказания услуг в сфере физической культуры, массового спорта и проекта, реализуемого на территории Камчатского края, по одной из целей, указанных в пунктах 1, 3 и 4 части 2 настоящего Порядка, и рассчитанного на вовлечение в систематические занятия физической культурой и спортом не менее 30 человек;</w:t>
      </w:r>
    </w:p>
    <w:p w:rsidR="002F0AC3" w:rsidRPr="004E4351" w:rsidRDefault="002B4103" w:rsidP="002F0AC3">
      <w:pPr>
        <w:jc w:val="both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Пункт в</w:t>
      </w:r>
      <w:r w:rsidR="002F0AC3" w:rsidRPr="004E4351">
        <w:rPr>
          <w:i/>
          <w:color w:val="0070C0"/>
          <w:sz w:val="20"/>
          <w:szCs w:val="20"/>
        </w:rPr>
        <w:t xml:space="preserve">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</w:t>
      </w:r>
      <w:r w:rsidR="002F0AC3">
        <w:rPr>
          <w:i/>
          <w:color w:val="0070C0"/>
          <w:sz w:val="20"/>
          <w:szCs w:val="20"/>
        </w:rPr>
        <w:t>.</w:t>
      </w:r>
    </w:p>
    <w:p w:rsidR="008E75FC" w:rsidRPr="005A363A" w:rsidRDefault="004C150B" w:rsidP="004C150B">
      <w:pPr>
        <w:ind w:firstLine="708"/>
        <w:jc w:val="both"/>
      </w:pPr>
      <w:r w:rsidRPr="005A363A">
        <w:t xml:space="preserve">2) </w:t>
      </w:r>
      <w:r w:rsidR="00511D34" w:rsidRPr="005A363A">
        <w:t>на цел</w:t>
      </w:r>
      <w:r w:rsidR="008425FD" w:rsidRPr="005A363A">
        <w:t>ь</w:t>
      </w:r>
      <w:r w:rsidR="00511D34" w:rsidRPr="005A363A">
        <w:t>, указанн</w:t>
      </w:r>
      <w:r w:rsidR="008425FD" w:rsidRPr="005A363A">
        <w:t>ую</w:t>
      </w:r>
      <w:r w:rsidR="00511D34" w:rsidRPr="005A363A">
        <w:t xml:space="preserve"> в пункте 2 части </w:t>
      </w:r>
      <w:r w:rsidR="00F911E4" w:rsidRPr="005A363A">
        <w:t xml:space="preserve">2 </w:t>
      </w:r>
      <w:r w:rsidR="00511D34" w:rsidRPr="005A363A">
        <w:t>настоящего Порядка</w:t>
      </w:r>
      <w:r w:rsidR="008E75FC" w:rsidRPr="005A363A">
        <w:t>:</w:t>
      </w:r>
    </w:p>
    <w:p w:rsidR="008E75FC" w:rsidRPr="005A363A" w:rsidRDefault="008E75FC" w:rsidP="004C150B">
      <w:pPr>
        <w:ind w:firstLine="708"/>
        <w:jc w:val="both"/>
      </w:pPr>
      <w:r w:rsidRPr="005A363A">
        <w:t>а)</w:t>
      </w:r>
      <w:r w:rsidR="00F0582F" w:rsidRPr="005A363A">
        <w:t xml:space="preserve"> наличие</w:t>
      </w:r>
      <w:r w:rsidR="007208D2" w:rsidRPr="005A363A">
        <w:t xml:space="preserve"> в Камчатском крае </w:t>
      </w:r>
      <w:r w:rsidR="00F0582F" w:rsidRPr="005A363A">
        <w:t xml:space="preserve">суммарно </w:t>
      </w:r>
      <w:r w:rsidR="00462D0C" w:rsidRPr="005A363A">
        <w:t xml:space="preserve">не менее пяти </w:t>
      </w:r>
      <w:r w:rsidR="008B11AA" w:rsidRPr="005A363A">
        <w:t xml:space="preserve">квалифицированных </w:t>
      </w:r>
      <w:r w:rsidR="00462D0C" w:rsidRPr="005A363A">
        <w:t>спортивных судей</w:t>
      </w:r>
      <w:r w:rsidR="00F0582F" w:rsidRPr="005A363A">
        <w:t xml:space="preserve"> первой и всероссийской категории по соответствующему виду спорта</w:t>
      </w:r>
      <w:r w:rsidRPr="005A363A">
        <w:t>;</w:t>
      </w:r>
    </w:p>
    <w:p w:rsidR="00221E48" w:rsidRDefault="008E75FC" w:rsidP="00EE0CAE">
      <w:pPr>
        <w:ind w:firstLine="708"/>
        <w:jc w:val="both"/>
      </w:pPr>
      <w:r w:rsidRPr="005A363A">
        <w:t>б) наличие планируемых к проведению спортивных мероприятий и физкультурных мероприятий, тренировочных мероприятий</w:t>
      </w:r>
      <w:r w:rsidR="008B11AA" w:rsidRPr="005A363A">
        <w:t xml:space="preserve">, на которые планируется получить субсидию в соответствии с настоящим Порядком, </w:t>
      </w:r>
      <w:r w:rsidRPr="005A363A">
        <w:t xml:space="preserve">в </w:t>
      </w:r>
      <w:r w:rsidR="00221E48" w:rsidRPr="005A363A">
        <w:t>календарном плане физкультурных и спортивных мероприятий Министерства (далее</w:t>
      </w:r>
      <w:r w:rsidR="00F911E4" w:rsidRPr="005A363A">
        <w:t xml:space="preserve"> </w:t>
      </w:r>
      <w:r w:rsidR="00221E48" w:rsidRPr="005A363A">
        <w:t>-</w:t>
      </w:r>
      <w:r w:rsidR="00F911E4" w:rsidRPr="005A363A">
        <w:t xml:space="preserve"> </w:t>
      </w:r>
      <w:r w:rsidR="00221E48" w:rsidRPr="005A363A">
        <w:t>Календарный план);</w:t>
      </w:r>
    </w:p>
    <w:p w:rsidR="002F0AC3" w:rsidRPr="004E4351" w:rsidRDefault="002B4103" w:rsidP="002F0AC3">
      <w:pPr>
        <w:jc w:val="both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Пункт в</w:t>
      </w:r>
      <w:r w:rsidRPr="004E4351">
        <w:rPr>
          <w:i/>
          <w:color w:val="0070C0"/>
          <w:sz w:val="20"/>
          <w:szCs w:val="20"/>
        </w:rPr>
        <w:t xml:space="preserve"> </w:t>
      </w:r>
      <w:r w:rsidR="002F0AC3" w:rsidRPr="002B4103">
        <w:rPr>
          <w:i/>
          <w:color w:val="0070C0"/>
          <w:sz w:val="20"/>
          <w:szCs w:val="20"/>
        </w:rPr>
        <w:t>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</w:t>
      </w:r>
      <w:r w:rsidRPr="002B4103">
        <w:rPr>
          <w:i/>
          <w:color w:val="0070C0"/>
          <w:sz w:val="20"/>
          <w:szCs w:val="20"/>
        </w:rPr>
        <w:t xml:space="preserve"> пункт 3 исключён.</w:t>
      </w:r>
    </w:p>
    <w:p w:rsidR="007208D2" w:rsidRDefault="00535B44" w:rsidP="007208D2">
      <w:pPr>
        <w:ind w:firstLine="708"/>
        <w:jc w:val="both"/>
      </w:pPr>
      <w:proofErr w:type="gramStart"/>
      <w:r w:rsidRPr="005A363A">
        <w:t xml:space="preserve">4) по всем </w:t>
      </w:r>
      <w:r w:rsidR="00F911E4" w:rsidRPr="005A363A">
        <w:t>целям</w:t>
      </w:r>
      <w:r w:rsidRPr="005A363A">
        <w:t xml:space="preserve">, указанным в части </w:t>
      </w:r>
      <w:r w:rsidR="00F911E4" w:rsidRPr="005A363A">
        <w:t>2</w:t>
      </w:r>
      <w:r w:rsidRPr="005A363A">
        <w:t xml:space="preserve"> настоящего Порядка, критерии</w:t>
      </w:r>
      <w:r w:rsidR="008B11AA" w:rsidRPr="005A363A">
        <w:t>,</w:t>
      </w:r>
      <w:r w:rsidRPr="005A363A">
        <w:t xml:space="preserve"> перечисленные </w:t>
      </w:r>
      <w:r w:rsidR="008C1E2C" w:rsidRPr="007412FD">
        <w:t>в пунктах 1, 2 и 4 части настоящей части</w:t>
      </w:r>
      <w:r w:rsidRPr="005A363A">
        <w:t>, не применяются</w:t>
      </w:r>
      <w:r w:rsidR="00E8016E" w:rsidRPr="005A363A">
        <w:t xml:space="preserve"> к СОНКО</w:t>
      </w:r>
      <w:r w:rsidRPr="005A363A">
        <w:t>, если  получатель субсидии установлен в Законе Камчатского края о краевом бюджете</w:t>
      </w:r>
      <w:r w:rsidR="006B2506">
        <w:t xml:space="preserve"> </w:t>
      </w:r>
      <w:r w:rsidR="007208D2" w:rsidRPr="005A363A">
        <w:rPr>
          <w:spacing w:val="2"/>
          <w:shd w:val="clear" w:color="auto" w:fill="FFFFFF"/>
        </w:rPr>
        <w:t>и включен в перечень, который опубликован в с</w:t>
      </w:r>
      <w:r w:rsidR="007208D2" w:rsidRPr="005A363A">
        <w:rPr>
          <w:sz w:val="29"/>
          <w:szCs w:val="29"/>
          <w:shd w:val="clear" w:color="auto" w:fill="FFFFFF"/>
        </w:rPr>
        <w:t>редствах массовой информации и (или) размещен на </w:t>
      </w:r>
      <w:hyperlink r:id="rId13" w:tgtFrame="_blank" w:history="1">
        <w:r w:rsidR="007208D2" w:rsidRPr="005A363A">
          <w:rPr>
            <w:rStyle w:val="ab"/>
            <w:color w:val="auto"/>
            <w:sz w:val="29"/>
            <w:szCs w:val="29"/>
            <w:shd w:val="clear" w:color="auto" w:fill="FFFFFF"/>
          </w:rPr>
          <w:t>официальном сайте</w:t>
        </w:r>
      </w:hyperlink>
      <w:r w:rsidR="007208D2" w:rsidRPr="005A363A">
        <w:rPr>
          <w:sz w:val="29"/>
          <w:szCs w:val="29"/>
          <w:shd w:val="clear" w:color="auto" w:fill="FFFFFF"/>
        </w:rPr>
        <w:t> Законодательного Собрания в соответствии с З</w:t>
      </w:r>
      <w:r w:rsidR="007208D2" w:rsidRPr="005A363A">
        <w:t>аконом Камчатского края</w:t>
      </w:r>
      <w:proofErr w:type="gramEnd"/>
      <w:r w:rsidR="007208D2" w:rsidRPr="005A363A">
        <w:t xml:space="preserve"> от 09.10.2012 № 134 «О наказах избирателей в Камчатском крае». </w:t>
      </w:r>
    </w:p>
    <w:p w:rsidR="008C1E2C" w:rsidRPr="004E4351" w:rsidRDefault="002B4103" w:rsidP="002B4103">
      <w:pPr>
        <w:jc w:val="both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Пункт в</w:t>
      </w:r>
      <w:r w:rsidR="008C1E2C" w:rsidRPr="004E4351">
        <w:rPr>
          <w:i/>
          <w:color w:val="0070C0"/>
          <w:sz w:val="20"/>
          <w:szCs w:val="20"/>
        </w:rPr>
        <w:t xml:space="preserve">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</w:t>
      </w:r>
      <w:r w:rsidR="008C1E2C">
        <w:rPr>
          <w:i/>
          <w:color w:val="0070C0"/>
          <w:sz w:val="20"/>
          <w:szCs w:val="20"/>
        </w:rPr>
        <w:t>.</w:t>
      </w:r>
    </w:p>
    <w:p w:rsidR="00B40E7C" w:rsidRPr="005A363A" w:rsidRDefault="0031547C" w:rsidP="00535B44">
      <w:pPr>
        <w:ind w:firstLine="708"/>
        <w:jc w:val="both"/>
      </w:pPr>
      <w:r w:rsidRPr="005A363A">
        <w:rPr>
          <w:spacing w:val="2"/>
          <w:shd w:val="clear" w:color="auto" w:fill="FFFFFF"/>
        </w:rPr>
        <w:t>4</w:t>
      </w:r>
      <w:r w:rsidR="00B40E7C" w:rsidRPr="005A363A">
        <w:t>. Субсидия предоставляется СОНКО при соблюдении следующих условий:</w:t>
      </w:r>
    </w:p>
    <w:p w:rsidR="00D17D92" w:rsidRPr="005A363A" w:rsidRDefault="00D17D92" w:rsidP="00D17D92">
      <w:pPr>
        <w:autoSpaceDE w:val="0"/>
        <w:autoSpaceDN w:val="0"/>
        <w:adjustRightInd w:val="0"/>
        <w:ind w:firstLine="720"/>
        <w:jc w:val="both"/>
      </w:pPr>
      <w:bookmarkStart w:id="1" w:name="sub_18"/>
      <w:r w:rsidRPr="005A363A">
        <w:t>1) использование субсидии по целевому назначению;</w:t>
      </w:r>
    </w:p>
    <w:p w:rsidR="00D17D92" w:rsidRDefault="00D17D92" w:rsidP="00D17D92">
      <w:pPr>
        <w:ind w:firstLine="708"/>
        <w:jc w:val="both"/>
      </w:pPr>
      <w:bookmarkStart w:id="2" w:name="sub_19"/>
      <w:bookmarkEnd w:id="1"/>
      <w:r w:rsidRPr="005A363A">
        <w:t xml:space="preserve">2) наличие обязательства СОНКО по финансовому обеспечению услуг, указанных в части 2 настоящего Порядка, за счёт средств СОНКО в размере не менее 5 (пяти) процентов;  </w:t>
      </w:r>
    </w:p>
    <w:p w:rsidR="00011EEE" w:rsidRDefault="005F17BA" w:rsidP="00011EEE">
      <w:pPr>
        <w:widowControl w:val="0"/>
        <w:autoSpaceDE w:val="0"/>
        <w:autoSpaceDN w:val="0"/>
        <w:adjustRightInd w:val="0"/>
        <w:ind w:firstLine="720"/>
        <w:jc w:val="both"/>
      </w:pPr>
      <w:r w:rsidRPr="003524CD">
        <w:t>2</w:t>
      </w:r>
      <w:r w:rsidR="00011EEE" w:rsidRPr="003524CD">
        <w:rPr>
          <w:vertAlign w:val="superscript"/>
        </w:rPr>
        <w:t>1</w:t>
      </w:r>
      <w:r w:rsidRPr="003524CD">
        <w:t xml:space="preserve">) </w:t>
      </w:r>
      <w:r w:rsidR="00C40506" w:rsidRPr="003524CD">
        <w:t xml:space="preserve">отсутствие </w:t>
      </w:r>
      <w:r w:rsidR="00C40506" w:rsidRPr="007412FD">
        <w:t xml:space="preserve">у СОНКО нарушений сроков предоставления отчётности об использовании полученных средств субсидии в соответствии с настоящим Порядком за отчётный финансовый год, установленных в соглашении о предоставлении субсидий, либо нарушений СОНКО, связанным с использованием субсидии не по целевому назначению в отчетном финансовом </w:t>
      </w:r>
      <w:r w:rsidR="00C40506" w:rsidRPr="007412FD">
        <w:lastRenderedPageBreak/>
        <w:t>году;</w:t>
      </w:r>
    </w:p>
    <w:p w:rsidR="00C40506" w:rsidRPr="004E4351" w:rsidRDefault="00C40506" w:rsidP="002B4103">
      <w:pPr>
        <w:jc w:val="both"/>
        <w:rPr>
          <w:i/>
          <w:color w:val="0070C0"/>
          <w:sz w:val="20"/>
          <w:szCs w:val="20"/>
        </w:rPr>
      </w:pPr>
      <w:r w:rsidRPr="004E4351">
        <w:rPr>
          <w:i/>
          <w:color w:val="0070C0"/>
          <w:sz w:val="20"/>
          <w:szCs w:val="20"/>
        </w:rPr>
        <w:t>В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</w:t>
      </w:r>
      <w:r>
        <w:rPr>
          <w:i/>
          <w:color w:val="0070C0"/>
          <w:sz w:val="20"/>
          <w:szCs w:val="20"/>
        </w:rPr>
        <w:t>.</w:t>
      </w:r>
    </w:p>
    <w:bookmarkEnd w:id="2"/>
    <w:p w:rsidR="00D17D92" w:rsidRPr="005A363A" w:rsidRDefault="00D17D92" w:rsidP="00D17D92">
      <w:pPr>
        <w:ind w:firstLine="720"/>
        <w:jc w:val="both"/>
      </w:pPr>
      <w:r w:rsidRPr="005A363A">
        <w:t xml:space="preserve">3) заключение с Министерством спорта Камчатского края соглашения                       о предоставлении субсидии по форме, утвержденной Министерством финансов Камчатского края (далее - соглашение о предоставлении субсидии). </w:t>
      </w:r>
      <w:proofErr w:type="gramStart"/>
      <w:r w:rsidRPr="005A363A">
        <w:t>Обязательными условиями предоставления субсидии, включаемыми в соглашение о предоставлении субсидии, является согласие СОНКО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субсидий и запрет приобретения за счет полученных средств, предоставленных в целях</w:t>
      </w:r>
      <w:proofErr w:type="gramEnd"/>
      <w:r w:rsidRPr="005A363A">
        <w:t xml:space="preserve"> финансового обеспечения затрат получател</w:t>
      </w:r>
      <w:r w:rsidR="005F17BA">
        <w:t>ей субсидий, иностранной валюты.</w:t>
      </w:r>
    </w:p>
    <w:p w:rsidR="00DE341F" w:rsidRPr="005A363A" w:rsidRDefault="00182BDD" w:rsidP="00DE341F">
      <w:pPr>
        <w:ind w:firstLine="708"/>
        <w:jc w:val="both"/>
      </w:pPr>
      <w:r w:rsidRPr="005A363A">
        <w:rPr>
          <w:spacing w:val="2"/>
          <w:shd w:val="clear" w:color="auto" w:fill="FFFFFF"/>
        </w:rPr>
        <w:t>5</w:t>
      </w:r>
      <w:r w:rsidR="00DE341F" w:rsidRPr="005A363A">
        <w:t xml:space="preserve">. Субсидия предоставляется СОНКО, которые на </w:t>
      </w:r>
      <w:r w:rsidR="00DE341F" w:rsidRPr="005A363A">
        <w:rPr>
          <w:sz w:val="29"/>
          <w:szCs w:val="29"/>
        </w:rPr>
        <w:t xml:space="preserve">первое число месяца, предшествующего месяцу, в котором </w:t>
      </w:r>
      <w:r w:rsidR="008B11AA" w:rsidRPr="005A363A">
        <w:rPr>
          <w:sz w:val="29"/>
          <w:szCs w:val="29"/>
        </w:rPr>
        <w:t>представляется в Министерство заявка</w:t>
      </w:r>
      <w:r w:rsidR="00FC0120" w:rsidRPr="005A363A">
        <w:rPr>
          <w:sz w:val="29"/>
          <w:szCs w:val="29"/>
        </w:rPr>
        <w:t xml:space="preserve"> и документы </w:t>
      </w:r>
      <w:r w:rsidR="008B11AA" w:rsidRPr="005A363A">
        <w:rPr>
          <w:sz w:val="29"/>
          <w:szCs w:val="29"/>
        </w:rPr>
        <w:t>на получение субсидии</w:t>
      </w:r>
      <w:r w:rsidR="00DE341F" w:rsidRPr="005A363A">
        <w:rPr>
          <w:sz w:val="29"/>
          <w:szCs w:val="29"/>
        </w:rPr>
        <w:t xml:space="preserve">, </w:t>
      </w:r>
      <w:r w:rsidR="00DE341F" w:rsidRPr="005A363A">
        <w:t>соответствуют следующим требованиям:</w:t>
      </w:r>
    </w:p>
    <w:p w:rsidR="00DE341F" w:rsidRPr="005A363A" w:rsidRDefault="00DE341F" w:rsidP="00DE341F">
      <w:pPr>
        <w:ind w:firstLine="708"/>
        <w:jc w:val="both"/>
        <w:rPr>
          <w:sz w:val="29"/>
          <w:szCs w:val="29"/>
        </w:rPr>
      </w:pPr>
      <w:r w:rsidRPr="005A363A">
        <w:t xml:space="preserve">1) </w:t>
      </w:r>
      <w:r w:rsidRPr="005A363A">
        <w:rPr>
          <w:sz w:val="29"/>
          <w:szCs w:val="29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</w:t>
      </w:r>
      <w:r w:rsidR="008B11AA" w:rsidRPr="005A363A">
        <w:rPr>
          <w:sz w:val="29"/>
          <w:szCs w:val="29"/>
        </w:rPr>
        <w:t xml:space="preserve"> законодательством     </w:t>
      </w:r>
      <w:r w:rsidRPr="005A363A">
        <w:rPr>
          <w:sz w:val="29"/>
          <w:szCs w:val="29"/>
        </w:rPr>
        <w:t xml:space="preserve">Российской Федерации о налогах и сборах; </w:t>
      </w:r>
    </w:p>
    <w:p w:rsidR="00DE341F" w:rsidRPr="005A363A" w:rsidRDefault="00DE341F" w:rsidP="00DE341F">
      <w:pPr>
        <w:ind w:firstLine="708"/>
        <w:jc w:val="both"/>
        <w:rPr>
          <w:sz w:val="29"/>
          <w:szCs w:val="29"/>
        </w:rPr>
      </w:pPr>
      <w:r w:rsidRPr="005A363A">
        <w:rPr>
          <w:sz w:val="29"/>
          <w:szCs w:val="29"/>
        </w:rPr>
        <w:t xml:space="preserve">2) у получателя субсидии должна отсутствовать просроченная задолженность по возврату в бюджет Камчатского края субсидий, предоставленных, в том числе в соответствии с иными правовыми актами, и иная просроченная задолженность перед бюджетом Камчатского края; </w:t>
      </w:r>
    </w:p>
    <w:p w:rsidR="00D77184" w:rsidRPr="005A363A" w:rsidRDefault="00DE341F" w:rsidP="00B40E7C">
      <w:pPr>
        <w:ind w:firstLine="708"/>
        <w:jc w:val="both"/>
      </w:pPr>
      <w:r w:rsidRPr="005A363A">
        <w:rPr>
          <w:sz w:val="29"/>
          <w:szCs w:val="29"/>
        </w:rPr>
        <w:t>3) получатель субсидии не должен находиться в процессе реорганизации, ликвидации, банкротства.</w:t>
      </w:r>
    </w:p>
    <w:p w:rsidR="00B40E7C" w:rsidRPr="005A363A" w:rsidRDefault="00B2552F" w:rsidP="00B40E7C">
      <w:pPr>
        <w:ind w:firstLine="708"/>
        <w:jc w:val="both"/>
      </w:pPr>
      <w:r w:rsidRPr="005A363A">
        <w:t>6</w:t>
      </w:r>
      <w:r w:rsidR="00B40E7C" w:rsidRPr="005A363A">
        <w:t xml:space="preserve">.  </w:t>
      </w:r>
      <w:r w:rsidRPr="005A363A">
        <w:t xml:space="preserve">Для </w:t>
      </w:r>
      <w:r w:rsidR="00B40E7C" w:rsidRPr="005A363A">
        <w:t>получения субсидии СОНКО представляет в Министерство следующие документы:</w:t>
      </w:r>
    </w:p>
    <w:p w:rsidR="00B40E7C" w:rsidRDefault="00B40E7C" w:rsidP="00B40E7C">
      <w:pPr>
        <w:ind w:firstLine="708"/>
        <w:jc w:val="both"/>
      </w:pPr>
      <w:r w:rsidRPr="005A363A">
        <w:t xml:space="preserve">1) заявку по форме согласно </w:t>
      </w:r>
      <w:hyperlink r:id="rId14" w:anchor="sub_3002" w:history="1">
        <w:r w:rsidRPr="005A363A">
          <w:rPr>
            <w:rStyle w:val="af0"/>
            <w:b w:val="0"/>
            <w:color w:val="auto"/>
          </w:rPr>
          <w:t>приложению</w:t>
        </w:r>
      </w:hyperlink>
      <w:r w:rsidRPr="005A363A">
        <w:t xml:space="preserve"> к настоящему Порядку</w:t>
      </w:r>
      <w:r w:rsidR="00DD6D53" w:rsidRPr="005A363A">
        <w:t xml:space="preserve"> </w:t>
      </w:r>
      <w:r w:rsidR="00CA0090" w:rsidRPr="005A363A">
        <w:t xml:space="preserve">с </w:t>
      </w:r>
      <w:r w:rsidR="00B2552F" w:rsidRPr="005A363A">
        <w:t>приложением перечня затрат</w:t>
      </w:r>
      <w:r w:rsidR="00CA0090" w:rsidRPr="005A363A">
        <w:t xml:space="preserve"> и смет</w:t>
      </w:r>
      <w:r w:rsidR="002A0950" w:rsidRPr="005A363A">
        <w:t>ы</w:t>
      </w:r>
      <w:r w:rsidR="00CA0090" w:rsidRPr="005A363A">
        <w:t xml:space="preserve"> планируемых расходов</w:t>
      </w:r>
      <w:r w:rsidR="00B2552F" w:rsidRPr="005A363A">
        <w:t>, на финансовое обеспечение которых</w:t>
      </w:r>
      <w:r w:rsidR="00FC0120" w:rsidRPr="005A363A">
        <w:t>,</w:t>
      </w:r>
      <w:r w:rsidR="00B2552F" w:rsidRPr="005A363A">
        <w:t xml:space="preserve"> </w:t>
      </w:r>
      <w:r w:rsidR="002D1106" w:rsidRPr="005A363A">
        <w:t>запрашивается субсидия</w:t>
      </w:r>
      <w:r w:rsidRPr="005A363A">
        <w:t>;</w:t>
      </w:r>
      <w:r w:rsidR="00CA0090" w:rsidRPr="005A363A">
        <w:t xml:space="preserve"> </w:t>
      </w:r>
    </w:p>
    <w:p w:rsidR="001261B8" w:rsidRDefault="001261B8" w:rsidP="001261B8">
      <w:pPr>
        <w:ind w:firstLine="708"/>
        <w:jc w:val="both"/>
      </w:pPr>
      <w:r w:rsidRPr="003524CD">
        <w:t>1</w:t>
      </w:r>
      <w:r w:rsidRPr="003524CD">
        <w:rPr>
          <w:vertAlign w:val="superscript"/>
        </w:rPr>
        <w:t>1</w:t>
      </w:r>
      <w:r w:rsidRPr="003524CD">
        <w:t xml:space="preserve">) </w:t>
      </w:r>
      <w:r w:rsidR="00D83F39" w:rsidRPr="003524CD">
        <w:t>п</w:t>
      </w:r>
      <w:r w:rsidRPr="003524CD">
        <w:t xml:space="preserve">роект на бумажном и электронном носителях по одной из целей, указанной в пунктах 1, 3 и 4 части 2 настоящего Порядка, содержащий цель, задачи и мероприятия, решению которых посвящён проект, географию проекта (перечень муниципальных образований), сроки реализации, количество и категорию получателей услуг; </w:t>
      </w:r>
    </w:p>
    <w:p w:rsidR="003524CD" w:rsidRPr="004E4351" w:rsidRDefault="003524CD" w:rsidP="002B4103">
      <w:pPr>
        <w:jc w:val="both"/>
        <w:rPr>
          <w:i/>
          <w:color w:val="0070C0"/>
          <w:sz w:val="20"/>
          <w:szCs w:val="20"/>
        </w:rPr>
      </w:pPr>
      <w:r w:rsidRPr="004E4351">
        <w:rPr>
          <w:i/>
          <w:color w:val="0070C0"/>
          <w:sz w:val="20"/>
          <w:szCs w:val="20"/>
        </w:rPr>
        <w:t>В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</w:t>
      </w:r>
      <w:r>
        <w:rPr>
          <w:i/>
          <w:color w:val="0070C0"/>
          <w:sz w:val="20"/>
          <w:szCs w:val="20"/>
        </w:rPr>
        <w:t>.</w:t>
      </w:r>
    </w:p>
    <w:p w:rsidR="001C098E" w:rsidRPr="005A363A" w:rsidRDefault="00CA0090" w:rsidP="002A0950">
      <w:pPr>
        <w:ind w:firstLine="708"/>
        <w:jc w:val="both"/>
      </w:pPr>
      <w:r w:rsidRPr="005A363A">
        <w:t>2)</w:t>
      </w:r>
      <w:bookmarkStart w:id="3" w:name="sub_1052"/>
      <w:r w:rsidR="001C098E" w:rsidRPr="005A363A">
        <w:t xml:space="preserve"> документ, подтверждающий соответствие СОНКО требованию, предусмотренному</w:t>
      </w:r>
      <w:r w:rsidR="002A0950" w:rsidRPr="005A363A">
        <w:t xml:space="preserve"> пунктом 1 части 5 настоящего Порядка</w:t>
      </w:r>
      <w:r w:rsidR="001C098E" w:rsidRPr="005A363A">
        <w:t>, выданный налоговым органом;</w:t>
      </w:r>
      <w:r w:rsidR="002A0950" w:rsidRPr="005A363A">
        <w:t xml:space="preserve"> </w:t>
      </w:r>
    </w:p>
    <w:p w:rsidR="001C098E" w:rsidRPr="005A363A" w:rsidRDefault="002A0950" w:rsidP="002A0950">
      <w:pPr>
        <w:ind w:firstLine="708"/>
        <w:jc w:val="both"/>
      </w:pPr>
      <w:r w:rsidRPr="005A363A">
        <w:t xml:space="preserve">3) </w:t>
      </w:r>
      <w:bookmarkStart w:id="4" w:name="sub_1053"/>
      <w:bookmarkEnd w:id="3"/>
      <w:r w:rsidR="001C098E" w:rsidRPr="005A363A">
        <w:t>документ</w:t>
      </w:r>
      <w:r w:rsidRPr="005A363A">
        <w:t xml:space="preserve">ы </w:t>
      </w:r>
      <w:r w:rsidR="001C098E" w:rsidRPr="005A363A">
        <w:t xml:space="preserve">о соответствии получателя требованиям, установленным </w:t>
      </w:r>
      <w:r w:rsidRPr="005A363A">
        <w:t xml:space="preserve">пунктами 2, 3 части 5 настоящего Порядка, </w:t>
      </w:r>
      <w:r w:rsidR="001C098E" w:rsidRPr="005A363A">
        <w:t>подписанны</w:t>
      </w:r>
      <w:r w:rsidRPr="005A363A">
        <w:t xml:space="preserve">е </w:t>
      </w:r>
      <w:r w:rsidR="001C098E" w:rsidRPr="005A363A">
        <w:t>руководителем организации (иным уполномоченным лицом).</w:t>
      </w:r>
    </w:p>
    <w:bookmarkEnd w:id="4"/>
    <w:p w:rsidR="00B40E7C" w:rsidRDefault="00886903" w:rsidP="00B40E7C">
      <w:pPr>
        <w:ind w:firstLine="708"/>
        <w:jc w:val="both"/>
      </w:pPr>
      <w:r w:rsidRPr="005A363A">
        <w:lastRenderedPageBreak/>
        <w:t>4</w:t>
      </w:r>
      <w:r w:rsidR="00B40E7C" w:rsidRPr="005A363A">
        <w:t>) копии учредительных документов с одновременным предоставлением оригиналов для сверки и заверения.</w:t>
      </w:r>
    </w:p>
    <w:p w:rsidR="001261B8" w:rsidRDefault="001261B8" w:rsidP="001261B8">
      <w:pPr>
        <w:ind w:firstLine="708"/>
        <w:jc w:val="both"/>
      </w:pPr>
      <w:r w:rsidRPr="003524CD">
        <w:t>6</w:t>
      </w:r>
      <w:r w:rsidRPr="003524CD">
        <w:rPr>
          <w:vertAlign w:val="superscript"/>
        </w:rPr>
        <w:t>1</w:t>
      </w:r>
      <w:r w:rsidRPr="003524CD">
        <w:t xml:space="preserve">. </w:t>
      </w:r>
      <w:r w:rsidR="003524CD" w:rsidRPr="003524CD">
        <w:t>Одна СОНКО в течение финансового года может подать документы, указанные в части 6 настоящего Порядка (далее – Документы), для получения субсидии на каждую цель, указанную в части 2 настоящего Порядка, только один раз.</w:t>
      </w:r>
    </w:p>
    <w:p w:rsidR="002B4103" w:rsidRPr="003524CD" w:rsidRDefault="002B4103" w:rsidP="002B4103">
      <w:pPr>
        <w:jc w:val="both"/>
      </w:pPr>
      <w:r w:rsidRPr="004E4351">
        <w:rPr>
          <w:i/>
          <w:color w:val="0070C0"/>
          <w:sz w:val="20"/>
          <w:szCs w:val="20"/>
        </w:rPr>
        <w:t>В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</w:t>
      </w:r>
      <w:r>
        <w:rPr>
          <w:i/>
          <w:color w:val="0070C0"/>
          <w:sz w:val="20"/>
          <w:szCs w:val="20"/>
        </w:rPr>
        <w:t>.</w:t>
      </w:r>
    </w:p>
    <w:p w:rsidR="001261B8" w:rsidRDefault="001261B8" w:rsidP="001261B8">
      <w:pPr>
        <w:ind w:firstLine="708"/>
        <w:jc w:val="both"/>
        <w:rPr>
          <w:rFonts w:ascii="Times New Roman CYR" w:hAnsi="Times New Roman CYR" w:cs="Times New Roman CYR"/>
        </w:rPr>
      </w:pPr>
      <w:r w:rsidRPr="003524CD">
        <w:t>6</w:t>
      </w:r>
      <w:r w:rsidRPr="003524CD">
        <w:rPr>
          <w:vertAlign w:val="superscript"/>
        </w:rPr>
        <w:t>2</w:t>
      </w:r>
      <w:r w:rsidRPr="003524CD">
        <w:t xml:space="preserve">. </w:t>
      </w:r>
      <w:r w:rsidRPr="003524CD">
        <w:rPr>
          <w:rFonts w:ascii="Times New Roman CYR" w:hAnsi="Times New Roman CYR" w:cs="Times New Roman CYR"/>
        </w:rPr>
        <w:t>Документы, представленные СОНКО в Министерство, не возвращаются.</w:t>
      </w:r>
    </w:p>
    <w:p w:rsidR="003524CD" w:rsidRPr="004E4351" w:rsidRDefault="003524CD" w:rsidP="0072423A">
      <w:pPr>
        <w:jc w:val="both"/>
        <w:rPr>
          <w:i/>
          <w:color w:val="0070C0"/>
          <w:sz w:val="20"/>
          <w:szCs w:val="20"/>
        </w:rPr>
      </w:pPr>
      <w:r w:rsidRPr="004E4351">
        <w:rPr>
          <w:i/>
          <w:color w:val="0070C0"/>
          <w:sz w:val="20"/>
          <w:szCs w:val="20"/>
        </w:rPr>
        <w:t>В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</w:t>
      </w:r>
      <w:r>
        <w:rPr>
          <w:i/>
          <w:color w:val="0070C0"/>
          <w:sz w:val="20"/>
          <w:szCs w:val="20"/>
        </w:rPr>
        <w:t>.</w:t>
      </w:r>
    </w:p>
    <w:p w:rsidR="0072423A" w:rsidRPr="007412FD" w:rsidRDefault="0072423A" w:rsidP="0072423A">
      <w:pPr>
        <w:ind w:firstLine="708"/>
        <w:jc w:val="both"/>
      </w:pPr>
      <w:r>
        <w:t xml:space="preserve">7. </w:t>
      </w:r>
      <w:r w:rsidRPr="007412FD">
        <w:t>СОНКО представляет в Министерство Документы в следующие сроки:</w:t>
      </w:r>
    </w:p>
    <w:p w:rsidR="0072423A" w:rsidRPr="0072423A" w:rsidRDefault="0072423A" w:rsidP="002C17FC">
      <w:pPr>
        <w:pStyle w:val="aa"/>
        <w:numPr>
          <w:ilvl w:val="0"/>
          <w:numId w:val="1"/>
        </w:numPr>
        <w:ind w:left="0" w:firstLine="708"/>
        <w:jc w:val="both"/>
      </w:pPr>
      <w:r w:rsidRPr="0072423A">
        <w:t>на цели, указанные в пунктах 1, 3 и 4 части 2 настоящего Порядка – в течение текущего финансового года, но не позднее 15 октября 2020 года, с 2021 года не позднее 01 марта;</w:t>
      </w:r>
    </w:p>
    <w:p w:rsidR="007A2ADB" w:rsidRDefault="0072423A" w:rsidP="002C17FC">
      <w:pPr>
        <w:pStyle w:val="aa"/>
        <w:numPr>
          <w:ilvl w:val="0"/>
          <w:numId w:val="1"/>
        </w:numPr>
        <w:ind w:left="0" w:firstLine="708"/>
        <w:jc w:val="both"/>
      </w:pPr>
      <w:r w:rsidRPr="0072423A">
        <w:t>на цель, указанную в пункте 2 части 2 настоящего Порядка в течение текущего финансового года, но не позднее 01 ноября.</w:t>
      </w:r>
    </w:p>
    <w:p w:rsidR="0072423A" w:rsidRPr="0072423A" w:rsidRDefault="002B4103" w:rsidP="0072423A">
      <w:pPr>
        <w:jc w:val="both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Пункт в</w:t>
      </w:r>
      <w:r w:rsidR="0072423A" w:rsidRPr="0072423A">
        <w:rPr>
          <w:i/>
          <w:color w:val="0070C0"/>
          <w:sz w:val="20"/>
          <w:szCs w:val="20"/>
        </w:rPr>
        <w:t xml:space="preserve">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спорта».</w:t>
      </w:r>
    </w:p>
    <w:p w:rsidR="0072423A" w:rsidRPr="007412FD" w:rsidRDefault="0072423A" w:rsidP="0072423A">
      <w:pPr>
        <w:ind w:firstLine="708"/>
        <w:jc w:val="both"/>
      </w:pPr>
      <w:r w:rsidRPr="007412FD">
        <w:t>8. Министерство рассматривает Документы, представленные СОНКО для получения субсидий:</w:t>
      </w:r>
    </w:p>
    <w:p w:rsidR="0072423A" w:rsidRPr="007412FD" w:rsidRDefault="0072423A" w:rsidP="0072423A">
      <w:pPr>
        <w:ind w:left="142" w:firstLine="567"/>
        <w:jc w:val="both"/>
      </w:pPr>
      <w:r w:rsidRPr="007412FD">
        <w:t>1) на цели, указанные в пунктах 1, 3 и 4 части 2 настоящего Порядка – в течение 14 дней с даты, указанной в пункте 1 части 7 настоящего Порядка;</w:t>
      </w:r>
    </w:p>
    <w:p w:rsidR="0072423A" w:rsidRPr="007412FD" w:rsidRDefault="0072423A" w:rsidP="0072423A">
      <w:pPr>
        <w:ind w:left="142" w:firstLine="567"/>
        <w:jc w:val="both"/>
      </w:pPr>
      <w:r w:rsidRPr="007412FD">
        <w:t>2) на цель, указанную в пункте 2 части 2 настоящего Порядка, в течение 14 дней со дня их поступления Документов в Министерство.</w:t>
      </w:r>
    </w:p>
    <w:p w:rsidR="0072423A" w:rsidRPr="0072423A" w:rsidRDefault="0072423A" w:rsidP="0072423A">
      <w:pPr>
        <w:pStyle w:val="aa"/>
        <w:ind w:left="0" w:firstLine="567"/>
        <w:jc w:val="both"/>
      </w:pPr>
      <w:r w:rsidRPr="007412FD">
        <w:t>Для рассмотрения Документов в Министерстве создается комиссия из числа специалистов Министерства (далее – комиссия) и представителей общественного совета при Министерстве. Состав комиссии утверждается приказом Министерства</w:t>
      </w:r>
      <w:r>
        <w:t>.</w:t>
      </w:r>
    </w:p>
    <w:p w:rsidR="0072423A" w:rsidRPr="0072423A" w:rsidRDefault="002B4103" w:rsidP="0072423A">
      <w:pPr>
        <w:jc w:val="both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Часть в</w:t>
      </w:r>
      <w:r w:rsidR="0072423A" w:rsidRPr="0072423A">
        <w:rPr>
          <w:i/>
          <w:color w:val="0070C0"/>
          <w:sz w:val="20"/>
          <w:szCs w:val="20"/>
        </w:rPr>
        <w:t xml:space="preserve">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спорта».</w:t>
      </w:r>
    </w:p>
    <w:p w:rsidR="00252048" w:rsidRPr="005A363A" w:rsidRDefault="00252048" w:rsidP="00252048">
      <w:pPr>
        <w:ind w:firstLine="708"/>
        <w:jc w:val="both"/>
      </w:pPr>
      <w:r w:rsidRPr="005A363A">
        <w:t xml:space="preserve">9. Комиссия </w:t>
      </w:r>
      <w:bookmarkStart w:id="5" w:name="sub_7"/>
      <w:r w:rsidR="00C3003F" w:rsidRPr="005A363A">
        <w:t xml:space="preserve">рассматривает </w:t>
      </w:r>
      <w:proofErr w:type="gramStart"/>
      <w:r w:rsidR="00C3003F" w:rsidRPr="005A363A">
        <w:t xml:space="preserve">Документы, представленные СОНКО и </w:t>
      </w:r>
      <w:r w:rsidRPr="005A363A">
        <w:t>оценивает</w:t>
      </w:r>
      <w:proofErr w:type="gramEnd"/>
      <w:r w:rsidRPr="005A363A">
        <w:t xml:space="preserve"> соответствие СОНКО критериям отбора, указанным в части </w:t>
      </w:r>
      <w:r w:rsidR="00955BC1" w:rsidRPr="005A363A">
        <w:t>3</w:t>
      </w:r>
      <w:r w:rsidRPr="005A363A">
        <w:t xml:space="preserve"> настоящ</w:t>
      </w:r>
      <w:r w:rsidR="000E54F6" w:rsidRPr="005A363A">
        <w:t>его Порядка</w:t>
      </w:r>
      <w:r w:rsidRPr="005A363A">
        <w:t>, а также условиям и требованиям</w:t>
      </w:r>
      <w:r w:rsidR="002D1106" w:rsidRPr="005A363A">
        <w:t>,</w:t>
      </w:r>
      <w:r w:rsidRPr="005A363A">
        <w:t xml:space="preserve"> указанным в </w:t>
      </w:r>
      <w:r w:rsidR="001E7F26" w:rsidRPr="005A363A">
        <w:t>частях 4 и 5 настоящего Порядка.</w:t>
      </w:r>
    </w:p>
    <w:bookmarkEnd w:id="5"/>
    <w:p w:rsidR="007606C8" w:rsidRPr="005A363A" w:rsidRDefault="00AA0F5B" w:rsidP="00D17D92">
      <w:pPr>
        <w:ind w:firstLine="708"/>
        <w:jc w:val="both"/>
      </w:pPr>
      <w:r w:rsidRPr="005A363A">
        <w:t>1</w:t>
      </w:r>
      <w:r w:rsidR="001E7F26" w:rsidRPr="005A363A">
        <w:t>0</w:t>
      </w:r>
      <w:r w:rsidRPr="005A363A">
        <w:t xml:space="preserve">. </w:t>
      </w:r>
      <w:r w:rsidR="00D17D92" w:rsidRPr="005A363A">
        <w:t xml:space="preserve">Решение о предоставлении субсидии либо об отказе в предоставлении  субсидии </w:t>
      </w:r>
      <w:r w:rsidR="007606C8" w:rsidRPr="005A363A">
        <w:t xml:space="preserve">СОНКО </w:t>
      </w:r>
      <w:r w:rsidR="00D17D92" w:rsidRPr="005A363A">
        <w:t>принимается Министерством на основании решения  комиссии</w:t>
      </w:r>
      <w:r w:rsidR="007606C8" w:rsidRPr="005A363A">
        <w:t xml:space="preserve">, которая </w:t>
      </w:r>
      <w:proofErr w:type="gramStart"/>
      <w:r w:rsidR="007606C8" w:rsidRPr="005A363A">
        <w:t>рассматривает Документы и оценивает</w:t>
      </w:r>
      <w:proofErr w:type="gramEnd"/>
      <w:r w:rsidR="007606C8" w:rsidRPr="005A363A">
        <w:t xml:space="preserve"> </w:t>
      </w:r>
      <w:r w:rsidR="00D17D92" w:rsidRPr="005A363A">
        <w:t>соответстви</w:t>
      </w:r>
      <w:r w:rsidR="007606C8" w:rsidRPr="005A363A">
        <w:t>е</w:t>
      </w:r>
      <w:r w:rsidR="00D17D92" w:rsidRPr="005A363A">
        <w:t xml:space="preserve"> СОНКО критериям отбора, указанным в части 3 настоящ</w:t>
      </w:r>
      <w:r w:rsidR="007606C8" w:rsidRPr="005A363A">
        <w:t>его Порядка,</w:t>
      </w:r>
      <w:r w:rsidR="00D17D92" w:rsidRPr="005A363A">
        <w:t xml:space="preserve"> а также условиям и требованиям, указанным в частях 4 и 5 настоящего Порядка</w:t>
      </w:r>
      <w:r w:rsidR="007606C8" w:rsidRPr="005A363A">
        <w:t xml:space="preserve">. </w:t>
      </w:r>
    </w:p>
    <w:p w:rsidR="00D17D92" w:rsidRDefault="00D17D92" w:rsidP="00D17D92">
      <w:pPr>
        <w:ind w:firstLine="708"/>
        <w:jc w:val="both"/>
      </w:pPr>
      <w:r w:rsidRPr="005A363A">
        <w:t xml:space="preserve">Решение комиссии оформляется протоколом, который подписывается всеми членами комиссии в день проведения </w:t>
      </w:r>
      <w:r w:rsidR="000E54F6" w:rsidRPr="005A363A">
        <w:t xml:space="preserve">заседания </w:t>
      </w:r>
      <w:r w:rsidRPr="005A363A">
        <w:t>комиссии.</w:t>
      </w:r>
    </w:p>
    <w:p w:rsidR="000B5A20" w:rsidRPr="0072423A" w:rsidRDefault="000B5A20" w:rsidP="000B5A20">
      <w:pPr>
        <w:ind w:firstLine="708"/>
        <w:jc w:val="both"/>
        <w:rPr>
          <w:rFonts w:ascii="Times New Roman CYR" w:hAnsi="Times New Roman CYR" w:cs="Times New Roman CYR"/>
        </w:rPr>
      </w:pPr>
      <w:r w:rsidRPr="0072423A">
        <w:t>10</w:t>
      </w:r>
      <w:r w:rsidRPr="0072423A">
        <w:rPr>
          <w:vertAlign w:val="superscript"/>
        </w:rPr>
        <w:t>1</w:t>
      </w:r>
      <w:r w:rsidRPr="0072423A">
        <w:t xml:space="preserve">. </w:t>
      </w:r>
      <w:r w:rsidR="0072423A" w:rsidRPr="0072423A">
        <w:t>Н</w:t>
      </w:r>
      <w:r w:rsidRPr="0072423A">
        <w:t xml:space="preserve">а цели, указанные в пунктах 1, 3 и 4 части 2 настоящего Порядка, размер </w:t>
      </w:r>
      <w:bookmarkStart w:id="6" w:name="sub_1708"/>
      <w:r w:rsidRPr="0072423A">
        <w:rPr>
          <w:rFonts w:ascii="Times New Roman CYR" w:hAnsi="Times New Roman CYR" w:cs="Times New Roman CYR"/>
        </w:rPr>
        <w:t xml:space="preserve">предоставляемой субсидии определяется по формуле: </w:t>
      </w:r>
    </w:p>
    <w:p w:rsidR="00F9228B" w:rsidRPr="0072423A" w:rsidRDefault="0072423A" w:rsidP="00F9228B">
      <w:pPr>
        <w:rPr>
          <w:rFonts w:eastAsiaTheme="minorEastAsia"/>
          <w:lang w:val="en-US"/>
        </w:rPr>
      </w:pPr>
      <w:bookmarkStart w:id="7" w:name="_Hlk42450981"/>
      <m:oMathPara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w:lastRenderedPageBreak/>
            <m:t>Cj=</m:t>
          </m:r>
          <m:sSub>
            <m:sSubPr>
              <m:ctrlPr>
                <w:rPr>
                  <w:rFonts w:ascii="Cambria Math" w:hAnsi="Cambria Math"/>
                  <w:iCs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iCs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Vj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      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  <w:iCs/>
                      <w:sz w:val="32"/>
                      <w:szCs w:val="32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Vj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1</m:t>
                  </m:r>
                </m:sup>
                <m:e/>
              </m:nary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m:t>,где</m:t>
          </m:r>
        </m:oMath>
      </m:oMathPara>
    </w:p>
    <w:bookmarkEnd w:id="7"/>
    <w:p w:rsidR="000B5A20" w:rsidRPr="0072423A" w:rsidRDefault="000B5A20" w:rsidP="000B5A20">
      <w:pPr>
        <w:jc w:val="both"/>
        <w:rPr>
          <w:rFonts w:ascii="Times New Roman CYR" w:hAnsi="Times New Roman CYR" w:cs="Times New Roman CYR"/>
        </w:rPr>
      </w:pPr>
    </w:p>
    <w:bookmarkEnd w:id="6"/>
    <w:p w:rsidR="000B5A20" w:rsidRPr="0072423A" w:rsidRDefault="000B5A20" w:rsidP="000B5A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2423A">
        <w:rPr>
          <w:rFonts w:ascii="Times New Roman CYR" w:hAnsi="Times New Roman CYR" w:cs="Times New Roman CYR"/>
        </w:rPr>
        <w:t>С</w:t>
      </w:r>
      <w:r w:rsidRPr="0072423A">
        <w:rPr>
          <w:rFonts w:ascii="Times New Roman CYR" w:hAnsi="Times New Roman CYR" w:cs="Times New Roman CYR"/>
          <w:vertAlign w:val="subscript"/>
          <w:lang w:val="en-US"/>
        </w:rPr>
        <w:t>j</w:t>
      </w:r>
      <w:r w:rsidRPr="0072423A">
        <w:rPr>
          <w:rFonts w:ascii="Times New Roman CYR" w:hAnsi="Times New Roman CYR" w:cs="Times New Roman CYR"/>
        </w:rPr>
        <w:t xml:space="preserve"> – размер субсидии, предоставляемой </w:t>
      </w:r>
      <w:proofErr w:type="gramStart"/>
      <w:r w:rsidRPr="0072423A">
        <w:rPr>
          <w:rFonts w:ascii="Times New Roman CYR" w:hAnsi="Times New Roman CYR" w:cs="Times New Roman CYR"/>
          <w:lang w:val="en-US"/>
        </w:rPr>
        <w:t>C</w:t>
      </w:r>
      <w:proofErr w:type="gramEnd"/>
      <w:r w:rsidRPr="0072423A">
        <w:rPr>
          <w:rFonts w:ascii="Times New Roman CYR" w:hAnsi="Times New Roman CYR" w:cs="Times New Roman CYR"/>
        </w:rPr>
        <w:t>ОНКО;</w:t>
      </w:r>
    </w:p>
    <w:p w:rsidR="000B5A20" w:rsidRPr="0072423A" w:rsidRDefault="000B5A20" w:rsidP="000B5A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2423A">
        <w:rPr>
          <w:rFonts w:ascii="Times New Roman CYR" w:hAnsi="Times New Roman CYR" w:cs="Times New Roman CYR"/>
          <w:lang w:val="en-US"/>
        </w:rPr>
        <w:t>C</w:t>
      </w:r>
      <w:r w:rsidRPr="0072423A">
        <w:rPr>
          <w:rFonts w:ascii="Times New Roman CYR" w:hAnsi="Times New Roman CYR" w:cs="Times New Roman CYR"/>
          <w:vertAlign w:val="subscript"/>
          <w:lang w:val="en-US"/>
        </w:rPr>
        <w:t>o</w:t>
      </w:r>
      <w:r w:rsidRPr="0072423A">
        <w:rPr>
          <w:rFonts w:ascii="Times New Roman CYR" w:hAnsi="Times New Roman CYR" w:cs="Times New Roman CYR"/>
        </w:rPr>
        <w:t xml:space="preserve"> – общий объем средств, предусмотренный на </w:t>
      </w:r>
      <w:r w:rsidRPr="0072423A">
        <w:t xml:space="preserve">эти цели Министерству в рамках </w:t>
      </w:r>
      <w:hyperlink r:id="rId15" w:history="1">
        <w:r w:rsidRPr="0072423A">
          <w:rPr>
            <w:rStyle w:val="af0"/>
            <w:b w:val="0"/>
            <w:color w:val="auto"/>
          </w:rPr>
          <w:t>подпрограммы 1</w:t>
        </w:r>
      </w:hyperlink>
      <w:r w:rsidRPr="0072423A">
        <w:rPr>
          <w:b/>
        </w:rPr>
        <w:t xml:space="preserve"> </w:t>
      </w:r>
      <w:r w:rsidRPr="0072423A">
        <w:t xml:space="preserve">«Развитие массовой физической культуры и спорта в Камчатском крае» государственной программы Камчатского края  «Физическая культура, спорт, молодежная политика, отдых и оздоровление детей в Камчатском крае», утвержденной </w:t>
      </w:r>
      <w:hyperlink r:id="rId16" w:history="1">
        <w:r w:rsidRPr="0072423A">
          <w:rPr>
            <w:rStyle w:val="af0"/>
            <w:b w:val="0"/>
            <w:color w:val="auto"/>
          </w:rPr>
          <w:t>постановлением</w:t>
        </w:r>
      </w:hyperlink>
      <w:r w:rsidRPr="0072423A">
        <w:rPr>
          <w:b/>
        </w:rPr>
        <w:t xml:space="preserve"> </w:t>
      </w:r>
      <w:r w:rsidRPr="0072423A">
        <w:t>Правительства Камчатского края от 29.11.2013 № 552-П</w:t>
      </w:r>
      <w:r w:rsidRPr="0072423A">
        <w:rPr>
          <w:rFonts w:ascii="Times New Roman CYR" w:hAnsi="Times New Roman CYR" w:cs="Times New Roman CYR"/>
        </w:rPr>
        <w:t>, и подлежащий распределению между СОНКО;</w:t>
      </w:r>
    </w:p>
    <w:p w:rsidR="00F9228B" w:rsidRDefault="00F9228B" w:rsidP="00F9228B">
      <w:pPr>
        <w:ind w:firstLine="708"/>
        <w:jc w:val="both"/>
      </w:pPr>
      <w:proofErr w:type="spellStart"/>
      <w:r w:rsidRPr="0072423A">
        <w:rPr>
          <w:lang w:val="en-US"/>
        </w:rPr>
        <w:t>Vj</w:t>
      </w:r>
      <w:proofErr w:type="spellEnd"/>
      <w:r w:rsidRPr="0072423A">
        <w:rPr>
          <w:vertAlign w:val="subscript"/>
        </w:rPr>
        <w:t xml:space="preserve"> </w:t>
      </w:r>
      <w:r w:rsidRPr="0072423A">
        <w:t xml:space="preserve">– объем средств согласно заявки, представленной в Министерство   </w:t>
      </w:r>
      <w:r w:rsidRPr="0072423A">
        <w:rPr>
          <w:lang w:val="en-US"/>
        </w:rPr>
        <w:t>j</w:t>
      </w:r>
      <w:r w:rsidRPr="0072423A">
        <w:t xml:space="preserve"> –ой СОНКО, соответствующей критериям отбора, указанным в части 3 настоящего Порядка, а также условиям и требованиям, указанным в частях 4 и 5 настоящего Порядка. </w:t>
      </w:r>
    </w:p>
    <w:p w:rsidR="0072423A" w:rsidRPr="0072423A" w:rsidRDefault="0072423A" w:rsidP="0072423A">
      <w:pPr>
        <w:jc w:val="both"/>
        <w:rPr>
          <w:i/>
          <w:color w:val="0070C0"/>
          <w:sz w:val="20"/>
          <w:szCs w:val="20"/>
        </w:rPr>
      </w:pPr>
      <w:r w:rsidRPr="0072423A">
        <w:rPr>
          <w:i/>
          <w:color w:val="0070C0"/>
          <w:sz w:val="20"/>
          <w:szCs w:val="20"/>
        </w:rPr>
        <w:t>В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спорта».</w:t>
      </w:r>
    </w:p>
    <w:p w:rsidR="00955BC1" w:rsidRPr="005A363A" w:rsidRDefault="00955BC1" w:rsidP="00955BC1">
      <w:pPr>
        <w:ind w:firstLine="708"/>
        <w:jc w:val="both"/>
      </w:pPr>
      <w:r w:rsidRPr="005A363A">
        <w:t>11. Основаниями для отказа в предоставлении субсидии СОНКО являются:</w:t>
      </w:r>
    </w:p>
    <w:p w:rsidR="00955BC1" w:rsidRPr="005A363A" w:rsidRDefault="00955BC1" w:rsidP="00955BC1">
      <w:pPr>
        <w:ind w:firstLine="708"/>
        <w:jc w:val="both"/>
      </w:pPr>
      <w:r w:rsidRPr="005A363A">
        <w:t>1) представление СОНКО Документов не в полном объеме, с нарушением установленного срока или не соответствующих установленной форме;</w:t>
      </w:r>
    </w:p>
    <w:p w:rsidR="00955BC1" w:rsidRDefault="00955BC1" w:rsidP="00955BC1">
      <w:pPr>
        <w:ind w:firstLine="708"/>
        <w:jc w:val="both"/>
      </w:pPr>
      <w:r w:rsidRPr="005A363A">
        <w:t>2)  наличие в представленных Документах недостоверных сведений;</w:t>
      </w:r>
    </w:p>
    <w:p w:rsidR="0072423A" w:rsidRDefault="0072423A" w:rsidP="00955BC1">
      <w:pPr>
        <w:ind w:firstLine="708"/>
        <w:jc w:val="both"/>
      </w:pPr>
      <w:r w:rsidRPr="007412FD">
        <w:t>2</w:t>
      </w:r>
      <w:r w:rsidRPr="007412FD">
        <w:rPr>
          <w:vertAlign w:val="superscript"/>
        </w:rPr>
        <w:t>1</w:t>
      </w:r>
      <w:r w:rsidRPr="007412FD">
        <w:t>) СОНКО представлено более одной заявки на одну из целей, указанную в части 2 настоящего Порядка</w:t>
      </w:r>
      <w:r>
        <w:t>;</w:t>
      </w:r>
    </w:p>
    <w:p w:rsidR="0072423A" w:rsidRPr="0072423A" w:rsidRDefault="002B4103" w:rsidP="0072423A">
      <w:pPr>
        <w:jc w:val="both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Пункт в</w:t>
      </w:r>
      <w:r w:rsidR="0072423A" w:rsidRPr="0072423A">
        <w:rPr>
          <w:i/>
          <w:color w:val="0070C0"/>
          <w:sz w:val="20"/>
          <w:szCs w:val="20"/>
        </w:rPr>
        <w:t xml:space="preserve">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спорта».</w:t>
      </w:r>
    </w:p>
    <w:p w:rsidR="00955BC1" w:rsidRDefault="00955BC1" w:rsidP="00955BC1">
      <w:pPr>
        <w:ind w:firstLine="708"/>
        <w:jc w:val="both"/>
      </w:pPr>
      <w:r w:rsidRPr="005A363A">
        <w:t xml:space="preserve">3) несоответствие СОНКО критериям отбора, условиям и требованиям предоставления субсидии, установленным </w:t>
      </w:r>
      <w:hyperlink w:anchor="sub_6020" w:history="1">
        <w:r w:rsidRPr="005A363A">
          <w:rPr>
            <w:rStyle w:val="af0"/>
            <w:rFonts w:cs="Times New Roman CYR"/>
            <w:b w:val="0"/>
            <w:color w:val="auto"/>
          </w:rPr>
          <w:t xml:space="preserve">частями 3, 4 и </w:t>
        </w:r>
      </w:hyperlink>
      <w:r w:rsidRPr="005A363A">
        <w:rPr>
          <w:rStyle w:val="af0"/>
          <w:rFonts w:cs="Times New Roman CYR"/>
          <w:b w:val="0"/>
          <w:color w:val="auto"/>
        </w:rPr>
        <w:t>5</w:t>
      </w:r>
      <w:r w:rsidRPr="005A363A">
        <w:rPr>
          <w:b/>
        </w:rPr>
        <w:t xml:space="preserve"> </w:t>
      </w:r>
      <w:r w:rsidRPr="005A363A">
        <w:t>настоящего Порядка.</w:t>
      </w:r>
    </w:p>
    <w:p w:rsidR="00AA0F5B" w:rsidRDefault="00955BC1" w:rsidP="00AA0F5B">
      <w:pPr>
        <w:ind w:firstLine="708"/>
        <w:jc w:val="both"/>
      </w:pPr>
      <w:r w:rsidRPr="005A363A">
        <w:t>12.</w:t>
      </w:r>
      <w:r w:rsidR="00AA0F5B" w:rsidRPr="005A363A">
        <w:t xml:space="preserve"> В случае </w:t>
      </w:r>
      <w:r w:rsidRPr="005A363A">
        <w:t>принятия</w:t>
      </w:r>
      <w:r w:rsidR="000E54F6" w:rsidRPr="005A363A">
        <w:t xml:space="preserve"> Министерством </w:t>
      </w:r>
      <w:r w:rsidR="00F233B6" w:rsidRPr="005A363A">
        <w:t xml:space="preserve">решения о предоставлении </w:t>
      </w:r>
      <w:r w:rsidR="00AA0F5B" w:rsidRPr="005A363A">
        <w:t>субсиди</w:t>
      </w:r>
      <w:r w:rsidR="00F233B6" w:rsidRPr="005A363A">
        <w:t>и</w:t>
      </w:r>
      <w:r w:rsidRPr="005A363A">
        <w:t xml:space="preserve"> СОНКО, </w:t>
      </w:r>
      <w:r w:rsidR="0083360D" w:rsidRPr="005A363A">
        <w:t xml:space="preserve">между Министерством и СОНКО </w:t>
      </w:r>
      <w:r w:rsidRPr="005A363A">
        <w:t xml:space="preserve">заключается </w:t>
      </w:r>
      <w:r w:rsidR="00AA0F5B" w:rsidRPr="005A363A">
        <w:t xml:space="preserve">соглашение о предоставлении субсидии </w:t>
      </w:r>
      <w:r w:rsidR="007517F9" w:rsidRPr="0072423A">
        <w:t>в течение 10 дней</w:t>
      </w:r>
      <w:r w:rsidR="007517F9" w:rsidRPr="0072423A">
        <w:rPr>
          <w:i/>
        </w:rPr>
        <w:t xml:space="preserve"> </w:t>
      </w:r>
      <w:r w:rsidR="00AA0F5B" w:rsidRPr="005A363A">
        <w:t>со дня принятия такого решения.</w:t>
      </w:r>
    </w:p>
    <w:p w:rsidR="0072423A" w:rsidRPr="0072423A" w:rsidRDefault="002B4103" w:rsidP="0072423A">
      <w:pPr>
        <w:jc w:val="both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Часть в</w:t>
      </w:r>
      <w:r w:rsidR="0072423A" w:rsidRPr="0072423A">
        <w:rPr>
          <w:i/>
          <w:color w:val="0070C0"/>
          <w:sz w:val="20"/>
          <w:szCs w:val="20"/>
        </w:rPr>
        <w:t xml:space="preserve">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спорта».</w:t>
      </w:r>
    </w:p>
    <w:p w:rsidR="00F233B6" w:rsidRPr="005A363A" w:rsidRDefault="00F233B6" w:rsidP="00F233B6">
      <w:pPr>
        <w:ind w:firstLine="708"/>
        <w:jc w:val="both"/>
      </w:pPr>
      <w:r w:rsidRPr="005A363A">
        <w:t xml:space="preserve">13. В случае принятия </w:t>
      </w:r>
      <w:r w:rsidR="000E54F6" w:rsidRPr="005A363A">
        <w:t xml:space="preserve">Министерством </w:t>
      </w:r>
      <w:r w:rsidRPr="005A363A">
        <w:t>решения об отказе в предоставлении субсидии СОНКО</w:t>
      </w:r>
      <w:r w:rsidR="00F35977" w:rsidRPr="005A363A">
        <w:t>,</w:t>
      </w:r>
      <w:r w:rsidRPr="005A363A">
        <w:t xml:space="preserve"> Министерство в течение 10 дней со дня принятия такого решения направляется письменное уведомление с обоснованием причин отказа.</w:t>
      </w:r>
    </w:p>
    <w:p w:rsidR="00955BC1" w:rsidRDefault="00955BC1" w:rsidP="0083360D">
      <w:pPr>
        <w:ind w:firstLine="708"/>
        <w:jc w:val="both"/>
      </w:pPr>
      <w:r w:rsidRPr="005A363A">
        <w:t>1</w:t>
      </w:r>
      <w:r w:rsidR="00F233B6" w:rsidRPr="005A363A">
        <w:t>4</w:t>
      </w:r>
      <w:r w:rsidRPr="005A363A">
        <w:t>.</w:t>
      </w:r>
      <w:r w:rsidR="0083360D" w:rsidRPr="005A363A">
        <w:t xml:space="preserve"> Субсидии предоставляются в пределах бюджетных ассигнований, предусмотренных на эти цели Министерству в рамках </w:t>
      </w:r>
      <w:hyperlink r:id="rId17" w:history="1">
        <w:r w:rsidR="0083360D" w:rsidRPr="005A363A">
          <w:rPr>
            <w:rStyle w:val="af0"/>
            <w:b w:val="0"/>
            <w:color w:val="auto"/>
          </w:rPr>
          <w:t>подпрограммы 1</w:t>
        </w:r>
      </w:hyperlink>
      <w:r w:rsidR="0083360D" w:rsidRPr="005A363A">
        <w:rPr>
          <w:b/>
        </w:rPr>
        <w:t xml:space="preserve"> </w:t>
      </w:r>
      <w:r w:rsidR="0083360D" w:rsidRPr="005A363A">
        <w:t xml:space="preserve">«Развитие массовой физической культуры и спорта в Камчатском крае» государственной программы Камчатского края  «Физическая культура, спорт, молодежная политика, отдых и оздоровление детей в Камчатском крае», утвержденной </w:t>
      </w:r>
      <w:hyperlink r:id="rId18" w:history="1">
        <w:r w:rsidR="0083360D" w:rsidRPr="005A363A">
          <w:rPr>
            <w:rStyle w:val="af0"/>
            <w:b w:val="0"/>
            <w:color w:val="auto"/>
          </w:rPr>
          <w:t>постановлением</w:t>
        </w:r>
      </w:hyperlink>
      <w:r w:rsidR="0083360D" w:rsidRPr="005A363A">
        <w:rPr>
          <w:b/>
        </w:rPr>
        <w:t xml:space="preserve"> </w:t>
      </w:r>
      <w:r w:rsidR="0083360D" w:rsidRPr="005A363A">
        <w:t xml:space="preserve">Правительства Камчатского края от 29.11.2013 № 552-П. </w:t>
      </w:r>
    </w:p>
    <w:p w:rsidR="0072423A" w:rsidRPr="007412FD" w:rsidRDefault="0072423A" w:rsidP="0072423A">
      <w:pPr>
        <w:ind w:firstLine="708"/>
        <w:jc w:val="both"/>
      </w:pPr>
      <w:r w:rsidRPr="007412FD">
        <w:t>Размер субсидии СОНКО определяется в соглашении о предоставлении субсидии:</w:t>
      </w:r>
    </w:p>
    <w:p w:rsidR="0072423A" w:rsidRPr="007412FD" w:rsidRDefault="0072423A" w:rsidP="0072423A">
      <w:pPr>
        <w:pStyle w:val="aa"/>
        <w:numPr>
          <w:ilvl w:val="0"/>
          <w:numId w:val="2"/>
        </w:numPr>
        <w:ind w:left="0" w:firstLine="708"/>
        <w:jc w:val="both"/>
      </w:pPr>
      <w:r w:rsidRPr="007412FD">
        <w:lastRenderedPageBreak/>
        <w:t>на цели, указанные в пунктах 1, 3 и 4 части 2 настоящего Порядка, в объеме запрашиваемых средств, с учётом части 10</w:t>
      </w:r>
      <w:r w:rsidRPr="007412FD">
        <w:rPr>
          <w:vertAlign w:val="superscript"/>
        </w:rPr>
        <w:t xml:space="preserve">1 </w:t>
      </w:r>
      <w:r w:rsidRPr="007412FD">
        <w:t>настоящего Порядка, но не более 200 000,0 рублей;</w:t>
      </w:r>
    </w:p>
    <w:p w:rsidR="00B40E7C" w:rsidRDefault="0072423A" w:rsidP="0072423A">
      <w:pPr>
        <w:ind w:firstLine="708"/>
        <w:jc w:val="both"/>
      </w:pPr>
      <w:proofErr w:type="gramStart"/>
      <w:r w:rsidRPr="007412FD">
        <w:t>на цель, указанную в пункте 2 части 2 настоящего Порядка, сумма рассчитывается с учётом приказа Министерства спорта Камчатского края от 26.12.2018 № 481 «Об утверждении Норм расходов средств на проведение физкультурных мероприятий и спортивных мероприятий, обеспечение участия спортсменов спортивных сборных команд Камчатского края по видам спорта в межрегиональных, всероссийских и международных спортивных мероприятиях и физкультурных мероприятиях»</w:t>
      </w:r>
      <w:r w:rsidR="009326EC" w:rsidRPr="005A363A">
        <w:t>1</w:t>
      </w:r>
      <w:r w:rsidR="000E54F6" w:rsidRPr="005A363A">
        <w:t>5</w:t>
      </w:r>
      <w:r w:rsidR="00B40E7C" w:rsidRPr="005A363A">
        <w:t>.</w:t>
      </w:r>
      <w:proofErr w:type="gramEnd"/>
      <w:r w:rsidR="00B40E7C" w:rsidRPr="005A363A">
        <w:t xml:space="preserve"> Порядок перечисления субсидии, условия</w:t>
      </w:r>
      <w:r w:rsidR="009326EC" w:rsidRPr="005A363A">
        <w:t>,</w:t>
      </w:r>
      <w:r w:rsidR="00B40E7C" w:rsidRPr="005A363A">
        <w:t xml:space="preserve"> сроки исполнения обязательств</w:t>
      </w:r>
      <w:r w:rsidR="009326EC" w:rsidRPr="005A363A">
        <w:t xml:space="preserve"> и </w:t>
      </w:r>
      <w:r w:rsidR="00376A05">
        <w:t xml:space="preserve">предоставления </w:t>
      </w:r>
      <w:r w:rsidR="00376A05" w:rsidRPr="00376A05">
        <w:t>о</w:t>
      </w:r>
      <w:r w:rsidR="00552F3E" w:rsidRPr="00376A05">
        <w:t>тчётност</w:t>
      </w:r>
      <w:r w:rsidR="00963DBB" w:rsidRPr="00376A05">
        <w:t xml:space="preserve">и об использовании </w:t>
      </w:r>
      <w:r w:rsidR="00376A05" w:rsidRPr="00376A05">
        <w:t xml:space="preserve">полученных средств </w:t>
      </w:r>
      <w:r w:rsidR="00963DBB" w:rsidRPr="00376A05">
        <w:t>субсидии</w:t>
      </w:r>
      <w:r w:rsidR="00552F3E" w:rsidRPr="00376A05">
        <w:t xml:space="preserve"> о</w:t>
      </w:r>
      <w:r w:rsidR="00552F3E" w:rsidRPr="005A363A">
        <w:t xml:space="preserve">пределяются </w:t>
      </w:r>
      <w:r w:rsidR="00B40E7C" w:rsidRPr="005A363A">
        <w:t>соглашением о предоставлении субсидии.</w:t>
      </w:r>
    </w:p>
    <w:p w:rsidR="0072423A" w:rsidRPr="0072423A" w:rsidRDefault="0072423A" w:rsidP="0072423A">
      <w:pPr>
        <w:jc w:val="both"/>
        <w:rPr>
          <w:i/>
          <w:color w:val="0070C0"/>
          <w:sz w:val="20"/>
          <w:szCs w:val="20"/>
        </w:rPr>
      </w:pPr>
      <w:r w:rsidRPr="0072423A">
        <w:rPr>
          <w:i/>
          <w:color w:val="0070C0"/>
          <w:sz w:val="20"/>
          <w:szCs w:val="20"/>
        </w:rPr>
        <w:t>В редакции приказа от 24.08.2020 № 219 «О внесении изменений в приказ Министерства спорта Камчатского края от 15.10.2018 № 387 «Об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спорта».</w:t>
      </w:r>
    </w:p>
    <w:p w:rsidR="00B40E7C" w:rsidRPr="005A363A" w:rsidRDefault="00E8016E" w:rsidP="00B40E7C">
      <w:pPr>
        <w:ind w:firstLine="708"/>
        <w:jc w:val="both"/>
      </w:pPr>
      <w:r w:rsidRPr="005A363A">
        <w:t>1</w:t>
      </w:r>
      <w:r w:rsidR="000E54F6" w:rsidRPr="005A363A">
        <w:t>6</w:t>
      </w:r>
      <w:r w:rsidR="00B40E7C" w:rsidRPr="005A363A">
        <w:t>. 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СОНКО.</w:t>
      </w:r>
    </w:p>
    <w:p w:rsidR="00B40E7C" w:rsidRPr="005A363A" w:rsidRDefault="00552F3E" w:rsidP="00B40E7C">
      <w:pPr>
        <w:ind w:firstLine="708"/>
        <w:jc w:val="both"/>
      </w:pPr>
      <w:r w:rsidRPr="005A363A">
        <w:t>1</w:t>
      </w:r>
      <w:r w:rsidR="000E54F6" w:rsidRPr="005A363A">
        <w:t>7</w:t>
      </w:r>
      <w:r w:rsidRPr="005A363A">
        <w:t>.</w:t>
      </w:r>
      <w:r w:rsidR="00B40E7C" w:rsidRPr="005A363A">
        <w:t xml:space="preserve"> В случае нарушения СОНКО условий предоставления субсидии, установленных настоящим Порядком, либо использования субсидии не по целевому назначению СОНКО возвращает полученную субсидию на лицевой счет Министерства в течение 30 календарных дней со дня получения уведомления Министерства.</w:t>
      </w:r>
    </w:p>
    <w:p w:rsidR="00B40E7C" w:rsidRPr="005A363A" w:rsidRDefault="007D3213" w:rsidP="00B40E7C">
      <w:pPr>
        <w:ind w:firstLine="708"/>
        <w:jc w:val="both"/>
      </w:pPr>
      <w:r w:rsidRPr="005A363A">
        <w:t>1</w:t>
      </w:r>
      <w:r w:rsidR="000E54F6" w:rsidRPr="005A363A">
        <w:t>8</w:t>
      </w:r>
      <w:r w:rsidR="00B40E7C" w:rsidRPr="005A363A">
        <w:t>. В случаях, предусмотренных соглашением о предоставлении субсидии, остаток субсидии, не использованный в отчетном финансовом году,</w:t>
      </w:r>
      <w:r w:rsidRPr="005A363A">
        <w:t xml:space="preserve"> подлежит возврату СОНКО </w:t>
      </w:r>
      <w:r w:rsidR="00B40E7C" w:rsidRPr="005A363A">
        <w:t>на лицевой счет Министерства в течение 30 календарных дней со дня получения уведомления Министерства.</w:t>
      </w:r>
    </w:p>
    <w:p w:rsidR="00B40E7C" w:rsidRPr="005A363A" w:rsidRDefault="000E54F6" w:rsidP="00B40E7C">
      <w:pPr>
        <w:ind w:firstLine="698"/>
        <w:jc w:val="both"/>
      </w:pPr>
      <w:r w:rsidRPr="005A363A">
        <w:t>19</w:t>
      </w:r>
      <w:r w:rsidR="00B40E7C" w:rsidRPr="005A363A">
        <w:t xml:space="preserve">. Уведомление о возврате субсидии в случаях, предусмотренных </w:t>
      </w:r>
      <w:hyperlink r:id="rId19" w:anchor="sub_312" w:history="1">
        <w:r w:rsidR="00B40E7C" w:rsidRPr="005A363A">
          <w:rPr>
            <w:rStyle w:val="af0"/>
            <w:b w:val="0"/>
            <w:color w:val="auto"/>
          </w:rPr>
          <w:t xml:space="preserve">частями </w:t>
        </w:r>
      </w:hyperlink>
      <w:r w:rsidR="007D3213" w:rsidRPr="005A363A">
        <w:rPr>
          <w:rStyle w:val="af0"/>
          <w:b w:val="0"/>
          <w:color w:val="auto"/>
        </w:rPr>
        <w:t>1</w:t>
      </w:r>
      <w:r w:rsidRPr="005A363A">
        <w:rPr>
          <w:rStyle w:val="af0"/>
          <w:b w:val="0"/>
          <w:color w:val="auto"/>
        </w:rPr>
        <w:t>7</w:t>
      </w:r>
      <w:r w:rsidR="00B40E7C" w:rsidRPr="005A363A">
        <w:t xml:space="preserve"> и </w:t>
      </w:r>
      <w:r w:rsidR="007D3213" w:rsidRPr="005A363A">
        <w:t>1</w:t>
      </w:r>
      <w:r w:rsidRPr="005A363A">
        <w:t>8</w:t>
      </w:r>
      <w:r w:rsidR="00B40E7C" w:rsidRPr="005A363A">
        <w:t xml:space="preserve"> настоящего Порядка, направляется Министерство</w:t>
      </w:r>
      <w:r w:rsidR="00251A84" w:rsidRPr="005A363A">
        <w:t>м</w:t>
      </w:r>
      <w:r w:rsidR="00B40E7C" w:rsidRPr="005A363A">
        <w:t xml:space="preserve"> СОНКО в течение 5 календарных дней со дня выявления соответствующих обстоятельств.</w:t>
      </w:r>
    </w:p>
    <w:p w:rsidR="00B40E7C" w:rsidRPr="005A363A" w:rsidRDefault="00B40E7C" w:rsidP="00B40E7C">
      <w:pPr>
        <w:ind w:firstLine="698"/>
        <w:jc w:val="both"/>
      </w:pPr>
    </w:p>
    <w:p w:rsidR="00F35977" w:rsidRDefault="00F35977" w:rsidP="00B40E7C">
      <w:pPr>
        <w:ind w:firstLine="698"/>
        <w:jc w:val="both"/>
      </w:pPr>
    </w:p>
    <w:p w:rsidR="002B4103" w:rsidRDefault="002B4103" w:rsidP="00B40E7C">
      <w:pPr>
        <w:ind w:firstLine="698"/>
        <w:jc w:val="both"/>
      </w:pPr>
    </w:p>
    <w:p w:rsidR="002B4103" w:rsidRDefault="002B4103" w:rsidP="00B40E7C">
      <w:pPr>
        <w:ind w:firstLine="698"/>
        <w:jc w:val="both"/>
      </w:pPr>
    </w:p>
    <w:p w:rsidR="002B4103" w:rsidRDefault="002B4103" w:rsidP="00B40E7C">
      <w:pPr>
        <w:ind w:firstLine="698"/>
        <w:jc w:val="both"/>
      </w:pPr>
    </w:p>
    <w:p w:rsidR="002B4103" w:rsidRDefault="002B4103" w:rsidP="00B40E7C">
      <w:pPr>
        <w:ind w:firstLine="698"/>
        <w:jc w:val="both"/>
      </w:pPr>
    </w:p>
    <w:p w:rsidR="002B4103" w:rsidRDefault="002B4103" w:rsidP="00B40E7C">
      <w:pPr>
        <w:ind w:firstLine="698"/>
        <w:jc w:val="both"/>
      </w:pPr>
    </w:p>
    <w:p w:rsidR="002B4103" w:rsidRDefault="002B4103" w:rsidP="00B40E7C">
      <w:pPr>
        <w:ind w:firstLine="698"/>
        <w:jc w:val="both"/>
      </w:pPr>
    </w:p>
    <w:p w:rsidR="002B4103" w:rsidRDefault="002B4103" w:rsidP="00B40E7C">
      <w:pPr>
        <w:ind w:firstLine="698"/>
        <w:jc w:val="both"/>
      </w:pPr>
    </w:p>
    <w:p w:rsidR="002B4103" w:rsidRDefault="002B4103" w:rsidP="00B40E7C">
      <w:pPr>
        <w:ind w:firstLine="698"/>
        <w:jc w:val="both"/>
      </w:pPr>
    </w:p>
    <w:p w:rsidR="002B4103" w:rsidRDefault="002B4103" w:rsidP="00B40E7C">
      <w:pPr>
        <w:ind w:firstLine="698"/>
        <w:jc w:val="both"/>
      </w:pPr>
    </w:p>
    <w:p w:rsidR="002B4103" w:rsidRDefault="002B4103" w:rsidP="00B40E7C">
      <w:pPr>
        <w:ind w:firstLine="698"/>
        <w:jc w:val="both"/>
      </w:pPr>
    </w:p>
    <w:p w:rsidR="002B4103" w:rsidRDefault="002B4103" w:rsidP="00B40E7C">
      <w:pPr>
        <w:ind w:firstLine="698"/>
        <w:jc w:val="both"/>
      </w:pPr>
    </w:p>
    <w:p w:rsidR="002B4103" w:rsidRDefault="002B4103" w:rsidP="00B40E7C">
      <w:pPr>
        <w:ind w:firstLine="698"/>
        <w:jc w:val="both"/>
      </w:pPr>
    </w:p>
    <w:p w:rsidR="002B4103" w:rsidRDefault="002B4103" w:rsidP="00B40E7C">
      <w:pPr>
        <w:ind w:firstLine="698"/>
        <w:jc w:val="both"/>
      </w:pPr>
    </w:p>
    <w:p w:rsidR="0072423A" w:rsidRPr="005A363A" w:rsidRDefault="0072423A" w:rsidP="00B40E7C">
      <w:pPr>
        <w:ind w:firstLine="698"/>
        <w:jc w:val="both"/>
      </w:pPr>
    </w:p>
    <w:p w:rsidR="00F35977" w:rsidRPr="005A363A" w:rsidRDefault="00F35977" w:rsidP="00B40E7C">
      <w:pPr>
        <w:ind w:firstLine="69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B40E7C" w:rsidRPr="005A363A" w:rsidTr="00F35977">
        <w:tc>
          <w:tcPr>
            <w:tcW w:w="4503" w:type="dxa"/>
            <w:shd w:val="clear" w:color="auto" w:fill="auto"/>
          </w:tcPr>
          <w:p w:rsidR="00B40E7C" w:rsidRPr="005A363A" w:rsidRDefault="00B40E7C" w:rsidP="005D0090"/>
        </w:tc>
        <w:tc>
          <w:tcPr>
            <w:tcW w:w="5103" w:type="dxa"/>
            <w:shd w:val="clear" w:color="auto" w:fill="auto"/>
          </w:tcPr>
          <w:p w:rsidR="00B40E7C" w:rsidRPr="005A363A" w:rsidRDefault="00B40E7C" w:rsidP="005D0090">
            <w:pPr>
              <w:pStyle w:val="1"/>
              <w:spacing w:before="0"/>
              <w:rPr>
                <w:rStyle w:val="af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A363A">
              <w:rPr>
                <w:rStyle w:val="af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Приложение </w:t>
            </w:r>
          </w:p>
          <w:p w:rsidR="00B40E7C" w:rsidRPr="005A363A" w:rsidRDefault="00B40E7C" w:rsidP="0072423A">
            <w:pPr>
              <w:pStyle w:val="1"/>
              <w:spacing w:before="0"/>
              <w:rPr>
                <w:rStyle w:val="af"/>
                <w:rFonts w:ascii="Times New Roman" w:hAnsi="Times New Roman"/>
                <w:bCs/>
                <w:color w:val="auto"/>
              </w:rPr>
            </w:pPr>
            <w:r w:rsidRPr="005A363A">
              <w:rPr>
                <w:rStyle w:val="af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к Порядку </w:t>
            </w:r>
            <w:r w:rsidRPr="005A363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предоставления субсидий социально ориентированным </w:t>
            </w:r>
            <w:r w:rsidR="00F35977" w:rsidRPr="005A363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</w:t>
            </w:r>
            <w:r w:rsidRPr="005A363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екоммерческим организациям в Камчатском крае на деятельность, связанную с предоставлением услуг в сфере физической культуры и спорта </w:t>
            </w:r>
          </w:p>
        </w:tc>
      </w:tr>
    </w:tbl>
    <w:p w:rsidR="00B40E7C" w:rsidRPr="005A363A" w:rsidRDefault="00B40E7C" w:rsidP="00B40E7C">
      <w:pPr>
        <w:pStyle w:val="1"/>
        <w:spacing w:before="0"/>
        <w:rPr>
          <w:rStyle w:val="af"/>
          <w:rFonts w:ascii="Times New Roman" w:hAnsi="Times New Roman"/>
          <w:bCs/>
          <w:color w:val="auto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B40E7C" w:rsidRPr="005A363A" w:rsidTr="00F35977">
        <w:tc>
          <w:tcPr>
            <w:tcW w:w="6062" w:type="dxa"/>
            <w:shd w:val="clear" w:color="auto" w:fill="auto"/>
          </w:tcPr>
          <w:p w:rsidR="00B40E7C" w:rsidRPr="005A363A" w:rsidRDefault="00B40E7C" w:rsidP="005D0090">
            <w:pPr>
              <w:jc w:val="both"/>
              <w:rPr>
                <w:i/>
                <w:spacing w:val="2"/>
                <w:shd w:val="clear" w:color="auto" w:fill="FFFFFF"/>
              </w:rPr>
            </w:pPr>
            <w:r w:rsidRPr="005A363A">
              <w:rPr>
                <w:i/>
                <w:spacing w:val="2"/>
                <w:shd w:val="clear" w:color="auto" w:fill="FFFFFF"/>
              </w:rPr>
              <w:t>Дата</w:t>
            </w:r>
            <w:r w:rsidR="00F35977" w:rsidRPr="005A363A">
              <w:rPr>
                <w:i/>
                <w:spacing w:val="2"/>
                <w:shd w:val="clear" w:color="auto" w:fill="FFFFFF"/>
              </w:rPr>
              <w:t>,</w:t>
            </w:r>
          </w:p>
          <w:p w:rsidR="00B40E7C" w:rsidRPr="005A363A" w:rsidRDefault="00F35977" w:rsidP="005D0090">
            <w:pPr>
              <w:jc w:val="both"/>
              <w:rPr>
                <w:i/>
                <w:spacing w:val="2"/>
                <w:shd w:val="clear" w:color="auto" w:fill="FFFFFF"/>
              </w:rPr>
            </w:pPr>
            <w:r w:rsidRPr="005A363A">
              <w:rPr>
                <w:i/>
                <w:spacing w:val="2"/>
                <w:shd w:val="clear" w:color="auto" w:fill="FFFFFF"/>
              </w:rPr>
              <w:t>и</w:t>
            </w:r>
            <w:r w:rsidR="00B40E7C" w:rsidRPr="005A363A">
              <w:rPr>
                <w:i/>
                <w:spacing w:val="2"/>
                <w:shd w:val="clear" w:color="auto" w:fill="FFFFFF"/>
              </w:rPr>
              <w:t xml:space="preserve">сходящий номер </w:t>
            </w:r>
          </w:p>
        </w:tc>
        <w:tc>
          <w:tcPr>
            <w:tcW w:w="4252" w:type="dxa"/>
            <w:shd w:val="clear" w:color="auto" w:fill="auto"/>
          </w:tcPr>
          <w:p w:rsidR="00F35977" w:rsidRPr="005A363A" w:rsidRDefault="00F35977" w:rsidP="00F35977">
            <w:pPr>
              <w:pStyle w:val="af1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363A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B40E7C" w:rsidRPr="005A36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Министерство</w:t>
            </w:r>
          </w:p>
          <w:p w:rsidR="00B40E7C" w:rsidRPr="005A363A" w:rsidRDefault="00B40E7C" w:rsidP="0072423A">
            <w:pPr>
              <w:pStyle w:val="af1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36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спорта Камчатского </w:t>
            </w:r>
            <w:r w:rsidR="00F35977" w:rsidRPr="005A363A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A363A">
              <w:rPr>
                <w:rFonts w:ascii="Times New Roman" w:hAnsi="Times New Roman" w:cs="Times New Roman"/>
                <w:i/>
                <w:sz w:val="28"/>
                <w:szCs w:val="28"/>
              </w:rPr>
              <w:t>рая</w:t>
            </w:r>
          </w:p>
        </w:tc>
      </w:tr>
    </w:tbl>
    <w:p w:rsidR="00B40E7C" w:rsidRPr="005A363A" w:rsidRDefault="00B40E7C" w:rsidP="00B40E7C">
      <w:pPr>
        <w:ind w:firstLine="708"/>
        <w:jc w:val="both"/>
        <w:rPr>
          <w:spacing w:val="2"/>
          <w:shd w:val="clear" w:color="auto" w:fill="FFFFFF"/>
        </w:rPr>
      </w:pPr>
    </w:p>
    <w:p w:rsidR="00AE1BB7" w:rsidRPr="005A363A" w:rsidRDefault="00AE1BB7" w:rsidP="00251A84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</w:p>
    <w:p w:rsidR="007D3213" w:rsidRPr="005A363A" w:rsidRDefault="007D3213" w:rsidP="00251A84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r w:rsidRPr="005A363A">
        <w:rPr>
          <w:rFonts w:ascii="Times New Roman" w:hAnsi="Times New Roman"/>
          <w:b w:val="0"/>
          <w:color w:val="auto"/>
        </w:rPr>
        <w:t xml:space="preserve">Заявка </w:t>
      </w:r>
    </w:p>
    <w:p w:rsidR="00D66A1A" w:rsidRPr="005A363A" w:rsidRDefault="00B40E7C" w:rsidP="00CD27FE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5A363A">
        <w:rPr>
          <w:rFonts w:ascii="Times New Roman" w:hAnsi="Times New Roman" w:cs="Times New Roman"/>
          <w:b w:val="0"/>
          <w:color w:val="auto"/>
        </w:rPr>
        <w:t xml:space="preserve">на </w:t>
      </w:r>
      <w:r w:rsidR="007D3213" w:rsidRPr="005A363A">
        <w:rPr>
          <w:rFonts w:ascii="Times New Roman" w:hAnsi="Times New Roman" w:cs="Times New Roman"/>
          <w:b w:val="0"/>
          <w:color w:val="auto"/>
        </w:rPr>
        <w:t xml:space="preserve">получение </w:t>
      </w:r>
      <w:r w:rsidRPr="005A363A">
        <w:rPr>
          <w:rFonts w:ascii="Times New Roman" w:hAnsi="Times New Roman" w:cs="Times New Roman"/>
          <w:b w:val="0"/>
          <w:color w:val="auto"/>
        </w:rPr>
        <w:t xml:space="preserve">субсидии из </w:t>
      </w:r>
      <w:r w:rsidR="00CD27FE" w:rsidRPr="005A363A">
        <w:rPr>
          <w:rFonts w:ascii="Times New Roman" w:hAnsi="Times New Roman" w:cs="Times New Roman"/>
          <w:b w:val="0"/>
          <w:color w:val="auto"/>
        </w:rPr>
        <w:t>бюджета Камчатского края на финансовое обеспечение деятельности</w:t>
      </w:r>
      <w:r w:rsidR="006F4527" w:rsidRPr="005A363A">
        <w:rPr>
          <w:rFonts w:ascii="Times New Roman" w:hAnsi="Times New Roman" w:cs="Times New Roman"/>
          <w:b w:val="0"/>
          <w:color w:val="auto"/>
        </w:rPr>
        <w:t xml:space="preserve"> СОНКО</w:t>
      </w:r>
      <w:r w:rsidR="00CD27FE" w:rsidRPr="005A363A">
        <w:rPr>
          <w:rFonts w:ascii="Times New Roman" w:hAnsi="Times New Roman" w:cs="Times New Roman"/>
          <w:b w:val="0"/>
          <w:color w:val="auto"/>
        </w:rPr>
        <w:t xml:space="preserve">, </w:t>
      </w:r>
    </w:p>
    <w:p w:rsidR="00B40E7C" w:rsidRPr="005A363A" w:rsidRDefault="00CD27FE" w:rsidP="00CD27FE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proofErr w:type="gramStart"/>
      <w:r w:rsidRPr="005A363A">
        <w:rPr>
          <w:rFonts w:ascii="Times New Roman" w:hAnsi="Times New Roman" w:cs="Times New Roman"/>
          <w:b w:val="0"/>
          <w:color w:val="auto"/>
        </w:rPr>
        <w:t xml:space="preserve">связанной с предоставлением услуг в сфере физической культуры и спорта </w:t>
      </w:r>
      <w:proofErr w:type="gramEnd"/>
    </w:p>
    <w:p w:rsidR="00CD27FE" w:rsidRPr="005A363A" w:rsidRDefault="00CD27FE" w:rsidP="00CD27F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"/>
        <w:gridCol w:w="5354"/>
        <w:gridCol w:w="3934"/>
      </w:tblGrid>
      <w:tr w:rsidR="005A363A" w:rsidRPr="005A363A" w:rsidTr="00F35977">
        <w:tc>
          <w:tcPr>
            <w:tcW w:w="566" w:type="dxa"/>
          </w:tcPr>
          <w:p w:rsidR="00CD27FE" w:rsidRPr="005A363A" w:rsidRDefault="00CD27FE" w:rsidP="00CD27FE">
            <w:r w:rsidRPr="005A363A">
              <w:t>1.</w:t>
            </w:r>
          </w:p>
        </w:tc>
        <w:tc>
          <w:tcPr>
            <w:tcW w:w="5354" w:type="dxa"/>
          </w:tcPr>
          <w:p w:rsidR="00CD27FE" w:rsidRPr="005A363A" w:rsidRDefault="00AE1BB7" w:rsidP="00AE1BB7">
            <w:r w:rsidRPr="005A363A">
              <w:t>Н</w:t>
            </w:r>
            <w:r w:rsidR="00CD27FE" w:rsidRPr="005A363A">
              <w:t>аименование социально ориентированной некоммерческой организации (далее - СОНКО)</w:t>
            </w:r>
            <w:r w:rsidRPr="005A363A">
              <w:t xml:space="preserve"> в соответствии с уставом </w:t>
            </w:r>
          </w:p>
        </w:tc>
        <w:tc>
          <w:tcPr>
            <w:tcW w:w="3934" w:type="dxa"/>
          </w:tcPr>
          <w:p w:rsidR="00CD27FE" w:rsidRPr="005A363A" w:rsidRDefault="00CD27FE" w:rsidP="00CD27FE">
            <w:pPr>
              <w:jc w:val="center"/>
            </w:pPr>
          </w:p>
        </w:tc>
      </w:tr>
      <w:tr w:rsidR="005A363A" w:rsidRPr="005A363A" w:rsidTr="00F35977">
        <w:tc>
          <w:tcPr>
            <w:tcW w:w="566" w:type="dxa"/>
          </w:tcPr>
          <w:p w:rsidR="00CD27FE" w:rsidRPr="005A363A" w:rsidRDefault="00CD27FE" w:rsidP="00CD27FE">
            <w:r w:rsidRPr="005A363A">
              <w:t>2.</w:t>
            </w:r>
          </w:p>
        </w:tc>
        <w:tc>
          <w:tcPr>
            <w:tcW w:w="5354" w:type="dxa"/>
          </w:tcPr>
          <w:p w:rsidR="00CD27FE" w:rsidRPr="005A363A" w:rsidRDefault="00CD27FE" w:rsidP="002B4103">
            <w:r w:rsidRPr="005A363A">
              <w:t>Сведения о руководителе СОНКО (Ф.И.О., должность)</w:t>
            </w:r>
          </w:p>
        </w:tc>
        <w:tc>
          <w:tcPr>
            <w:tcW w:w="3934" w:type="dxa"/>
          </w:tcPr>
          <w:p w:rsidR="00CD27FE" w:rsidRPr="005A363A" w:rsidRDefault="00CD27FE" w:rsidP="00CD27FE"/>
        </w:tc>
      </w:tr>
      <w:tr w:rsidR="005A363A" w:rsidRPr="005A363A" w:rsidTr="00F35977">
        <w:tc>
          <w:tcPr>
            <w:tcW w:w="566" w:type="dxa"/>
          </w:tcPr>
          <w:p w:rsidR="00CD27FE" w:rsidRPr="005A363A" w:rsidRDefault="00CD27FE" w:rsidP="00CD27FE">
            <w:r w:rsidRPr="005A363A">
              <w:t>3.</w:t>
            </w:r>
          </w:p>
        </w:tc>
        <w:tc>
          <w:tcPr>
            <w:tcW w:w="5354" w:type="dxa"/>
          </w:tcPr>
          <w:p w:rsidR="00CD27FE" w:rsidRPr="005A363A" w:rsidRDefault="00CD27FE" w:rsidP="002B4103">
            <w:r w:rsidRPr="005A363A">
              <w:t>Адрес места нахождения СОНКО, телефоны, факс, адрес электронной почты</w:t>
            </w:r>
          </w:p>
        </w:tc>
        <w:tc>
          <w:tcPr>
            <w:tcW w:w="3934" w:type="dxa"/>
          </w:tcPr>
          <w:p w:rsidR="00CD27FE" w:rsidRPr="005A363A" w:rsidRDefault="00CD27FE" w:rsidP="00CD27FE"/>
        </w:tc>
      </w:tr>
      <w:tr w:rsidR="005A363A" w:rsidRPr="005A363A" w:rsidTr="00F35977">
        <w:tc>
          <w:tcPr>
            <w:tcW w:w="566" w:type="dxa"/>
          </w:tcPr>
          <w:p w:rsidR="00CD27FE" w:rsidRPr="005A363A" w:rsidRDefault="00CD27FE" w:rsidP="00CD27FE">
            <w:r w:rsidRPr="005A363A">
              <w:t>4.</w:t>
            </w:r>
          </w:p>
        </w:tc>
        <w:tc>
          <w:tcPr>
            <w:tcW w:w="5354" w:type="dxa"/>
          </w:tcPr>
          <w:p w:rsidR="00CD27FE" w:rsidRPr="005A363A" w:rsidRDefault="00CD27FE" w:rsidP="00723AF8">
            <w:r w:rsidRPr="005A363A">
              <w:t>И</w:t>
            </w:r>
            <w:r w:rsidR="00723AF8">
              <w:t>дентифика</w:t>
            </w:r>
            <w:r w:rsidRPr="005A363A">
              <w:t xml:space="preserve">ционный номер налогоплательщика </w:t>
            </w:r>
          </w:p>
        </w:tc>
        <w:tc>
          <w:tcPr>
            <w:tcW w:w="3934" w:type="dxa"/>
          </w:tcPr>
          <w:p w:rsidR="00CD27FE" w:rsidRPr="005A363A" w:rsidRDefault="00CD27FE" w:rsidP="00CD27FE"/>
        </w:tc>
      </w:tr>
      <w:tr w:rsidR="005A363A" w:rsidRPr="005A363A" w:rsidTr="00F35977">
        <w:tc>
          <w:tcPr>
            <w:tcW w:w="566" w:type="dxa"/>
          </w:tcPr>
          <w:p w:rsidR="00CD27FE" w:rsidRPr="005A363A" w:rsidRDefault="00CD27FE" w:rsidP="00CD27FE">
            <w:r w:rsidRPr="005A363A">
              <w:t>5.</w:t>
            </w:r>
          </w:p>
        </w:tc>
        <w:tc>
          <w:tcPr>
            <w:tcW w:w="5354" w:type="dxa"/>
          </w:tcPr>
          <w:p w:rsidR="00CD27FE" w:rsidRPr="005A363A" w:rsidRDefault="00CD27FE" w:rsidP="00CD27FE">
            <w:r w:rsidRPr="005A363A">
              <w:t>Банковские реквизиты</w:t>
            </w:r>
          </w:p>
        </w:tc>
        <w:tc>
          <w:tcPr>
            <w:tcW w:w="3934" w:type="dxa"/>
          </w:tcPr>
          <w:p w:rsidR="00CD27FE" w:rsidRPr="005A363A" w:rsidRDefault="00CD27FE" w:rsidP="00CD27FE"/>
        </w:tc>
      </w:tr>
      <w:tr w:rsidR="005A363A" w:rsidRPr="005A363A" w:rsidTr="00F35977">
        <w:trPr>
          <w:trHeight w:val="381"/>
        </w:trPr>
        <w:tc>
          <w:tcPr>
            <w:tcW w:w="566" w:type="dxa"/>
          </w:tcPr>
          <w:p w:rsidR="00CD27FE" w:rsidRPr="005A363A" w:rsidRDefault="00CD27FE" w:rsidP="00CD27FE">
            <w:r w:rsidRPr="005A363A">
              <w:t>6.</w:t>
            </w:r>
          </w:p>
        </w:tc>
        <w:tc>
          <w:tcPr>
            <w:tcW w:w="5354" w:type="dxa"/>
          </w:tcPr>
          <w:p w:rsidR="00CD27FE" w:rsidRPr="005A363A" w:rsidRDefault="00CD27FE" w:rsidP="0003630F">
            <w:r w:rsidRPr="005A363A">
              <w:t xml:space="preserve">Цель получения субсидии </w:t>
            </w:r>
            <w:r w:rsidR="0003630F" w:rsidRPr="005A363A">
              <w:t>(в соответствии с частью 2 Порядка)</w:t>
            </w:r>
          </w:p>
        </w:tc>
        <w:tc>
          <w:tcPr>
            <w:tcW w:w="3934" w:type="dxa"/>
          </w:tcPr>
          <w:p w:rsidR="00CD27FE" w:rsidRPr="005A363A" w:rsidRDefault="00CD27FE" w:rsidP="00CD27FE"/>
        </w:tc>
      </w:tr>
      <w:tr w:rsidR="005A363A" w:rsidRPr="005A363A" w:rsidTr="00F35977">
        <w:trPr>
          <w:trHeight w:val="381"/>
        </w:trPr>
        <w:tc>
          <w:tcPr>
            <w:tcW w:w="566" w:type="dxa"/>
          </w:tcPr>
          <w:p w:rsidR="00AE1BB7" w:rsidRPr="005A363A" w:rsidRDefault="00AE1BB7" w:rsidP="00CD27FE">
            <w:r w:rsidRPr="005A363A">
              <w:t xml:space="preserve">7. </w:t>
            </w:r>
          </w:p>
        </w:tc>
        <w:tc>
          <w:tcPr>
            <w:tcW w:w="5354" w:type="dxa"/>
          </w:tcPr>
          <w:p w:rsidR="00AE1BB7" w:rsidRPr="005A363A" w:rsidRDefault="00AE1BB7" w:rsidP="0003630F">
            <w:r w:rsidRPr="005A363A">
              <w:t xml:space="preserve">Информация о соответствии СОНКО критериям, указанным в части 3 Порядка </w:t>
            </w:r>
          </w:p>
        </w:tc>
        <w:tc>
          <w:tcPr>
            <w:tcW w:w="3934" w:type="dxa"/>
          </w:tcPr>
          <w:p w:rsidR="00AE1BB7" w:rsidRPr="005A363A" w:rsidRDefault="00AE1BB7" w:rsidP="00CD27FE"/>
        </w:tc>
      </w:tr>
      <w:tr w:rsidR="005A363A" w:rsidRPr="005A363A" w:rsidTr="00F35977">
        <w:tc>
          <w:tcPr>
            <w:tcW w:w="566" w:type="dxa"/>
          </w:tcPr>
          <w:p w:rsidR="0003630F" w:rsidRPr="005A363A" w:rsidRDefault="00AE1BB7" w:rsidP="00CD27FE">
            <w:r w:rsidRPr="005A363A">
              <w:t>8</w:t>
            </w:r>
            <w:r w:rsidR="0003630F" w:rsidRPr="005A363A">
              <w:t>.</w:t>
            </w:r>
          </w:p>
        </w:tc>
        <w:tc>
          <w:tcPr>
            <w:tcW w:w="5354" w:type="dxa"/>
          </w:tcPr>
          <w:p w:rsidR="0003630F" w:rsidRPr="005A363A" w:rsidRDefault="0003630F" w:rsidP="002B4103">
            <w:r w:rsidRPr="005A363A">
              <w:t>Сумма запрашиваемой СОНКО субсидии с приложением перечня затрат и сметы планируемых расходов, на финансовое обеспечение которых запрашивается субсидия</w:t>
            </w:r>
          </w:p>
        </w:tc>
        <w:tc>
          <w:tcPr>
            <w:tcW w:w="3934" w:type="dxa"/>
          </w:tcPr>
          <w:p w:rsidR="0003630F" w:rsidRPr="005A363A" w:rsidRDefault="0003630F" w:rsidP="00CD27FE"/>
        </w:tc>
      </w:tr>
      <w:tr w:rsidR="005A363A" w:rsidRPr="005A363A" w:rsidTr="00F35977">
        <w:tc>
          <w:tcPr>
            <w:tcW w:w="566" w:type="dxa"/>
          </w:tcPr>
          <w:p w:rsidR="00CD27FE" w:rsidRPr="005A363A" w:rsidRDefault="00AE1BB7" w:rsidP="00CD27FE">
            <w:r w:rsidRPr="005A363A">
              <w:t>9</w:t>
            </w:r>
            <w:r w:rsidR="00CB48C9" w:rsidRPr="005A363A">
              <w:t xml:space="preserve">. </w:t>
            </w:r>
          </w:p>
        </w:tc>
        <w:tc>
          <w:tcPr>
            <w:tcW w:w="5354" w:type="dxa"/>
          </w:tcPr>
          <w:p w:rsidR="00CD27FE" w:rsidRPr="005A363A" w:rsidRDefault="00CB48C9" w:rsidP="002B4103">
            <w:pPr>
              <w:jc w:val="both"/>
            </w:pPr>
            <w:r w:rsidRPr="005A363A">
              <w:t xml:space="preserve">Сумма собственных средств СОНКО на финансовое обеспечение услуг, указанных в части 2 Порядка </w:t>
            </w:r>
          </w:p>
        </w:tc>
        <w:tc>
          <w:tcPr>
            <w:tcW w:w="3934" w:type="dxa"/>
          </w:tcPr>
          <w:p w:rsidR="00CD27FE" w:rsidRPr="005A363A" w:rsidRDefault="00CD27FE" w:rsidP="00CD27FE"/>
        </w:tc>
      </w:tr>
      <w:tr w:rsidR="005A363A" w:rsidRPr="005A363A" w:rsidTr="00F35977">
        <w:tc>
          <w:tcPr>
            <w:tcW w:w="566" w:type="dxa"/>
          </w:tcPr>
          <w:p w:rsidR="00CB48C9" w:rsidRPr="005A363A" w:rsidRDefault="00AE1BB7" w:rsidP="00CD27FE">
            <w:r w:rsidRPr="005A363A">
              <w:t>10</w:t>
            </w:r>
            <w:r w:rsidR="00CB48C9" w:rsidRPr="005A363A">
              <w:t>.</w:t>
            </w:r>
          </w:p>
        </w:tc>
        <w:tc>
          <w:tcPr>
            <w:tcW w:w="5354" w:type="dxa"/>
          </w:tcPr>
          <w:p w:rsidR="00CB48C9" w:rsidRPr="005A363A" w:rsidRDefault="00CB48C9" w:rsidP="002B4103">
            <w:pPr>
              <w:jc w:val="both"/>
            </w:pPr>
            <w:r w:rsidRPr="005A363A">
              <w:t>Перечень прилагаемых копий учредительных документов и документов, указанных в пунктах 2 и 3 части 6</w:t>
            </w:r>
            <w:r w:rsidR="002B4103">
              <w:t xml:space="preserve"> </w:t>
            </w:r>
            <w:r w:rsidRPr="005A363A">
              <w:t xml:space="preserve">Порядка. </w:t>
            </w:r>
          </w:p>
        </w:tc>
        <w:tc>
          <w:tcPr>
            <w:tcW w:w="3934" w:type="dxa"/>
          </w:tcPr>
          <w:p w:rsidR="00CB48C9" w:rsidRPr="005A363A" w:rsidRDefault="00CB48C9" w:rsidP="00CD27FE"/>
        </w:tc>
      </w:tr>
    </w:tbl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3780"/>
        <w:gridCol w:w="756"/>
        <w:gridCol w:w="426"/>
        <w:gridCol w:w="420"/>
        <w:gridCol w:w="1254"/>
        <w:gridCol w:w="420"/>
        <w:gridCol w:w="174"/>
        <w:gridCol w:w="284"/>
        <w:gridCol w:w="1700"/>
        <w:gridCol w:w="254"/>
      </w:tblGrid>
      <w:tr w:rsidR="005A363A" w:rsidRPr="005A363A" w:rsidTr="00565AC8">
        <w:trPr>
          <w:gridAfter w:val="1"/>
          <w:wAfter w:w="254" w:type="dxa"/>
          <w:trHeight w:val="1401"/>
        </w:trPr>
        <w:tc>
          <w:tcPr>
            <w:tcW w:w="4962" w:type="dxa"/>
            <w:gridSpan w:val="3"/>
            <w:hideMark/>
          </w:tcPr>
          <w:p w:rsidR="00AE1BB7" w:rsidRPr="005A363A" w:rsidRDefault="00AE1BB7" w:rsidP="005D009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E7C" w:rsidRPr="005A363A" w:rsidRDefault="00B40E7C" w:rsidP="005D009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5A363A">
              <w:rPr>
                <w:rFonts w:ascii="Times New Roman" w:hAnsi="Times New Roman" w:cs="Times New Roman"/>
                <w:sz w:val="28"/>
                <w:szCs w:val="28"/>
              </w:rPr>
              <w:t>Руководитель социально ориентированной некоммерческой организации</w:t>
            </w:r>
          </w:p>
        </w:tc>
        <w:tc>
          <w:tcPr>
            <w:tcW w:w="420" w:type="dxa"/>
          </w:tcPr>
          <w:p w:rsidR="00B40E7C" w:rsidRPr="005A363A" w:rsidRDefault="00B40E7C" w:rsidP="005D009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gridSpan w:val="3"/>
          </w:tcPr>
          <w:p w:rsidR="00B40E7C" w:rsidRPr="005A363A" w:rsidRDefault="00B40E7C" w:rsidP="005D009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0E7C" w:rsidRPr="005A363A" w:rsidRDefault="00B40E7C" w:rsidP="005D009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B40E7C" w:rsidRPr="005A363A" w:rsidRDefault="00B40E7C" w:rsidP="005D009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E7C" w:rsidRPr="005A363A" w:rsidTr="00565AC8">
        <w:tc>
          <w:tcPr>
            <w:tcW w:w="3780" w:type="dxa"/>
            <w:hideMark/>
          </w:tcPr>
          <w:p w:rsidR="00B40E7C" w:rsidRPr="005A363A" w:rsidRDefault="00B40E7C" w:rsidP="00AE1BB7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5A363A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должности)</w:t>
            </w:r>
          </w:p>
        </w:tc>
        <w:tc>
          <w:tcPr>
            <w:tcW w:w="756" w:type="dxa"/>
          </w:tcPr>
          <w:p w:rsidR="00B40E7C" w:rsidRPr="005A363A" w:rsidRDefault="00B40E7C" w:rsidP="005D0090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</w:tcBorders>
            <w:hideMark/>
          </w:tcPr>
          <w:p w:rsidR="00B40E7C" w:rsidRPr="005A363A" w:rsidRDefault="00B40E7C" w:rsidP="005D0090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63A">
              <w:rPr>
                <w:rFonts w:ascii="Times New Roman" w:hAnsi="Times New Roman" w:cs="Times New Roman"/>
                <w:sz w:val="22"/>
                <w:szCs w:val="22"/>
              </w:rPr>
              <w:t>(дата, подпись)</w:t>
            </w:r>
          </w:p>
        </w:tc>
        <w:tc>
          <w:tcPr>
            <w:tcW w:w="420" w:type="dxa"/>
            <w:tcBorders>
              <w:top w:val="single" w:sz="4" w:space="0" w:color="auto"/>
            </w:tcBorders>
          </w:tcPr>
          <w:p w:rsidR="00B40E7C" w:rsidRPr="005A363A" w:rsidRDefault="00B40E7C" w:rsidP="005D0090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</w:tcBorders>
            <w:hideMark/>
          </w:tcPr>
          <w:p w:rsidR="00B40E7C" w:rsidRPr="005A363A" w:rsidRDefault="00B40E7C" w:rsidP="005D0090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63A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</w:tc>
      </w:tr>
    </w:tbl>
    <w:p w:rsidR="00B40E7C" w:rsidRPr="005A363A" w:rsidRDefault="00B40E7C" w:rsidP="002B4103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</w:p>
    <w:sectPr w:rsidR="00B40E7C" w:rsidRPr="005A363A" w:rsidSect="00251A84">
      <w:pgSz w:w="11906" w:h="16838" w:code="9"/>
      <w:pgMar w:top="567" w:right="567" w:bottom="567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F4D" w:rsidRDefault="00590F4D" w:rsidP="00E5454F">
      <w:r>
        <w:separator/>
      </w:r>
    </w:p>
  </w:endnote>
  <w:endnote w:type="continuationSeparator" w:id="0">
    <w:p w:rsidR="00590F4D" w:rsidRDefault="00590F4D" w:rsidP="00E5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F4D" w:rsidRDefault="00590F4D" w:rsidP="00E5454F">
      <w:r>
        <w:separator/>
      </w:r>
    </w:p>
  </w:footnote>
  <w:footnote w:type="continuationSeparator" w:id="0">
    <w:p w:rsidR="00590F4D" w:rsidRDefault="00590F4D" w:rsidP="00E5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DF0"/>
    <w:multiLevelType w:val="hybridMultilevel"/>
    <w:tmpl w:val="F17849A6"/>
    <w:lvl w:ilvl="0" w:tplc="E22C66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4D6291"/>
    <w:multiLevelType w:val="hybridMultilevel"/>
    <w:tmpl w:val="5C7214E2"/>
    <w:lvl w:ilvl="0" w:tplc="06880BD6">
      <w:start w:val="1"/>
      <w:numFmt w:val="decimal"/>
      <w:lvlText w:val="%1."/>
      <w:lvlJc w:val="left"/>
      <w:pPr>
        <w:ind w:left="1740" w:hanging="120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FF2969"/>
    <w:multiLevelType w:val="hybridMultilevel"/>
    <w:tmpl w:val="23C6ED84"/>
    <w:lvl w:ilvl="0" w:tplc="605063D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51"/>
    <w:rsid w:val="000015DB"/>
    <w:rsid w:val="00001BDF"/>
    <w:rsid w:val="00002EF8"/>
    <w:rsid w:val="00003DFA"/>
    <w:rsid w:val="00005E25"/>
    <w:rsid w:val="00006635"/>
    <w:rsid w:val="00007CB4"/>
    <w:rsid w:val="0001107E"/>
    <w:rsid w:val="00011757"/>
    <w:rsid w:val="00011C83"/>
    <w:rsid w:val="00011EEE"/>
    <w:rsid w:val="00012465"/>
    <w:rsid w:val="00012FB8"/>
    <w:rsid w:val="0001327F"/>
    <w:rsid w:val="00013512"/>
    <w:rsid w:val="00016B10"/>
    <w:rsid w:val="00017EC2"/>
    <w:rsid w:val="000201B1"/>
    <w:rsid w:val="00021457"/>
    <w:rsid w:val="00023B81"/>
    <w:rsid w:val="00024922"/>
    <w:rsid w:val="000250FD"/>
    <w:rsid w:val="00025C42"/>
    <w:rsid w:val="00027549"/>
    <w:rsid w:val="000302F7"/>
    <w:rsid w:val="0003056D"/>
    <w:rsid w:val="00031BCA"/>
    <w:rsid w:val="00032685"/>
    <w:rsid w:val="00033A7C"/>
    <w:rsid w:val="00034B78"/>
    <w:rsid w:val="00034D72"/>
    <w:rsid w:val="00035D66"/>
    <w:rsid w:val="0003630F"/>
    <w:rsid w:val="00036959"/>
    <w:rsid w:val="00036BFD"/>
    <w:rsid w:val="0003704A"/>
    <w:rsid w:val="000371B3"/>
    <w:rsid w:val="00040505"/>
    <w:rsid w:val="00041DB2"/>
    <w:rsid w:val="00043351"/>
    <w:rsid w:val="0004712C"/>
    <w:rsid w:val="00047675"/>
    <w:rsid w:val="00051C09"/>
    <w:rsid w:val="00051FFC"/>
    <w:rsid w:val="000520E5"/>
    <w:rsid w:val="00052CFF"/>
    <w:rsid w:val="000537E6"/>
    <w:rsid w:val="00053844"/>
    <w:rsid w:val="00057B15"/>
    <w:rsid w:val="000609E5"/>
    <w:rsid w:val="00060BBB"/>
    <w:rsid w:val="0006309F"/>
    <w:rsid w:val="00063984"/>
    <w:rsid w:val="00064C1A"/>
    <w:rsid w:val="00071A0C"/>
    <w:rsid w:val="00071AB3"/>
    <w:rsid w:val="0007459C"/>
    <w:rsid w:val="000751B0"/>
    <w:rsid w:val="00075D9F"/>
    <w:rsid w:val="00076BA7"/>
    <w:rsid w:val="00076E65"/>
    <w:rsid w:val="000819FF"/>
    <w:rsid w:val="00081B47"/>
    <w:rsid w:val="00083454"/>
    <w:rsid w:val="0008368E"/>
    <w:rsid w:val="00085293"/>
    <w:rsid w:val="00085C7C"/>
    <w:rsid w:val="000870A7"/>
    <w:rsid w:val="000873B4"/>
    <w:rsid w:val="00092122"/>
    <w:rsid w:val="000925C9"/>
    <w:rsid w:val="00092721"/>
    <w:rsid w:val="00093D7A"/>
    <w:rsid w:val="000943D3"/>
    <w:rsid w:val="0009586B"/>
    <w:rsid w:val="0009589D"/>
    <w:rsid w:val="000960EB"/>
    <w:rsid w:val="00096DCE"/>
    <w:rsid w:val="000979E4"/>
    <w:rsid w:val="000A0A6E"/>
    <w:rsid w:val="000A23E3"/>
    <w:rsid w:val="000A275B"/>
    <w:rsid w:val="000A2D33"/>
    <w:rsid w:val="000A362A"/>
    <w:rsid w:val="000A39FB"/>
    <w:rsid w:val="000A58B6"/>
    <w:rsid w:val="000A654C"/>
    <w:rsid w:val="000A6D35"/>
    <w:rsid w:val="000B11DF"/>
    <w:rsid w:val="000B2419"/>
    <w:rsid w:val="000B2750"/>
    <w:rsid w:val="000B31A0"/>
    <w:rsid w:val="000B5A20"/>
    <w:rsid w:val="000C0F20"/>
    <w:rsid w:val="000C0FB8"/>
    <w:rsid w:val="000C1219"/>
    <w:rsid w:val="000C17B4"/>
    <w:rsid w:val="000C1AF6"/>
    <w:rsid w:val="000C2DDB"/>
    <w:rsid w:val="000C3B4E"/>
    <w:rsid w:val="000C3B6A"/>
    <w:rsid w:val="000C5F31"/>
    <w:rsid w:val="000C638F"/>
    <w:rsid w:val="000C6AA3"/>
    <w:rsid w:val="000C6D5F"/>
    <w:rsid w:val="000D1C71"/>
    <w:rsid w:val="000D386B"/>
    <w:rsid w:val="000D3A26"/>
    <w:rsid w:val="000D4AD8"/>
    <w:rsid w:val="000D54B7"/>
    <w:rsid w:val="000D6005"/>
    <w:rsid w:val="000D79C3"/>
    <w:rsid w:val="000E0565"/>
    <w:rsid w:val="000E0888"/>
    <w:rsid w:val="000E08B4"/>
    <w:rsid w:val="000E1487"/>
    <w:rsid w:val="000E284C"/>
    <w:rsid w:val="000E36D0"/>
    <w:rsid w:val="000E4314"/>
    <w:rsid w:val="000E54F6"/>
    <w:rsid w:val="000E6070"/>
    <w:rsid w:val="000E6A6A"/>
    <w:rsid w:val="000E6DA9"/>
    <w:rsid w:val="000F0A1F"/>
    <w:rsid w:val="000F0AEE"/>
    <w:rsid w:val="000F17D9"/>
    <w:rsid w:val="000F27C1"/>
    <w:rsid w:val="000F363A"/>
    <w:rsid w:val="000F76B5"/>
    <w:rsid w:val="001005D7"/>
    <w:rsid w:val="00100FD0"/>
    <w:rsid w:val="001014BC"/>
    <w:rsid w:val="00102A6B"/>
    <w:rsid w:val="001049D7"/>
    <w:rsid w:val="0011064A"/>
    <w:rsid w:val="00110AF6"/>
    <w:rsid w:val="00112D5C"/>
    <w:rsid w:val="001165FE"/>
    <w:rsid w:val="001166B0"/>
    <w:rsid w:val="001174E1"/>
    <w:rsid w:val="0012021C"/>
    <w:rsid w:val="001211AE"/>
    <w:rsid w:val="00122A8A"/>
    <w:rsid w:val="00124BC4"/>
    <w:rsid w:val="001261B8"/>
    <w:rsid w:val="001275BA"/>
    <w:rsid w:val="00127DE3"/>
    <w:rsid w:val="0013152D"/>
    <w:rsid w:val="001317CC"/>
    <w:rsid w:val="00131EDD"/>
    <w:rsid w:val="00132E4B"/>
    <w:rsid w:val="001339CC"/>
    <w:rsid w:val="0013612B"/>
    <w:rsid w:val="00136FB7"/>
    <w:rsid w:val="00145A18"/>
    <w:rsid w:val="00145C1E"/>
    <w:rsid w:val="00146127"/>
    <w:rsid w:val="001478F5"/>
    <w:rsid w:val="00150AB6"/>
    <w:rsid w:val="0015320C"/>
    <w:rsid w:val="00153F8F"/>
    <w:rsid w:val="00162917"/>
    <w:rsid w:val="00163092"/>
    <w:rsid w:val="001648C8"/>
    <w:rsid w:val="00164FD4"/>
    <w:rsid w:val="001650B1"/>
    <w:rsid w:val="001653B9"/>
    <w:rsid w:val="00165D9A"/>
    <w:rsid w:val="00167193"/>
    <w:rsid w:val="0016730C"/>
    <w:rsid w:val="00167477"/>
    <w:rsid w:val="00171B3C"/>
    <w:rsid w:val="0017228A"/>
    <w:rsid w:val="0017231D"/>
    <w:rsid w:val="0017239D"/>
    <w:rsid w:val="001724CD"/>
    <w:rsid w:val="00173277"/>
    <w:rsid w:val="00174ED8"/>
    <w:rsid w:val="00175483"/>
    <w:rsid w:val="00176446"/>
    <w:rsid w:val="00177D40"/>
    <w:rsid w:val="00181B0F"/>
    <w:rsid w:val="00181D7E"/>
    <w:rsid w:val="00182B78"/>
    <w:rsid w:val="00182BDD"/>
    <w:rsid w:val="00184722"/>
    <w:rsid w:val="001849B5"/>
    <w:rsid w:val="00184CB1"/>
    <w:rsid w:val="00190155"/>
    <w:rsid w:val="00193D12"/>
    <w:rsid w:val="0019546A"/>
    <w:rsid w:val="00195843"/>
    <w:rsid w:val="00196A22"/>
    <w:rsid w:val="00196CE8"/>
    <w:rsid w:val="00197025"/>
    <w:rsid w:val="0019708F"/>
    <w:rsid w:val="001976FD"/>
    <w:rsid w:val="00197BD8"/>
    <w:rsid w:val="001A1868"/>
    <w:rsid w:val="001A2C32"/>
    <w:rsid w:val="001A384B"/>
    <w:rsid w:val="001A619D"/>
    <w:rsid w:val="001A625A"/>
    <w:rsid w:val="001B0437"/>
    <w:rsid w:val="001B18A3"/>
    <w:rsid w:val="001B1B6E"/>
    <w:rsid w:val="001B28AD"/>
    <w:rsid w:val="001B4455"/>
    <w:rsid w:val="001B52CD"/>
    <w:rsid w:val="001B782F"/>
    <w:rsid w:val="001C08CD"/>
    <w:rsid w:val="001C098E"/>
    <w:rsid w:val="001C2F80"/>
    <w:rsid w:val="001C6ACC"/>
    <w:rsid w:val="001C750B"/>
    <w:rsid w:val="001D15F0"/>
    <w:rsid w:val="001D2093"/>
    <w:rsid w:val="001D2E66"/>
    <w:rsid w:val="001D5025"/>
    <w:rsid w:val="001D59C3"/>
    <w:rsid w:val="001D5D20"/>
    <w:rsid w:val="001D6F1A"/>
    <w:rsid w:val="001E1003"/>
    <w:rsid w:val="001E1A17"/>
    <w:rsid w:val="001E24A5"/>
    <w:rsid w:val="001E4377"/>
    <w:rsid w:val="001E5A64"/>
    <w:rsid w:val="001E7F26"/>
    <w:rsid w:val="001F1AB9"/>
    <w:rsid w:val="001F2265"/>
    <w:rsid w:val="001F36A1"/>
    <w:rsid w:val="001F4CE6"/>
    <w:rsid w:val="001F5163"/>
    <w:rsid w:val="001F53CB"/>
    <w:rsid w:val="001F54C3"/>
    <w:rsid w:val="001F5EEE"/>
    <w:rsid w:val="002008CF"/>
    <w:rsid w:val="00200E27"/>
    <w:rsid w:val="00200FF2"/>
    <w:rsid w:val="00201328"/>
    <w:rsid w:val="002018F3"/>
    <w:rsid w:val="00202DE0"/>
    <w:rsid w:val="00203D71"/>
    <w:rsid w:val="002058B9"/>
    <w:rsid w:val="00206969"/>
    <w:rsid w:val="00211F51"/>
    <w:rsid w:val="002129C6"/>
    <w:rsid w:val="0021328B"/>
    <w:rsid w:val="002151D5"/>
    <w:rsid w:val="0022056C"/>
    <w:rsid w:val="00221E48"/>
    <w:rsid w:val="00222496"/>
    <w:rsid w:val="00222A03"/>
    <w:rsid w:val="002232F8"/>
    <w:rsid w:val="002244CE"/>
    <w:rsid w:val="0022473C"/>
    <w:rsid w:val="002250E3"/>
    <w:rsid w:val="002258EA"/>
    <w:rsid w:val="00225FA1"/>
    <w:rsid w:val="0022762E"/>
    <w:rsid w:val="00227CAB"/>
    <w:rsid w:val="00234912"/>
    <w:rsid w:val="00234F62"/>
    <w:rsid w:val="002352D1"/>
    <w:rsid w:val="00235694"/>
    <w:rsid w:val="00235E53"/>
    <w:rsid w:val="00235EE0"/>
    <w:rsid w:val="002366FD"/>
    <w:rsid w:val="0023676E"/>
    <w:rsid w:val="002370C1"/>
    <w:rsid w:val="0024054B"/>
    <w:rsid w:val="002416A7"/>
    <w:rsid w:val="00244F8B"/>
    <w:rsid w:val="00245C89"/>
    <w:rsid w:val="00245DC9"/>
    <w:rsid w:val="00246823"/>
    <w:rsid w:val="00247985"/>
    <w:rsid w:val="00250471"/>
    <w:rsid w:val="00251A84"/>
    <w:rsid w:val="00252048"/>
    <w:rsid w:val="0025231B"/>
    <w:rsid w:val="00253541"/>
    <w:rsid w:val="002539EA"/>
    <w:rsid w:val="00254D8A"/>
    <w:rsid w:val="00255459"/>
    <w:rsid w:val="00256A35"/>
    <w:rsid w:val="00256F22"/>
    <w:rsid w:val="002604FC"/>
    <w:rsid w:val="0026082F"/>
    <w:rsid w:val="0026175D"/>
    <w:rsid w:val="00261C2C"/>
    <w:rsid w:val="00264054"/>
    <w:rsid w:val="00265231"/>
    <w:rsid w:val="002652AB"/>
    <w:rsid w:val="00266B26"/>
    <w:rsid w:val="00267313"/>
    <w:rsid w:val="00270396"/>
    <w:rsid w:val="00270447"/>
    <w:rsid w:val="002712C8"/>
    <w:rsid w:val="0027177E"/>
    <w:rsid w:val="00271D4C"/>
    <w:rsid w:val="00273EA8"/>
    <w:rsid w:val="002745B7"/>
    <w:rsid w:val="00274676"/>
    <w:rsid w:val="00274863"/>
    <w:rsid w:val="00280C39"/>
    <w:rsid w:val="00281ABF"/>
    <w:rsid w:val="00282B2B"/>
    <w:rsid w:val="00285B9C"/>
    <w:rsid w:val="0028618F"/>
    <w:rsid w:val="0028678C"/>
    <w:rsid w:val="00293409"/>
    <w:rsid w:val="0029399E"/>
    <w:rsid w:val="00294C64"/>
    <w:rsid w:val="00296F4F"/>
    <w:rsid w:val="002A0950"/>
    <w:rsid w:val="002A1DA5"/>
    <w:rsid w:val="002A1DF3"/>
    <w:rsid w:val="002A1EEA"/>
    <w:rsid w:val="002A7C98"/>
    <w:rsid w:val="002B0555"/>
    <w:rsid w:val="002B0B62"/>
    <w:rsid w:val="002B3F55"/>
    <w:rsid w:val="002B4103"/>
    <w:rsid w:val="002B503F"/>
    <w:rsid w:val="002B52C8"/>
    <w:rsid w:val="002B5A2C"/>
    <w:rsid w:val="002B5C63"/>
    <w:rsid w:val="002B67C7"/>
    <w:rsid w:val="002B6AE6"/>
    <w:rsid w:val="002C0123"/>
    <w:rsid w:val="002C39DA"/>
    <w:rsid w:val="002C41EF"/>
    <w:rsid w:val="002C4996"/>
    <w:rsid w:val="002C5CB3"/>
    <w:rsid w:val="002D0DA2"/>
    <w:rsid w:val="002D1106"/>
    <w:rsid w:val="002D1A49"/>
    <w:rsid w:val="002D1E9F"/>
    <w:rsid w:val="002D3341"/>
    <w:rsid w:val="002D3F1D"/>
    <w:rsid w:val="002D3FA4"/>
    <w:rsid w:val="002D55B8"/>
    <w:rsid w:val="002D5BA3"/>
    <w:rsid w:val="002D5F42"/>
    <w:rsid w:val="002D6A63"/>
    <w:rsid w:val="002D751C"/>
    <w:rsid w:val="002E028C"/>
    <w:rsid w:val="002E0D60"/>
    <w:rsid w:val="002E2013"/>
    <w:rsid w:val="002E357D"/>
    <w:rsid w:val="002E5EF4"/>
    <w:rsid w:val="002E733E"/>
    <w:rsid w:val="002E7A30"/>
    <w:rsid w:val="002F0AC3"/>
    <w:rsid w:val="002F4967"/>
    <w:rsid w:val="002F6E29"/>
    <w:rsid w:val="00300A53"/>
    <w:rsid w:val="003027FF"/>
    <w:rsid w:val="00305069"/>
    <w:rsid w:val="003053D4"/>
    <w:rsid w:val="00306410"/>
    <w:rsid w:val="003066FE"/>
    <w:rsid w:val="00311B19"/>
    <w:rsid w:val="00311E28"/>
    <w:rsid w:val="00312052"/>
    <w:rsid w:val="00312B13"/>
    <w:rsid w:val="00312E53"/>
    <w:rsid w:val="003134BC"/>
    <w:rsid w:val="00313502"/>
    <w:rsid w:val="00313833"/>
    <w:rsid w:val="00313F98"/>
    <w:rsid w:val="00314A3C"/>
    <w:rsid w:val="0031547C"/>
    <w:rsid w:val="003156F3"/>
    <w:rsid w:val="00316F62"/>
    <w:rsid w:val="00317698"/>
    <w:rsid w:val="003176A2"/>
    <w:rsid w:val="00317765"/>
    <w:rsid w:val="00317AAF"/>
    <w:rsid w:val="0032568E"/>
    <w:rsid w:val="0033136D"/>
    <w:rsid w:val="00332D15"/>
    <w:rsid w:val="0033388A"/>
    <w:rsid w:val="00333D86"/>
    <w:rsid w:val="003365CD"/>
    <w:rsid w:val="00336D6A"/>
    <w:rsid w:val="003371B0"/>
    <w:rsid w:val="003411A9"/>
    <w:rsid w:val="003418FA"/>
    <w:rsid w:val="00341CE8"/>
    <w:rsid w:val="00342EB4"/>
    <w:rsid w:val="00346ED3"/>
    <w:rsid w:val="00347A10"/>
    <w:rsid w:val="003503E8"/>
    <w:rsid w:val="00350E17"/>
    <w:rsid w:val="00350FBD"/>
    <w:rsid w:val="00351DD8"/>
    <w:rsid w:val="003524CD"/>
    <w:rsid w:val="00352B15"/>
    <w:rsid w:val="00352BDE"/>
    <w:rsid w:val="00353059"/>
    <w:rsid w:val="003531C6"/>
    <w:rsid w:val="003549DE"/>
    <w:rsid w:val="003565CD"/>
    <w:rsid w:val="0035673F"/>
    <w:rsid w:val="00360AC1"/>
    <w:rsid w:val="003624C6"/>
    <w:rsid w:val="0036322F"/>
    <w:rsid w:val="00364D23"/>
    <w:rsid w:val="00365F10"/>
    <w:rsid w:val="00375718"/>
    <w:rsid w:val="003758B0"/>
    <w:rsid w:val="00376A05"/>
    <w:rsid w:val="00377F4D"/>
    <w:rsid w:val="003804A2"/>
    <w:rsid w:val="00381169"/>
    <w:rsid w:val="003823A6"/>
    <w:rsid w:val="003827E5"/>
    <w:rsid w:val="003832EF"/>
    <w:rsid w:val="0038521C"/>
    <w:rsid w:val="00385721"/>
    <w:rsid w:val="00387705"/>
    <w:rsid w:val="00390AF1"/>
    <w:rsid w:val="00390C49"/>
    <w:rsid w:val="00391871"/>
    <w:rsid w:val="00392451"/>
    <w:rsid w:val="003929E4"/>
    <w:rsid w:val="0039340D"/>
    <w:rsid w:val="003952D5"/>
    <w:rsid w:val="003963D2"/>
    <w:rsid w:val="0039689F"/>
    <w:rsid w:val="00396FF9"/>
    <w:rsid w:val="003976E5"/>
    <w:rsid w:val="003A0226"/>
    <w:rsid w:val="003A1600"/>
    <w:rsid w:val="003A2221"/>
    <w:rsid w:val="003A222D"/>
    <w:rsid w:val="003A470F"/>
    <w:rsid w:val="003A6107"/>
    <w:rsid w:val="003A79E1"/>
    <w:rsid w:val="003B0038"/>
    <w:rsid w:val="003B3730"/>
    <w:rsid w:val="003B388C"/>
    <w:rsid w:val="003B5338"/>
    <w:rsid w:val="003B551C"/>
    <w:rsid w:val="003B703E"/>
    <w:rsid w:val="003B7673"/>
    <w:rsid w:val="003B7C29"/>
    <w:rsid w:val="003C011A"/>
    <w:rsid w:val="003C01A9"/>
    <w:rsid w:val="003C04B1"/>
    <w:rsid w:val="003C1E11"/>
    <w:rsid w:val="003C29DD"/>
    <w:rsid w:val="003C32CC"/>
    <w:rsid w:val="003C3646"/>
    <w:rsid w:val="003C6C63"/>
    <w:rsid w:val="003C7E13"/>
    <w:rsid w:val="003D1294"/>
    <w:rsid w:val="003D180A"/>
    <w:rsid w:val="003D2423"/>
    <w:rsid w:val="003D2B37"/>
    <w:rsid w:val="003D2EEE"/>
    <w:rsid w:val="003D325A"/>
    <w:rsid w:val="003D34CF"/>
    <w:rsid w:val="003D5FA8"/>
    <w:rsid w:val="003D6F34"/>
    <w:rsid w:val="003D7294"/>
    <w:rsid w:val="003D7542"/>
    <w:rsid w:val="003D77DE"/>
    <w:rsid w:val="003D7FFE"/>
    <w:rsid w:val="003E18F5"/>
    <w:rsid w:val="003E3341"/>
    <w:rsid w:val="003E3F4F"/>
    <w:rsid w:val="003E4EA6"/>
    <w:rsid w:val="003E550A"/>
    <w:rsid w:val="003E5C2C"/>
    <w:rsid w:val="003F09B8"/>
    <w:rsid w:val="003F0D14"/>
    <w:rsid w:val="003F17EE"/>
    <w:rsid w:val="003F1A4B"/>
    <w:rsid w:val="003F2523"/>
    <w:rsid w:val="003F427B"/>
    <w:rsid w:val="003F518D"/>
    <w:rsid w:val="003F5270"/>
    <w:rsid w:val="003F5546"/>
    <w:rsid w:val="003F653B"/>
    <w:rsid w:val="003F65EC"/>
    <w:rsid w:val="003F7740"/>
    <w:rsid w:val="00400496"/>
    <w:rsid w:val="00401221"/>
    <w:rsid w:val="00401AEF"/>
    <w:rsid w:val="00401C95"/>
    <w:rsid w:val="00402029"/>
    <w:rsid w:val="00402051"/>
    <w:rsid w:val="00405075"/>
    <w:rsid w:val="00407D20"/>
    <w:rsid w:val="00411339"/>
    <w:rsid w:val="004136AF"/>
    <w:rsid w:val="004139B8"/>
    <w:rsid w:val="00413C81"/>
    <w:rsid w:val="004141EA"/>
    <w:rsid w:val="004142C9"/>
    <w:rsid w:val="004146E7"/>
    <w:rsid w:val="00414828"/>
    <w:rsid w:val="00414FD7"/>
    <w:rsid w:val="00415542"/>
    <w:rsid w:val="00420EF7"/>
    <w:rsid w:val="00423280"/>
    <w:rsid w:val="0042487A"/>
    <w:rsid w:val="00425624"/>
    <w:rsid w:val="004257EA"/>
    <w:rsid w:val="00430187"/>
    <w:rsid w:val="004309DD"/>
    <w:rsid w:val="004317FE"/>
    <w:rsid w:val="00435AD7"/>
    <w:rsid w:val="00436BD5"/>
    <w:rsid w:val="004429DD"/>
    <w:rsid w:val="00450279"/>
    <w:rsid w:val="00451CD6"/>
    <w:rsid w:val="00452C28"/>
    <w:rsid w:val="00452EC9"/>
    <w:rsid w:val="00455170"/>
    <w:rsid w:val="004557AE"/>
    <w:rsid w:val="00455BD3"/>
    <w:rsid w:val="004576E1"/>
    <w:rsid w:val="0046008E"/>
    <w:rsid w:val="004605EB"/>
    <w:rsid w:val="004609D7"/>
    <w:rsid w:val="004618FE"/>
    <w:rsid w:val="0046286B"/>
    <w:rsid w:val="00462C04"/>
    <w:rsid w:val="00462D0C"/>
    <w:rsid w:val="00467775"/>
    <w:rsid w:val="004702D0"/>
    <w:rsid w:val="004707EC"/>
    <w:rsid w:val="00471D27"/>
    <w:rsid w:val="00475103"/>
    <w:rsid w:val="0047622A"/>
    <w:rsid w:val="00476662"/>
    <w:rsid w:val="00476AB3"/>
    <w:rsid w:val="00476FF5"/>
    <w:rsid w:val="004775B8"/>
    <w:rsid w:val="00480577"/>
    <w:rsid w:val="00481165"/>
    <w:rsid w:val="00481979"/>
    <w:rsid w:val="00481D55"/>
    <w:rsid w:val="00483226"/>
    <w:rsid w:val="0048590C"/>
    <w:rsid w:val="00487567"/>
    <w:rsid w:val="0049070B"/>
    <w:rsid w:val="00490BEB"/>
    <w:rsid w:val="004918F2"/>
    <w:rsid w:val="004922B4"/>
    <w:rsid w:val="004927FA"/>
    <w:rsid w:val="0049455F"/>
    <w:rsid w:val="004962C8"/>
    <w:rsid w:val="00497281"/>
    <w:rsid w:val="00497591"/>
    <w:rsid w:val="00497699"/>
    <w:rsid w:val="004A1ED5"/>
    <w:rsid w:val="004A4E01"/>
    <w:rsid w:val="004A4FC6"/>
    <w:rsid w:val="004B0784"/>
    <w:rsid w:val="004B084C"/>
    <w:rsid w:val="004B0912"/>
    <w:rsid w:val="004B0AAA"/>
    <w:rsid w:val="004B1163"/>
    <w:rsid w:val="004B1C80"/>
    <w:rsid w:val="004B3794"/>
    <w:rsid w:val="004B59F9"/>
    <w:rsid w:val="004B7B47"/>
    <w:rsid w:val="004B7DCD"/>
    <w:rsid w:val="004C150B"/>
    <w:rsid w:val="004C1CA1"/>
    <w:rsid w:val="004C3DD6"/>
    <w:rsid w:val="004C45DE"/>
    <w:rsid w:val="004C5965"/>
    <w:rsid w:val="004C687A"/>
    <w:rsid w:val="004D1592"/>
    <w:rsid w:val="004D1B9B"/>
    <w:rsid w:val="004D1DDD"/>
    <w:rsid w:val="004D205B"/>
    <w:rsid w:val="004D39DD"/>
    <w:rsid w:val="004D496D"/>
    <w:rsid w:val="004D4C34"/>
    <w:rsid w:val="004D5512"/>
    <w:rsid w:val="004D5F64"/>
    <w:rsid w:val="004E0F3C"/>
    <w:rsid w:val="004E12AC"/>
    <w:rsid w:val="004E2006"/>
    <w:rsid w:val="004E3E4A"/>
    <w:rsid w:val="004E4351"/>
    <w:rsid w:val="004E51CF"/>
    <w:rsid w:val="004E6CCE"/>
    <w:rsid w:val="004E7859"/>
    <w:rsid w:val="004F0377"/>
    <w:rsid w:val="004F0A1F"/>
    <w:rsid w:val="004F0A71"/>
    <w:rsid w:val="004F188C"/>
    <w:rsid w:val="004F40B7"/>
    <w:rsid w:val="004F459F"/>
    <w:rsid w:val="004F50DC"/>
    <w:rsid w:val="004F6A63"/>
    <w:rsid w:val="004F771E"/>
    <w:rsid w:val="004F7894"/>
    <w:rsid w:val="005036FD"/>
    <w:rsid w:val="00503702"/>
    <w:rsid w:val="0050699C"/>
    <w:rsid w:val="00511D34"/>
    <w:rsid w:val="00512250"/>
    <w:rsid w:val="005125C1"/>
    <w:rsid w:val="005131E0"/>
    <w:rsid w:val="005138D1"/>
    <w:rsid w:val="005143EB"/>
    <w:rsid w:val="00515F53"/>
    <w:rsid w:val="005239B8"/>
    <w:rsid w:val="00524860"/>
    <w:rsid w:val="0052551A"/>
    <w:rsid w:val="00525E7C"/>
    <w:rsid w:val="00526411"/>
    <w:rsid w:val="005264B9"/>
    <w:rsid w:val="00527A04"/>
    <w:rsid w:val="00527CA1"/>
    <w:rsid w:val="005318BF"/>
    <w:rsid w:val="00532873"/>
    <w:rsid w:val="00533343"/>
    <w:rsid w:val="005338F8"/>
    <w:rsid w:val="00533E22"/>
    <w:rsid w:val="00535B44"/>
    <w:rsid w:val="0053624B"/>
    <w:rsid w:val="005424FF"/>
    <w:rsid w:val="00542829"/>
    <w:rsid w:val="00544024"/>
    <w:rsid w:val="005443D2"/>
    <w:rsid w:val="00545363"/>
    <w:rsid w:val="005456F9"/>
    <w:rsid w:val="00545BA7"/>
    <w:rsid w:val="00547735"/>
    <w:rsid w:val="00550104"/>
    <w:rsid w:val="0055076A"/>
    <w:rsid w:val="005510CC"/>
    <w:rsid w:val="00552F1B"/>
    <w:rsid w:val="00552F3E"/>
    <w:rsid w:val="00554995"/>
    <w:rsid w:val="0055512C"/>
    <w:rsid w:val="005559DD"/>
    <w:rsid w:val="005601E1"/>
    <w:rsid w:val="005611D2"/>
    <w:rsid w:val="0056309D"/>
    <w:rsid w:val="005644BF"/>
    <w:rsid w:val="00564538"/>
    <w:rsid w:val="00565AC8"/>
    <w:rsid w:val="00566242"/>
    <w:rsid w:val="00566A1A"/>
    <w:rsid w:val="005700E9"/>
    <w:rsid w:val="00570FFC"/>
    <w:rsid w:val="00571A97"/>
    <w:rsid w:val="00571E7C"/>
    <w:rsid w:val="0057252C"/>
    <w:rsid w:val="00572598"/>
    <w:rsid w:val="00572785"/>
    <w:rsid w:val="0057330D"/>
    <w:rsid w:val="00573449"/>
    <w:rsid w:val="005734AA"/>
    <w:rsid w:val="005742F5"/>
    <w:rsid w:val="005747C8"/>
    <w:rsid w:val="0057558F"/>
    <w:rsid w:val="005756DB"/>
    <w:rsid w:val="00576232"/>
    <w:rsid w:val="00577229"/>
    <w:rsid w:val="00577445"/>
    <w:rsid w:val="0057781B"/>
    <w:rsid w:val="005801E3"/>
    <w:rsid w:val="0058060C"/>
    <w:rsid w:val="005819D8"/>
    <w:rsid w:val="0058310E"/>
    <w:rsid w:val="00586543"/>
    <w:rsid w:val="0058716A"/>
    <w:rsid w:val="005871DF"/>
    <w:rsid w:val="005902DB"/>
    <w:rsid w:val="00590F4D"/>
    <w:rsid w:val="00590F8E"/>
    <w:rsid w:val="005913C7"/>
    <w:rsid w:val="0059181B"/>
    <w:rsid w:val="00593ABF"/>
    <w:rsid w:val="00595504"/>
    <w:rsid w:val="00595C97"/>
    <w:rsid w:val="005A363A"/>
    <w:rsid w:val="005A64EC"/>
    <w:rsid w:val="005A6D4C"/>
    <w:rsid w:val="005A6FC8"/>
    <w:rsid w:val="005A70A8"/>
    <w:rsid w:val="005A77A5"/>
    <w:rsid w:val="005B19DC"/>
    <w:rsid w:val="005B1C1F"/>
    <w:rsid w:val="005B1C69"/>
    <w:rsid w:val="005B2893"/>
    <w:rsid w:val="005B33D3"/>
    <w:rsid w:val="005B34C7"/>
    <w:rsid w:val="005B3686"/>
    <w:rsid w:val="005B4C37"/>
    <w:rsid w:val="005B54E7"/>
    <w:rsid w:val="005B5AB4"/>
    <w:rsid w:val="005B5DBE"/>
    <w:rsid w:val="005B6E96"/>
    <w:rsid w:val="005B7992"/>
    <w:rsid w:val="005C00A3"/>
    <w:rsid w:val="005C09F5"/>
    <w:rsid w:val="005C0E92"/>
    <w:rsid w:val="005C4729"/>
    <w:rsid w:val="005C5A0A"/>
    <w:rsid w:val="005C6076"/>
    <w:rsid w:val="005D01E6"/>
    <w:rsid w:val="005D111B"/>
    <w:rsid w:val="005D2D06"/>
    <w:rsid w:val="005D3B03"/>
    <w:rsid w:val="005D5384"/>
    <w:rsid w:val="005D5421"/>
    <w:rsid w:val="005D5539"/>
    <w:rsid w:val="005D58EF"/>
    <w:rsid w:val="005D6287"/>
    <w:rsid w:val="005D6688"/>
    <w:rsid w:val="005D6759"/>
    <w:rsid w:val="005D7125"/>
    <w:rsid w:val="005D79EA"/>
    <w:rsid w:val="005E005B"/>
    <w:rsid w:val="005E33EC"/>
    <w:rsid w:val="005E40A6"/>
    <w:rsid w:val="005E62CE"/>
    <w:rsid w:val="005E64EE"/>
    <w:rsid w:val="005E7A82"/>
    <w:rsid w:val="005F16A1"/>
    <w:rsid w:val="005F17BA"/>
    <w:rsid w:val="005F365E"/>
    <w:rsid w:val="005F4B50"/>
    <w:rsid w:val="00601568"/>
    <w:rsid w:val="00604CFE"/>
    <w:rsid w:val="00605B31"/>
    <w:rsid w:val="006066F9"/>
    <w:rsid w:val="00607066"/>
    <w:rsid w:val="00607A6B"/>
    <w:rsid w:val="00611FBE"/>
    <w:rsid w:val="00613910"/>
    <w:rsid w:val="00613C9E"/>
    <w:rsid w:val="00614BDD"/>
    <w:rsid w:val="006159BD"/>
    <w:rsid w:val="0061777F"/>
    <w:rsid w:val="00622038"/>
    <w:rsid w:val="006239D1"/>
    <w:rsid w:val="006253EA"/>
    <w:rsid w:val="006268AA"/>
    <w:rsid w:val="006304BD"/>
    <w:rsid w:val="006334D7"/>
    <w:rsid w:val="00633525"/>
    <w:rsid w:val="00634B41"/>
    <w:rsid w:val="0063599A"/>
    <w:rsid w:val="00636C12"/>
    <w:rsid w:val="006374F0"/>
    <w:rsid w:val="006379A3"/>
    <w:rsid w:val="006379AE"/>
    <w:rsid w:val="00640EF1"/>
    <w:rsid w:val="0064166B"/>
    <w:rsid w:val="006428CD"/>
    <w:rsid w:val="006428D4"/>
    <w:rsid w:val="0064336C"/>
    <w:rsid w:val="0064443E"/>
    <w:rsid w:val="00644CDF"/>
    <w:rsid w:val="00644E86"/>
    <w:rsid w:val="00645901"/>
    <w:rsid w:val="00645A12"/>
    <w:rsid w:val="00645C73"/>
    <w:rsid w:val="00645D72"/>
    <w:rsid w:val="00646135"/>
    <w:rsid w:val="00647EC4"/>
    <w:rsid w:val="00651F0F"/>
    <w:rsid w:val="00652B3C"/>
    <w:rsid w:val="00654887"/>
    <w:rsid w:val="00656349"/>
    <w:rsid w:val="006572D3"/>
    <w:rsid w:val="00661748"/>
    <w:rsid w:val="00663191"/>
    <w:rsid w:val="006649ED"/>
    <w:rsid w:val="006669D8"/>
    <w:rsid w:val="00667C1A"/>
    <w:rsid w:val="00670EA8"/>
    <w:rsid w:val="00671C22"/>
    <w:rsid w:val="0067320C"/>
    <w:rsid w:val="006737A1"/>
    <w:rsid w:val="00677A36"/>
    <w:rsid w:val="00680B28"/>
    <w:rsid w:val="00684B5B"/>
    <w:rsid w:val="00684BDD"/>
    <w:rsid w:val="00686A56"/>
    <w:rsid w:val="0068728D"/>
    <w:rsid w:val="00687EF6"/>
    <w:rsid w:val="006906E0"/>
    <w:rsid w:val="0069086E"/>
    <w:rsid w:val="00691BBC"/>
    <w:rsid w:val="00691F2C"/>
    <w:rsid w:val="00695556"/>
    <w:rsid w:val="00696085"/>
    <w:rsid w:val="006964B2"/>
    <w:rsid w:val="006A099A"/>
    <w:rsid w:val="006A1638"/>
    <w:rsid w:val="006A17E3"/>
    <w:rsid w:val="006A18C7"/>
    <w:rsid w:val="006A23E0"/>
    <w:rsid w:val="006A39C9"/>
    <w:rsid w:val="006A42A7"/>
    <w:rsid w:val="006A4449"/>
    <w:rsid w:val="006A5603"/>
    <w:rsid w:val="006A579E"/>
    <w:rsid w:val="006A6CCE"/>
    <w:rsid w:val="006B0535"/>
    <w:rsid w:val="006B1804"/>
    <w:rsid w:val="006B2506"/>
    <w:rsid w:val="006B3B29"/>
    <w:rsid w:val="006B6DF8"/>
    <w:rsid w:val="006C0142"/>
    <w:rsid w:val="006C0401"/>
    <w:rsid w:val="006C140D"/>
    <w:rsid w:val="006C1DCC"/>
    <w:rsid w:val="006C2C53"/>
    <w:rsid w:val="006C2DBE"/>
    <w:rsid w:val="006C35FF"/>
    <w:rsid w:val="006C3A90"/>
    <w:rsid w:val="006C5AAA"/>
    <w:rsid w:val="006C6790"/>
    <w:rsid w:val="006D2DA4"/>
    <w:rsid w:val="006D3D78"/>
    <w:rsid w:val="006D7D26"/>
    <w:rsid w:val="006E006D"/>
    <w:rsid w:val="006E09B2"/>
    <w:rsid w:val="006E1C57"/>
    <w:rsid w:val="006E2718"/>
    <w:rsid w:val="006E35E8"/>
    <w:rsid w:val="006E3CD2"/>
    <w:rsid w:val="006E4897"/>
    <w:rsid w:val="006E4B15"/>
    <w:rsid w:val="006E6382"/>
    <w:rsid w:val="006E659A"/>
    <w:rsid w:val="006E6BA9"/>
    <w:rsid w:val="006F1BA9"/>
    <w:rsid w:val="006F4527"/>
    <w:rsid w:val="006F4784"/>
    <w:rsid w:val="006F4E5F"/>
    <w:rsid w:val="006F644E"/>
    <w:rsid w:val="006F679A"/>
    <w:rsid w:val="006F759B"/>
    <w:rsid w:val="006F7844"/>
    <w:rsid w:val="00702907"/>
    <w:rsid w:val="00702EFA"/>
    <w:rsid w:val="00704234"/>
    <w:rsid w:val="007056F0"/>
    <w:rsid w:val="00705708"/>
    <w:rsid w:val="00707026"/>
    <w:rsid w:val="007102A4"/>
    <w:rsid w:val="007104C8"/>
    <w:rsid w:val="00711A39"/>
    <w:rsid w:val="007151EE"/>
    <w:rsid w:val="007153EA"/>
    <w:rsid w:val="0071771A"/>
    <w:rsid w:val="007208D2"/>
    <w:rsid w:val="00722C08"/>
    <w:rsid w:val="00722EFD"/>
    <w:rsid w:val="00723AF8"/>
    <w:rsid w:val="0072423A"/>
    <w:rsid w:val="0072571B"/>
    <w:rsid w:val="00725EAC"/>
    <w:rsid w:val="00726535"/>
    <w:rsid w:val="00726747"/>
    <w:rsid w:val="00726B3A"/>
    <w:rsid w:val="007274CE"/>
    <w:rsid w:val="00730A6C"/>
    <w:rsid w:val="00731C7A"/>
    <w:rsid w:val="00740033"/>
    <w:rsid w:val="00740B2E"/>
    <w:rsid w:val="007419A3"/>
    <w:rsid w:val="00741B21"/>
    <w:rsid w:val="007420B3"/>
    <w:rsid w:val="00743F48"/>
    <w:rsid w:val="00745048"/>
    <w:rsid w:val="007451C4"/>
    <w:rsid w:val="007452A1"/>
    <w:rsid w:val="00745E1E"/>
    <w:rsid w:val="0074735A"/>
    <w:rsid w:val="00750142"/>
    <w:rsid w:val="00750231"/>
    <w:rsid w:val="00750B8E"/>
    <w:rsid w:val="0075101C"/>
    <w:rsid w:val="007517F9"/>
    <w:rsid w:val="007532D5"/>
    <w:rsid w:val="00754C1F"/>
    <w:rsid w:val="0075556C"/>
    <w:rsid w:val="00755744"/>
    <w:rsid w:val="00755EB5"/>
    <w:rsid w:val="00756D91"/>
    <w:rsid w:val="007576A3"/>
    <w:rsid w:val="007606C8"/>
    <w:rsid w:val="00760814"/>
    <w:rsid w:val="00762208"/>
    <w:rsid w:val="00763831"/>
    <w:rsid w:val="00764A83"/>
    <w:rsid w:val="00765AFA"/>
    <w:rsid w:val="00765CA5"/>
    <w:rsid w:val="0076631A"/>
    <w:rsid w:val="00766374"/>
    <w:rsid w:val="00766825"/>
    <w:rsid w:val="0077053C"/>
    <w:rsid w:val="00771225"/>
    <w:rsid w:val="00771E21"/>
    <w:rsid w:val="0077349D"/>
    <w:rsid w:val="0077361B"/>
    <w:rsid w:val="00773C64"/>
    <w:rsid w:val="00775270"/>
    <w:rsid w:val="00777344"/>
    <w:rsid w:val="0078021C"/>
    <w:rsid w:val="00780E1B"/>
    <w:rsid w:val="0078142D"/>
    <w:rsid w:val="00781BCC"/>
    <w:rsid w:val="0078480B"/>
    <w:rsid w:val="00784AFB"/>
    <w:rsid w:val="00784C6A"/>
    <w:rsid w:val="007863CC"/>
    <w:rsid w:val="007874D2"/>
    <w:rsid w:val="00790E89"/>
    <w:rsid w:val="0079135C"/>
    <w:rsid w:val="007921CB"/>
    <w:rsid w:val="0079246F"/>
    <w:rsid w:val="007933F1"/>
    <w:rsid w:val="00793B02"/>
    <w:rsid w:val="00794ABA"/>
    <w:rsid w:val="0079666B"/>
    <w:rsid w:val="007973B4"/>
    <w:rsid w:val="007A1336"/>
    <w:rsid w:val="007A251C"/>
    <w:rsid w:val="007A2ADB"/>
    <w:rsid w:val="007A4071"/>
    <w:rsid w:val="007A493F"/>
    <w:rsid w:val="007A4D1C"/>
    <w:rsid w:val="007A5841"/>
    <w:rsid w:val="007A7D6C"/>
    <w:rsid w:val="007B2104"/>
    <w:rsid w:val="007B2A15"/>
    <w:rsid w:val="007B38E8"/>
    <w:rsid w:val="007B5996"/>
    <w:rsid w:val="007B6814"/>
    <w:rsid w:val="007B70F4"/>
    <w:rsid w:val="007C1D6A"/>
    <w:rsid w:val="007C3007"/>
    <w:rsid w:val="007C34EC"/>
    <w:rsid w:val="007C4EAF"/>
    <w:rsid w:val="007C79DA"/>
    <w:rsid w:val="007C7DB9"/>
    <w:rsid w:val="007D00C7"/>
    <w:rsid w:val="007D033F"/>
    <w:rsid w:val="007D034B"/>
    <w:rsid w:val="007D05B6"/>
    <w:rsid w:val="007D0727"/>
    <w:rsid w:val="007D1517"/>
    <w:rsid w:val="007D2013"/>
    <w:rsid w:val="007D26D9"/>
    <w:rsid w:val="007D3213"/>
    <w:rsid w:val="007D4811"/>
    <w:rsid w:val="007D551A"/>
    <w:rsid w:val="007D5A0F"/>
    <w:rsid w:val="007D5A39"/>
    <w:rsid w:val="007D681F"/>
    <w:rsid w:val="007D79CB"/>
    <w:rsid w:val="007E1139"/>
    <w:rsid w:val="007E24FC"/>
    <w:rsid w:val="007E4148"/>
    <w:rsid w:val="007E423B"/>
    <w:rsid w:val="007E447C"/>
    <w:rsid w:val="007E4817"/>
    <w:rsid w:val="007E5C41"/>
    <w:rsid w:val="007E5F00"/>
    <w:rsid w:val="007E651B"/>
    <w:rsid w:val="007E7894"/>
    <w:rsid w:val="007F17E5"/>
    <w:rsid w:val="007F1990"/>
    <w:rsid w:val="007F2B5A"/>
    <w:rsid w:val="007F3EA0"/>
    <w:rsid w:val="007F5FB9"/>
    <w:rsid w:val="007F7525"/>
    <w:rsid w:val="007F75C3"/>
    <w:rsid w:val="0080022E"/>
    <w:rsid w:val="00802092"/>
    <w:rsid w:val="00803A02"/>
    <w:rsid w:val="00803CBC"/>
    <w:rsid w:val="0080539E"/>
    <w:rsid w:val="00805ADF"/>
    <w:rsid w:val="00805B59"/>
    <w:rsid w:val="008062C5"/>
    <w:rsid w:val="00807311"/>
    <w:rsid w:val="00814115"/>
    <w:rsid w:val="0081458D"/>
    <w:rsid w:val="00814D56"/>
    <w:rsid w:val="00814E59"/>
    <w:rsid w:val="00816AB1"/>
    <w:rsid w:val="00817388"/>
    <w:rsid w:val="00817407"/>
    <w:rsid w:val="0081752D"/>
    <w:rsid w:val="00817F3F"/>
    <w:rsid w:val="00820599"/>
    <w:rsid w:val="0082222A"/>
    <w:rsid w:val="00822C3D"/>
    <w:rsid w:val="00822EEA"/>
    <w:rsid w:val="00823437"/>
    <w:rsid w:val="00823BA9"/>
    <w:rsid w:val="00823E01"/>
    <w:rsid w:val="00824B58"/>
    <w:rsid w:val="00824F79"/>
    <w:rsid w:val="0083105C"/>
    <w:rsid w:val="0083140C"/>
    <w:rsid w:val="0083258E"/>
    <w:rsid w:val="0083360D"/>
    <w:rsid w:val="00833DA8"/>
    <w:rsid w:val="00834AC3"/>
    <w:rsid w:val="00835780"/>
    <w:rsid w:val="0083585A"/>
    <w:rsid w:val="00835FC3"/>
    <w:rsid w:val="008361A1"/>
    <w:rsid w:val="008364D1"/>
    <w:rsid w:val="0084080C"/>
    <w:rsid w:val="00840926"/>
    <w:rsid w:val="00840B33"/>
    <w:rsid w:val="00840C87"/>
    <w:rsid w:val="00841B97"/>
    <w:rsid w:val="008425FD"/>
    <w:rsid w:val="00842C4D"/>
    <w:rsid w:val="00842EA1"/>
    <w:rsid w:val="00844B67"/>
    <w:rsid w:val="008465E8"/>
    <w:rsid w:val="00847084"/>
    <w:rsid w:val="00847EA1"/>
    <w:rsid w:val="008555C1"/>
    <w:rsid w:val="008566C9"/>
    <w:rsid w:val="008571B6"/>
    <w:rsid w:val="00857519"/>
    <w:rsid w:val="00857BAB"/>
    <w:rsid w:val="008608B6"/>
    <w:rsid w:val="00861BA2"/>
    <w:rsid w:val="00862259"/>
    <w:rsid w:val="008669FA"/>
    <w:rsid w:val="00867AD6"/>
    <w:rsid w:val="00870456"/>
    <w:rsid w:val="0087058C"/>
    <w:rsid w:val="00870D59"/>
    <w:rsid w:val="00871DD7"/>
    <w:rsid w:val="00872741"/>
    <w:rsid w:val="00872A14"/>
    <w:rsid w:val="00872F72"/>
    <w:rsid w:val="008743D9"/>
    <w:rsid w:val="00874479"/>
    <w:rsid w:val="008752E5"/>
    <w:rsid w:val="00875DFA"/>
    <w:rsid w:val="00877103"/>
    <w:rsid w:val="00877156"/>
    <w:rsid w:val="00881142"/>
    <w:rsid w:val="00883BEA"/>
    <w:rsid w:val="00885539"/>
    <w:rsid w:val="00885705"/>
    <w:rsid w:val="008858DE"/>
    <w:rsid w:val="008864FA"/>
    <w:rsid w:val="00886903"/>
    <w:rsid w:val="00886BB2"/>
    <w:rsid w:val="00887104"/>
    <w:rsid w:val="00887739"/>
    <w:rsid w:val="00887803"/>
    <w:rsid w:val="00887E4D"/>
    <w:rsid w:val="00891C76"/>
    <w:rsid w:val="0089289D"/>
    <w:rsid w:val="00893E1E"/>
    <w:rsid w:val="00894124"/>
    <w:rsid w:val="008948F4"/>
    <w:rsid w:val="00894CA7"/>
    <w:rsid w:val="00895448"/>
    <w:rsid w:val="00896442"/>
    <w:rsid w:val="008971CA"/>
    <w:rsid w:val="008A0023"/>
    <w:rsid w:val="008A2941"/>
    <w:rsid w:val="008A3927"/>
    <w:rsid w:val="008A3C75"/>
    <w:rsid w:val="008A400C"/>
    <w:rsid w:val="008A5357"/>
    <w:rsid w:val="008A6375"/>
    <w:rsid w:val="008A7D7A"/>
    <w:rsid w:val="008B1094"/>
    <w:rsid w:val="008B11AA"/>
    <w:rsid w:val="008B1215"/>
    <w:rsid w:val="008B29EF"/>
    <w:rsid w:val="008B2FF2"/>
    <w:rsid w:val="008B34BB"/>
    <w:rsid w:val="008B4428"/>
    <w:rsid w:val="008B4688"/>
    <w:rsid w:val="008B5230"/>
    <w:rsid w:val="008B5AE0"/>
    <w:rsid w:val="008B6CCC"/>
    <w:rsid w:val="008B7128"/>
    <w:rsid w:val="008B7F32"/>
    <w:rsid w:val="008C01AD"/>
    <w:rsid w:val="008C1563"/>
    <w:rsid w:val="008C1773"/>
    <w:rsid w:val="008C178A"/>
    <w:rsid w:val="008C1E2C"/>
    <w:rsid w:val="008C2BD3"/>
    <w:rsid w:val="008C6798"/>
    <w:rsid w:val="008D1455"/>
    <w:rsid w:val="008D16E3"/>
    <w:rsid w:val="008D1969"/>
    <w:rsid w:val="008D3E4F"/>
    <w:rsid w:val="008D4F54"/>
    <w:rsid w:val="008D5388"/>
    <w:rsid w:val="008D5A70"/>
    <w:rsid w:val="008D7D05"/>
    <w:rsid w:val="008E089F"/>
    <w:rsid w:val="008E1B55"/>
    <w:rsid w:val="008E1E9C"/>
    <w:rsid w:val="008E233D"/>
    <w:rsid w:val="008E23A5"/>
    <w:rsid w:val="008E4F2B"/>
    <w:rsid w:val="008E70AB"/>
    <w:rsid w:val="008E74DF"/>
    <w:rsid w:val="008E75FC"/>
    <w:rsid w:val="008F0967"/>
    <w:rsid w:val="008F1EB5"/>
    <w:rsid w:val="008F789B"/>
    <w:rsid w:val="00900826"/>
    <w:rsid w:val="00900DFE"/>
    <w:rsid w:val="00901F00"/>
    <w:rsid w:val="00902595"/>
    <w:rsid w:val="00904C05"/>
    <w:rsid w:val="00904D83"/>
    <w:rsid w:val="00906198"/>
    <w:rsid w:val="0091104C"/>
    <w:rsid w:val="009126D9"/>
    <w:rsid w:val="0091768B"/>
    <w:rsid w:val="00917AE5"/>
    <w:rsid w:val="00920AD6"/>
    <w:rsid w:val="00921AA0"/>
    <w:rsid w:val="00923E4F"/>
    <w:rsid w:val="00925F51"/>
    <w:rsid w:val="00927C90"/>
    <w:rsid w:val="00930AA0"/>
    <w:rsid w:val="00930DB9"/>
    <w:rsid w:val="009313C1"/>
    <w:rsid w:val="0093140D"/>
    <w:rsid w:val="009326EC"/>
    <w:rsid w:val="00932C0D"/>
    <w:rsid w:val="0093382B"/>
    <w:rsid w:val="00935797"/>
    <w:rsid w:val="00935A8C"/>
    <w:rsid w:val="0093602F"/>
    <w:rsid w:val="009372A4"/>
    <w:rsid w:val="009377A9"/>
    <w:rsid w:val="00940BFE"/>
    <w:rsid w:val="0094172B"/>
    <w:rsid w:val="009426BB"/>
    <w:rsid w:val="00942FA6"/>
    <w:rsid w:val="0094330B"/>
    <w:rsid w:val="0094565C"/>
    <w:rsid w:val="0094722A"/>
    <w:rsid w:val="00952C84"/>
    <w:rsid w:val="009547FB"/>
    <w:rsid w:val="009548A9"/>
    <w:rsid w:val="009551F5"/>
    <w:rsid w:val="009556A0"/>
    <w:rsid w:val="00955BC1"/>
    <w:rsid w:val="00955FC7"/>
    <w:rsid w:val="0095623F"/>
    <w:rsid w:val="009562BD"/>
    <w:rsid w:val="009567EA"/>
    <w:rsid w:val="0096010B"/>
    <w:rsid w:val="009605B7"/>
    <w:rsid w:val="00960E0E"/>
    <w:rsid w:val="00961070"/>
    <w:rsid w:val="0096159E"/>
    <w:rsid w:val="00962DD0"/>
    <w:rsid w:val="00962EEB"/>
    <w:rsid w:val="00963DBB"/>
    <w:rsid w:val="00964140"/>
    <w:rsid w:val="009651C3"/>
    <w:rsid w:val="00966444"/>
    <w:rsid w:val="00967E43"/>
    <w:rsid w:val="009711B0"/>
    <w:rsid w:val="00971653"/>
    <w:rsid w:val="009718B9"/>
    <w:rsid w:val="00971CE8"/>
    <w:rsid w:val="00972137"/>
    <w:rsid w:val="00972417"/>
    <w:rsid w:val="009748D1"/>
    <w:rsid w:val="00976E05"/>
    <w:rsid w:val="00977E6E"/>
    <w:rsid w:val="009801B1"/>
    <w:rsid w:val="0098032A"/>
    <w:rsid w:val="00980CFD"/>
    <w:rsid w:val="009825F9"/>
    <w:rsid w:val="00982766"/>
    <w:rsid w:val="00983839"/>
    <w:rsid w:val="00984337"/>
    <w:rsid w:val="00984719"/>
    <w:rsid w:val="0098472B"/>
    <w:rsid w:val="00986584"/>
    <w:rsid w:val="00986661"/>
    <w:rsid w:val="0099094A"/>
    <w:rsid w:val="00991A35"/>
    <w:rsid w:val="00991BAB"/>
    <w:rsid w:val="00992A12"/>
    <w:rsid w:val="00993951"/>
    <w:rsid w:val="009943B4"/>
    <w:rsid w:val="0099611D"/>
    <w:rsid w:val="009A0A56"/>
    <w:rsid w:val="009A0B18"/>
    <w:rsid w:val="009A0D65"/>
    <w:rsid w:val="009A3953"/>
    <w:rsid w:val="009A3BD3"/>
    <w:rsid w:val="009A587E"/>
    <w:rsid w:val="009A64D8"/>
    <w:rsid w:val="009A6B0B"/>
    <w:rsid w:val="009A73F9"/>
    <w:rsid w:val="009B0028"/>
    <w:rsid w:val="009B3135"/>
    <w:rsid w:val="009B49B3"/>
    <w:rsid w:val="009B6FB0"/>
    <w:rsid w:val="009C136D"/>
    <w:rsid w:val="009C257B"/>
    <w:rsid w:val="009C2FBF"/>
    <w:rsid w:val="009C3510"/>
    <w:rsid w:val="009C539F"/>
    <w:rsid w:val="009C5D05"/>
    <w:rsid w:val="009C5E55"/>
    <w:rsid w:val="009C6667"/>
    <w:rsid w:val="009C73F8"/>
    <w:rsid w:val="009C78BF"/>
    <w:rsid w:val="009C7F05"/>
    <w:rsid w:val="009C7F8E"/>
    <w:rsid w:val="009D0728"/>
    <w:rsid w:val="009D0995"/>
    <w:rsid w:val="009D17D2"/>
    <w:rsid w:val="009D346C"/>
    <w:rsid w:val="009D3489"/>
    <w:rsid w:val="009D48C8"/>
    <w:rsid w:val="009D77A2"/>
    <w:rsid w:val="009E07AF"/>
    <w:rsid w:val="009E1260"/>
    <w:rsid w:val="009E237B"/>
    <w:rsid w:val="009E2C66"/>
    <w:rsid w:val="009E3030"/>
    <w:rsid w:val="009E3CAB"/>
    <w:rsid w:val="009E40D7"/>
    <w:rsid w:val="009E5866"/>
    <w:rsid w:val="009E7C4F"/>
    <w:rsid w:val="009F00C8"/>
    <w:rsid w:val="009F0275"/>
    <w:rsid w:val="009F0629"/>
    <w:rsid w:val="009F2784"/>
    <w:rsid w:val="009F3A28"/>
    <w:rsid w:val="009F3CB4"/>
    <w:rsid w:val="009F4363"/>
    <w:rsid w:val="009F440A"/>
    <w:rsid w:val="009F4DA1"/>
    <w:rsid w:val="009F5C4E"/>
    <w:rsid w:val="009F5C9E"/>
    <w:rsid w:val="009F661E"/>
    <w:rsid w:val="009F796F"/>
    <w:rsid w:val="009F7DF5"/>
    <w:rsid w:val="00A016DE"/>
    <w:rsid w:val="00A01BCB"/>
    <w:rsid w:val="00A02A2F"/>
    <w:rsid w:val="00A05608"/>
    <w:rsid w:val="00A0566E"/>
    <w:rsid w:val="00A05733"/>
    <w:rsid w:val="00A05C59"/>
    <w:rsid w:val="00A07E3F"/>
    <w:rsid w:val="00A10B77"/>
    <w:rsid w:val="00A1479A"/>
    <w:rsid w:val="00A14D41"/>
    <w:rsid w:val="00A15F31"/>
    <w:rsid w:val="00A20FA3"/>
    <w:rsid w:val="00A214D1"/>
    <w:rsid w:val="00A214FD"/>
    <w:rsid w:val="00A217A9"/>
    <w:rsid w:val="00A2264E"/>
    <w:rsid w:val="00A2446C"/>
    <w:rsid w:val="00A2778F"/>
    <w:rsid w:val="00A30371"/>
    <w:rsid w:val="00A34F49"/>
    <w:rsid w:val="00A352D5"/>
    <w:rsid w:val="00A35861"/>
    <w:rsid w:val="00A369EF"/>
    <w:rsid w:val="00A403AC"/>
    <w:rsid w:val="00A40F7F"/>
    <w:rsid w:val="00A4111C"/>
    <w:rsid w:val="00A417DA"/>
    <w:rsid w:val="00A43014"/>
    <w:rsid w:val="00A4394B"/>
    <w:rsid w:val="00A44735"/>
    <w:rsid w:val="00A44A9F"/>
    <w:rsid w:val="00A45367"/>
    <w:rsid w:val="00A474A5"/>
    <w:rsid w:val="00A5295A"/>
    <w:rsid w:val="00A533B1"/>
    <w:rsid w:val="00A54881"/>
    <w:rsid w:val="00A554F4"/>
    <w:rsid w:val="00A55B36"/>
    <w:rsid w:val="00A569F7"/>
    <w:rsid w:val="00A56BF4"/>
    <w:rsid w:val="00A57D83"/>
    <w:rsid w:val="00A6021F"/>
    <w:rsid w:val="00A60670"/>
    <w:rsid w:val="00A61D70"/>
    <w:rsid w:val="00A61FDB"/>
    <w:rsid w:val="00A6305B"/>
    <w:rsid w:val="00A634CC"/>
    <w:rsid w:val="00A63A5E"/>
    <w:rsid w:val="00A67255"/>
    <w:rsid w:val="00A67A75"/>
    <w:rsid w:val="00A70579"/>
    <w:rsid w:val="00A70BF3"/>
    <w:rsid w:val="00A7448D"/>
    <w:rsid w:val="00A75D86"/>
    <w:rsid w:val="00A77508"/>
    <w:rsid w:val="00A80843"/>
    <w:rsid w:val="00A80E19"/>
    <w:rsid w:val="00A810F9"/>
    <w:rsid w:val="00A82960"/>
    <w:rsid w:val="00A8360E"/>
    <w:rsid w:val="00A838DE"/>
    <w:rsid w:val="00A84155"/>
    <w:rsid w:val="00A849F9"/>
    <w:rsid w:val="00A8526E"/>
    <w:rsid w:val="00A85BE2"/>
    <w:rsid w:val="00A86E90"/>
    <w:rsid w:val="00A87AC6"/>
    <w:rsid w:val="00A903B0"/>
    <w:rsid w:val="00A90D49"/>
    <w:rsid w:val="00A91733"/>
    <w:rsid w:val="00A91B08"/>
    <w:rsid w:val="00A92905"/>
    <w:rsid w:val="00A9534B"/>
    <w:rsid w:val="00A95D36"/>
    <w:rsid w:val="00A963EE"/>
    <w:rsid w:val="00AA08DA"/>
    <w:rsid w:val="00AA0F5B"/>
    <w:rsid w:val="00AA19C8"/>
    <w:rsid w:val="00AA36E8"/>
    <w:rsid w:val="00AA3FF4"/>
    <w:rsid w:val="00AA4A7C"/>
    <w:rsid w:val="00AA538C"/>
    <w:rsid w:val="00AA56CF"/>
    <w:rsid w:val="00AA715D"/>
    <w:rsid w:val="00AA7DB8"/>
    <w:rsid w:val="00AB4CC9"/>
    <w:rsid w:val="00AB5575"/>
    <w:rsid w:val="00AB58E1"/>
    <w:rsid w:val="00AB6E01"/>
    <w:rsid w:val="00AB74AD"/>
    <w:rsid w:val="00AC3007"/>
    <w:rsid w:val="00AC38C8"/>
    <w:rsid w:val="00AC4158"/>
    <w:rsid w:val="00AC5995"/>
    <w:rsid w:val="00AC7372"/>
    <w:rsid w:val="00AD127A"/>
    <w:rsid w:val="00AD4420"/>
    <w:rsid w:val="00AD5F43"/>
    <w:rsid w:val="00AD7E87"/>
    <w:rsid w:val="00AE1460"/>
    <w:rsid w:val="00AE1BB7"/>
    <w:rsid w:val="00AE25BA"/>
    <w:rsid w:val="00AE2E2F"/>
    <w:rsid w:val="00AE3724"/>
    <w:rsid w:val="00AE657F"/>
    <w:rsid w:val="00AF17EC"/>
    <w:rsid w:val="00AF452A"/>
    <w:rsid w:val="00AF5046"/>
    <w:rsid w:val="00AF6F4A"/>
    <w:rsid w:val="00AF725A"/>
    <w:rsid w:val="00B00A1F"/>
    <w:rsid w:val="00B02BA9"/>
    <w:rsid w:val="00B02BED"/>
    <w:rsid w:val="00B05024"/>
    <w:rsid w:val="00B0552B"/>
    <w:rsid w:val="00B05C61"/>
    <w:rsid w:val="00B06007"/>
    <w:rsid w:val="00B06776"/>
    <w:rsid w:val="00B06FD4"/>
    <w:rsid w:val="00B1172B"/>
    <w:rsid w:val="00B117C4"/>
    <w:rsid w:val="00B152AB"/>
    <w:rsid w:val="00B21EA6"/>
    <w:rsid w:val="00B23CE3"/>
    <w:rsid w:val="00B240E1"/>
    <w:rsid w:val="00B24218"/>
    <w:rsid w:val="00B2552F"/>
    <w:rsid w:val="00B25A22"/>
    <w:rsid w:val="00B26351"/>
    <w:rsid w:val="00B319BD"/>
    <w:rsid w:val="00B32CA7"/>
    <w:rsid w:val="00B33A69"/>
    <w:rsid w:val="00B34256"/>
    <w:rsid w:val="00B35020"/>
    <w:rsid w:val="00B35C59"/>
    <w:rsid w:val="00B3659A"/>
    <w:rsid w:val="00B36DB2"/>
    <w:rsid w:val="00B3779A"/>
    <w:rsid w:val="00B37FE9"/>
    <w:rsid w:val="00B40AD5"/>
    <w:rsid w:val="00B40E7C"/>
    <w:rsid w:val="00B43444"/>
    <w:rsid w:val="00B449C4"/>
    <w:rsid w:val="00B464AA"/>
    <w:rsid w:val="00B47D7D"/>
    <w:rsid w:val="00B506C3"/>
    <w:rsid w:val="00B51B26"/>
    <w:rsid w:val="00B51BB1"/>
    <w:rsid w:val="00B54184"/>
    <w:rsid w:val="00B54730"/>
    <w:rsid w:val="00B54C24"/>
    <w:rsid w:val="00B55683"/>
    <w:rsid w:val="00B5752D"/>
    <w:rsid w:val="00B5774C"/>
    <w:rsid w:val="00B57F70"/>
    <w:rsid w:val="00B6350E"/>
    <w:rsid w:val="00B6676B"/>
    <w:rsid w:val="00B66A23"/>
    <w:rsid w:val="00B673B1"/>
    <w:rsid w:val="00B711E4"/>
    <w:rsid w:val="00B71BD2"/>
    <w:rsid w:val="00B72896"/>
    <w:rsid w:val="00B73CFD"/>
    <w:rsid w:val="00B73D9F"/>
    <w:rsid w:val="00B74DE6"/>
    <w:rsid w:val="00B752A9"/>
    <w:rsid w:val="00B76C0F"/>
    <w:rsid w:val="00B76FBE"/>
    <w:rsid w:val="00B77CF9"/>
    <w:rsid w:val="00B8005B"/>
    <w:rsid w:val="00B82741"/>
    <w:rsid w:val="00B82D07"/>
    <w:rsid w:val="00B82D33"/>
    <w:rsid w:val="00B82E3F"/>
    <w:rsid w:val="00B833F6"/>
    <w:rsid w:val="00B83CD8"/>
    <w:rsid w:val="00B8502B"/>
    <w:rsid w:val="00B86008"/>
    <w:rsid w:val="00B86E1E"/>
    <w:rsid w:val="00B872C0"/>
    <w:rsid w:val="00B90A9C"/>
    <w:rsid w:val="00B90EAA"/>
    <w:rsid w:val="00B93F74"/>
    <w:rsid w:val="00B95DA5"/>
    <w:rsid w:val="00B9795C"/>
    <w:rsid w:val="00B97C37"/>
    <w:rsid w:val="00BA18A0"/>
    <w:rsid w:val="00BA1C6F"/>
    <w:rsid w:val="00BA2C06"/>
    <w:rsid w:val="00BA353E"/>
    <w:rsid w:val="00BA355B"/>
    <w:rsid w:val="00BA4EA7"/>
    <w:rsid w:val="00BA55A4"/>
    <w:rsid w:val="00BA55D5"/>
    <w:rsid w:val="00BA56A6"/>
    <w:rsid w:val="00BA5F3F"/>
    <w:rsid w:val="00BB18C4"/>
    <w:rsid w:val="00BB1F65"/>
    <w:rsid w:val="00BB2F51"/>
    <w:rsid w:val="00BB43EF"/>
    <w:rsid w:val="00BB4590"/>
    <w:rsid w:val="00BB6667"/>
    <w:rsid w:val="00BC109F"/>
    <w:rsid w:val="00BC1F41"/>
    <w:rsid w:val="00BC47EC"/>
    <w:rsid w:val="00BC5713"/>
    <w:rsid w:val="00BD19B1"/>
    <w:rsid w:val="00BD3D0A"/>
    <w:rsid w:val="00BD3D6A"/>
    <w:rsid w:val="00BE2E73"/>
    <w:rsid w:val="00BE4168"/>
    <w:rsid w:val="00BE5A2F"/>
    <w:rsid w:val="00BF0214"/>
    <w:rsid w:val="00BF09D5"/>
    <w:rsid w:val="00BF2C3D"/>
    <w:rsid w:val="00BF2D77"/>
    <w:rsid w:val="00BF2E30"/>
    <w:rsid w:val="00BF51BF"/>
    <w:rsid w:val="00C00979"/>
    <w:rsid w:val="00C00EB2"/>
    <w:rsid w:val="00C05742"/>
    <w:rsid w:val="00C057DB"/>
    <w:rsid w:val="00C0584C"/>
    <w:rsid w:val="00C0613E"/>
    <w:rsid w:val="00C0666A"/>
    <w:rsid w:val="00C07385"/>
    <w:rsid w:val="00C07A0B"/>
    <w:rsid w:val="00C106B1"/>
    <w:rsid w:val="00C107A3"/>
    <w:rsid w:val="00C11886"/>
    <w:rsid w:val="00C13773"/>
    <w:rsid w:val="00C13DB7"/>
    <w:rsid w:val="00C14D7F"/>
    <w:rsid w:val="00C157DA"/>
    <w:rsid w:val="00C1655A"/>
    <w:rsid w:val="00C16D9A"/>
    <w:rsid w:val="00C16DBB"/>
    <w:rsid w:val="00C17F04"/>
    <w:rsid w:val="00C20101"/>
    <w:rsid w:val="00C207C0"/>
    <w:rsid w:val="00C20BDB"/>
    <w:rsid w:val="00C210B0"/>
    <w:rsid w:val="00C2183C"/>
    <w:rsid w:val="00C22131"/>
    <w:rsid w:val="00C2234D"/>
    <w:rsid w:val="00C2255A"/>
    <w:rsid w:val="00C23502"/>
    <w:rsid w:val="00C25340"/>
    <w:rsid w:val="00C26629"/>
    <w:rsid w:val="00C26F47"/>
    <w:rsid w:val="00C3003F"/>
    <w:rsid w:val="00C324C1"/>
    <w:rsid w:val="00C32DA8"/>
    <w:rsid w:val="00C35C58"/>
    <w:rsid w:val="00C368C9"/>
    <w:rsid w:val="00C370D2"/>
    <w:rsid w:val="00C371B0"/>
    <w:rsid w:val="00C375AB"/>
    <w:rsid w:val="00C40125"/>
    <w:rsid w:val="00C40506"/>
    <w:rsid w:val="00C412A3"/>
    <w:rsid w:val="00C428C4"/>
    <w:rsid w:val="00C44E37"/>
    <w:rsid w:val="00C44E6B"/>
    <w:rsid w:val="00C464BC"/>
    <w:rsid w:val="00C46C4E"/>
    <w:rsid w:val="00C47170"/>
    <w:rsid w:val="00C47BF2"/>
    <w:rsid w:val="00C50823"/>
    <w:rsid w:val="00C51A9F"/>
    <w:rsid w:val="00C5231A"/>
    <w:rsid w:val="00C52A88"/>
    <w:rsid w:val="00C53DEC"/>
    <w:rsid w:val="00C546BE"/>
    <w:rsid w:val="00C563A3"/>
    <w:rsid w:val="00C57477"/>
    <w:rsid w:val="00C6121C"/>
    <w:rsid w:val="00C616C5"/>
    <w:rsid w:val="00C6346A"/>
    <w:rsid w:val="00C638B4"/>
    <w:rsid w:val="00C63DD8"/>
    <w:rsid w:val="00C64367"/>
    <w:rsid w:val="00C64799"/>
    <w:rsid w:val="00C726EF"/>
    <w:rsid w:val="00C73BFE"/>
    <w:rsid w:val="00C73D2E"/>
    <w:rsid w:val="00C75B92"/>
    <w:rsid w:val="00C76596"/>
    <w:rsid w:val="00C803E4"/>
    <w:rsid w:val="00C804FA"/>
    <w:rsid w:val="00C81349"/>
    <w:rsid w:val="00C835B0"/>
    <w:rsid w:val="00C8374C"/>
    <w:rsid w:val="00C83C1D"/>
    <w:rsid w:val="00C840A4"/>
    <w:rsid w:val="00C84BE0"/>
    <w:rsid w:val="00C85127"/>
    <w:rsid w:val="00C85EB4"/>
    <w:rsid w:val="00C877FE"/>
    <w:rsid w:val="00C90421"/>
    <w:rsid w:val="00C91801"/>
    <w:rsid w:val="00C91B8E"/>
    <w:rsid w:val="00C91D51"/>
    <w:rsid w:val="00C9201E"/>
    <w:rsid w:val="00C92889"/>
    <w:rsid w:val="00C93D32"/>
    <w:rsid w:val="00C97AEF"/>
    <w:rsid w:val="00C97EF6"/>
    <w:rsid w:val="00CA0090"/>
    <w:rsid w:val="00CA00EA"/>
    <w:rsid w:val="00CA0DCA"/>
    <w:rsid w:val="00CA18F7"/>
    <w:rsid w:val="00CA2967"/>
    <w:rsid w:val="00CA3A72"/>
    <w:rsid w:val="00CA4C7D"/>
    <w:rsid w:val="00CA601B"/>
    <w:rsid w:val="00CA7B8D"/>
    <w:rsid w:val="00CA7BC7"/>
    <w:rsid w:val="00CA7C64"/>
    <w:rsid w:val="00CB1A65"/>
    <w:rsid w:val="00CB48C9"/>
    <w:rsid w:val="00CC0BC6"/>
    <w:rsid w:val="00CC2695"/>
    <w:rsid w:val="00CC2B2B"/>
    <w:rsid w:val="00CC43A9"/>
    <w:rsid w:val="00CC476C"/>
    <w:rsid w:val="00CC534D"/>
    <w:rsid w:val="00CC5780"/>
    <w:rsid w:val="00CC5E30"/>
    <w:rsid w:val="00CC6F13"/>
    <w:rsid w:val="00CC7C83"/>
    <w:rsid w:val="00CD0129"/>
    <w:rsid w:val="00CD03AD"/>
    <w:rsid w:val="00CD16E8"/>
    <w:rsid w:val="00CD2339"/>
    <w:rsid w:val="00CD27FE"/>
    <w:rsid w:val="00CD309D"/>
    <w:rsid w:val="00CD3C60"/>
    <w:rsid w:val="00CD54BB"/>
    <w:rsid w:val="00CD5920"/>
    <w:rsid w:val="00CD6910"/>
    <w:rsid w:val="00CD76EE"/>
    <w:rsid w:val="00CE0D61"/>
    <w:rsid w:val="00CE2472"/>
    <w:rsid w:val="00CE2AD2"/>
    <w:rsid w:val="00CE2FC2"/>
    <w:rsid w:val="00CE4F0A"/>
    <w:rsid w:val="00CE6945"/>
    <w:rsid w:val="00CF384C"/>
    <w:rsid w:val="00CF4EAF"/>
    <w:rsid w:val="00CF5B1F"/>
    <w:rsid w:val="00CF5BCD"/>
    <w:rsid w:val="00CF7190"/>
    <w:rsid w:val="00D0140F"/>
    <w:rsid w:val="00D0259A"/>
    <w:rsid w:val="00D02D4D"/>
    <w:rsid w:val="00D03107"/>
    <w:rsid w:val="00D0382F"/>
    <w:rsid w:val="00D04D09"/>
    <w:rsid w:val="00D0694D"/>
    <w:rsid w:val="00D07B12"/>
    <w:rsid w:val="00D1408C"/>
    <w:rsid w:val="00D14E52"/>
    <w:rsid w:val="00D15202"/>
    <w:rsid w:val="00D16695"/>
    <w:rsid w:val="00D16ABA"/>
    <w:rsid w:val="00D17D92"/>
    <w:rsid w:val="00D2438A"/>
    <w:rsid w:val="00D2445C"/>
    <w:rsid w:val="00D30560"/>
    <w:rsid w:val="00D33A01"/>
    <w:rsid w:val="00D35EFC"/>
    <w:rsid w:val="00D37C5D"/>
    <w:rsid w:val="00D429FE"/>
    <w:rsid w:val="00D42E8B"/>
    <w:rsid w:val="00D4604E"/>
    <w:rsid w:val="00D4650B"/>
    <w:rsid w:val="00D46524"/>
    <w:rsid w:val="00D46683"/>
    <w:rsid w:val="00D467BA"/>
    <w:rsid w:val="00D4749C"/>
    <w:rsid w:val="00D51F66"/>
    <w:rsid w:val="00D52DB7"/>
    <w:rsid w:val="00D533B1"/>
    <w:rsid w:val="00D53AF7"/>
    <w:rsid w:val="00D548A8"/>
    <w:rsid w:val="00D54D43"/>
    <w:rsid w:val="00D55723"/>
    <w:rsid w:val="00D55DCC"/>
    <w:rsid w:val="00D56252"/>
    <w:rsid w:val="00D567B7"/>
    <w:rsid w:val="00D613B5"/>
    <w:rsid w:val="00D623BB"/>
    <w:rsid w:val="00D6272D"/>
    <w:rsid w:val="00D63993"/>
    <w:rsid w:val="00D650EB"/>
    <w:rsid w:val="00D65A6F"/>
    <w:rsid w:val="00D65EBE"/>
    <w:rsid w:val="00D65ED5"/>
    <w:rsid w:val="00D66192"/>
    <w:rsid w:val="00D66A1A"/>
    <w:rsid w:val="00D67664"/>
    <w:rsid w:val="00D676F0"/>
    <w:rsid w:val="00D67B87"/>
    <w:rsid w:val="00D67E5A"/>
    <w:rsid w:val="00D7236A"/>
    <w:rsid w:val="00D72CA1"/>
    <w:rsid w:val="00D736D7"/>
    <w:rsid w:val="00D75BE2"/>
    <w:rsid w:val="00D76F91"/>
    <w:rsid w:val="00D77184"/>
    <w:rsid w:val="00D778F9"/>
    <w:rsid w:val="00D77BA3"/>
    <w:rsid w:val="00D805BB"/>
    <w:rsid w:val="00D80EAB"/>
    <w:rsid w:val="00D817AB"/>
    <w:rsid w:val="00D82E64"/>
    <w:rsid w:val="00D838B7"/>
    <w:rsid w:val="00D83F39"/>
    <w:rsid w:val="00D841D2"/>
    <w:rsid w:val="00D8515B"/>
    <w:rsid w:val="00D85F3A"/>
    <w:rsid w:val="00D86048"/>
    <w:rsid w:val="00D8607E"/>
    <w:rsid w:val="00D86B6A"/>
    <w:rsid w:val="00D87043"/>
    <w:rsid w:val="00D87845"/>
    <w:rsid w:val="00D87B99"/>
    <w:rsid w:val="00D938F1"/>
    <w:rsid w:val="00D94103"/>
    <w:rsid w:val="00D94677"/>
    <w:rsid w:val="00D94CDD"/>
    <w:rsid w:val="00D96078"/>
    <w:rsid w:val="00D96405"/>
    <w:rsid w:val="00D975AA"/>
    <w:rsid w:val="00D976FB"/>
    <w:rsid w:val="00DA047C"/>
    <w:rsid w:val="00DA0873"/>
    <w:rsid w:val="00DA2C13"/>
    <w:rsid w:val="00DA2C65"/>
    <w:rsid w:val="00DA3C94"/>
    <w:rsid w:val="00DA6253"/>
    <w:rsid w:val="00DA7108"/>
    <w:rsid w:val="00DB0428"/>
    <w:rsid w:val="00DB047F"/>
    <w:rsid w:val="00DB1F57"/>
    <w:rsid w:val="00DB24C8"/>
    <w:rsid w:val="00DB2CDE"/>
    <w:rsid w:val="00DB6F7D"/>
    <w:rsid w:val="00DB7873"/>
    <w:rsid w:val="00DC1254"/>
    <w:rsid w:val="00DC1C7B"/>
    <w:rsid w:val="00DC2F0F"/>
    <w:rsid w:val="00DC451B"/>
    <w:rsid w:val="00DC500D"/>
    <w:rsid w:val="00DC505D"/>
    <w:rsid w:val="00DC5125"/>
    <w:rsid w:val="00DC7707"/>
    <w:rsid w:val="00DD0E3C"/>
    <w:rsid w:val="00DD1B85"/>
    <w:rsid w:val="00DD26A5"/>
    <w:rsid w:val="00DD2F9B"/>
    <w:rsid w:val="00DD33D5"/>
    <w:rsid w:val="00DD3A64"/>
    <w:rsid w:val="00DD6D53"/>
    <w:rsid w:val="00DD7E17"/>
    <w:rsid w:val="00DE022B"/>
    <w:rsid w:val="00DE05C7"/>
    <w:rsid w:val="00DE0BBC"/>
    <w:rsid w:val="00DE1245"/>
    <w:rsid w:val="00DE1B6E"/>
    <w:rsid w:val="00DE2BA9"/>
    <w:rsid w:val="00DE2BD7"/>
    <w:rsid w:val="00DE31E7"/>
    <w:rsid w:val="00DE341F"/>
    <w:rsid w:val="00DE3BA9"/>
    <w:rsid w:val="00DE65A1"/>
    <w:rsid w:val="00DE7358"/>
    <w:rsid w:val="00DE7DD0"/>
    <w:rsid w:val="00DF090B"/>
    <w:rsid w:val="00DF182D"/>
    <w:rsid w:val="00DF19F5"/>
    <w:rsid w:val="00DF2F41"/>
    <w:rsid w:val="00DF4025"/>
    <w:rsid w:val="00DF4E12"/>
    <w:rsid w:val="00DF5748"/>
    <w:rsid w:val="00DF6755"/>
    <w:rsid w:val="00DF7187"/>
    <w:rsid w:val="00E00081"/>
    <w:rsid w:val="00E00620"/>
    <w:rsid w:val="00E019FF"/>
    <w:rsid w:val="00E01AFF"/>
    <w:rsid w:val="00E02326"/>
    <w:rsid w:val="00E02CD9"/>
    <w:rsid w:val="00E02D85"/>
    <w:rsid w:val="00E03A0E"/>
    <w:rsid w:val="00E068D1"/>
    <w:rsid w:val="00E06C55"/>
    <w:rsid w:val="00E06F32"/>
    <w:rsid w:val="00E070A7"/>
    <w:rsid w:val="00E07BA5"/>
    <w:rsid w:val="00E1206D"/>
    <w:rsid w:val="00E12D59"/>
    <w:rsid w:val="00E13617"/>
    <w:rsid w:val="00E150AD"/>
    <w:rsid w:val="00E159DB"/>
    <w:rsid w:val="00E168B5"/>
    <w:rsid w:val="00E16B95"/>
    <w:rsid w:val="00E17AC6"/>
    <w:rsid w:val="00E17CB9"/>
    <w:rsid w:val="00E2020A"/>
    <w:rsid w:val="00E234FE"/>
    <w:rsid w:val="00E23948"/>
    <w:rsid w:val="00E24F59"/>
    <w:rsid w:val="00E2530F"/>
    <w:rsid w:val="00E263CB"/>
    <w:rsid w:val="00E2745E"/>
    <w:rsid w:val="00E27492"/>
    <w:rsid w:val="00E27C88"/>
    <w:rsid w:val="00E313A4"/>
    <w:rsid w:val="00E31DE8"/>
    <w:rsid w:val="00E326D0"/>
    <w:rsid w:val="00E3315B"/>
    <w:rsid w:val="00E332C4"/>
    <w:rsid w:val="00E346D9"/>
    <w:rsid w:val="00E3505E"/>
    <w:rsid w:val="00E35CE8"/>
    <w:rsid w:val="00E36AA8"/>
    <w:rsid w:val="00E37F45"/>
    <w:rsid w:val="00E40BE1"/>
    <w:rsid w:val="00E40C0A"/>
    <w:rsid w:val="00E4158A"/>
    <w:rsid w:val="00E416A9"/>
    <w:rsid w:val="00E42C2F"/>
    <w:rsid w:val="00E437A2"/>
    <w:rsid w:val="00E452BF"/>
    <w:rsid w:val="00E45D8E"/>
    <w:rsid w:val="00E46CBD"/>
    <w:rsid w:val="00E507DB"/>
    <w:rsid w:val="00E51C55"/>
    <w:rsid w:val="00E52E35"/>
    <w:rsid w:val="00E53A08"/>
    <w:rsid w:val="00E5454F"/>
    <w:rsid w:val="00E547E2"/>
    <w:rsid w:val="00E54CB9"/>
    <w:rsid w:val="00E5654E"/>
    <w:rsid w:val="00E56E03"/>
    <w:rsid w:val="00E60400"/>
    <w:rsid w:val="00E60A47"/>
    <w:rsid w:val="00E61B48"/>
    <w:rsid w:val="00E632D7"/>
    <w:rsid w:val="00E64517"/>
    <w:rsid w:val="00E6636A"/>
    <w:rsid w:val="00E6679D"/>
    <w:rsid w:val="00E66C9B"/>
    <w:rsid w:val="00E67D6D"/>
    <w:rsid w:val="00E71232"/>
    <w:rsid w:val="00E7209F"/>
    <w:rsid w:val="00E731E7"/>
    <w:rsid w:val="00E73D82"/>
    <w:rsid w:val="00E741E9"/>
    <w:rsid w:val="00E752A0"/>
    <w:rsid w:val="00E75EEC"/>
    <w:rsid w:val="00E7769A"/>
    <w:rsid w:val="00E8016E"/>
    <w:rsid w:val="00E8053A"/>
    <w:rsid w:val="00E83232"/>
    <w:rsid w:val="00E840DF"/>
    <w:rsid w:val="00E84426"/>
    <w:rsid w:val="00E84D14"/>
    <w:rsid w:val="00E8619D"/>
    <w:rsid w:val="00E86570"/>
    <w:rsid w:val="00E9048E"/>
    <w:rsid w:val="00E91E9A"/>
    <w:rsid w:val="00E94F3E"/>
    <w:rsid w:val="00E95358"/>
    <w:rsid w:val="00E96B4D"/>
    <w:rsid w:val="00E97214"/>
    <w:rsid w:val="00E973A6"/>
    <w:rsid w:val="00EA0049"/>
    <w:rsid w:val="00EA02D0"/>
    <w:rsid w:val="00EA08DD"/>
    <w:rsid w:val="00EA19D5"/>
    <w:rsid w:val="00EA1AC7"/>
    <w:rsid w:val="00EA3CE3"/>
    <w:rsid w:val="00EA4E86"/>
    <w:rsid w:val="00EA4ECC"/>
    <w:rsid w:val="00EA5580"/>
    <w:rsid w:val="00EA66B1"/>
    <w:rsid w:val="00EB03F3"/>
    <w:rsid w:val="00EB1262"/>
    <w:rsid w:val="00EB42A5"/>
    <w:rsid w:val="00EB567F"/>
    <w:rsid w:val="00EB6E0E"/>
    <w:rsid w:val="00EB6F87"/>
    <w:rsid w:val="00EC03DD"/>
    <w:rsid w:val="00EC064B"/>
    <w:rsid w:val="00EC1334"/>
    <w:rsid w:val="00EC1B6A"/>
    <w:rsid w:val="00EC1C55"/>
    <w:rsid w:val="00EC280F"/>
    <w:rsid w:val="00EC53AB"/>
    <w:rsid w:val="00EC5EF8"/>
    <w:rsid w:val="00EC6E95"/>
    <w:rsid w:val="00EC724F"/>
    <w:rsid w:val="00EC72E5"/>
    <w:rsid w:val="00EC7D0C"/>
    <w:rsid w:val="00ED2050"/>
    <w:rsid w:val="00ED29A2"/>
    <w:rsid w:val="00ED2C47"/>
    <w:rsid w:val="00ED3344"/>
    <w:rsid w:val="00ED4C3A"/>
    <w:rsid w:val="00ED4EBA"/>
    <w:rsid w:val="00ED5458"/>
    <w:rsid w:val="00ED598A"/>
    <w:rsid w:val="00ED61FE"/>
    <w:rsid w:val="00ED6EAD"/>
    <w:rsid w:val="00ED7ECF"/>
    <w:rsid w:val="00EE0CAE"/>
    <w:rsid w:val="00EE3ADB"/>
    <w:rsid w:val="00EE524F"/>
    <w:rsid w:val="00EE790B"/>
    <w:rsid w:val="00EF0813"/>
    <w:rsid w:val="00EF0B75"/>
    <w:rsid w:val="00EF171A"/>
    <w:rsid w:val="00EF226A"/>
    <w:rsid w:val="00EF2EF7"/>
    <w:rsid w:val="00EF527F"/>
    <w:rsid w:val="00EF6019"/>
    <w:rsid w:val="00EF66DD"/>
    <w:rsid w:val="00EF7042"/>
    <w:rsid w:val="00EF7CC5"/>
    <w:rsid w:val="00EF7CF6"/>
    <w:rsid w:val="00F007AC"/>
    <w:rsid w:val="00F00C0A"/>
    <w:rsid w:val="00F01090"/>
    <w:rsid w:val="00F03AFB"/>
    <w:rsid w:val="00F04576"/>
    <w:rsid w:val="00F04C2E"/>
    <w:rsid w:val="00F05087"/>
    <w:rsid w:val="00F0582F"/>
    <w:rsid w:val="00F10A26"/>
    <w:rsid w:val="00F10C10"/>
    <w:rsid w:val="00F144CC"/>
    <w:rsid w:val="00F146CD"/>
    <w:rsid w:val="00F16C98"/>
    <w:rsid w:val="00F20822"/>
    <w:rsid w:val="00F233B6"/>
    <w:rsid w:val="00F23584"/>
    <w:rsid w:val="00F238D9"/>
    <w:rsid w:val="00F23AEF"/>
    <w:rsid w:val="00F251E9"/>
    <w:rsid w:val="00F259A4"/>
    <w:rsid w:val="00F264B9"/>
    <w:rsid w:val="00F266C8"/>
    <w:rsid w:val="00F27409"/>
    <w:rsid w:val="00F27A78"/>
    <w:rsid w:val="00F27D2F"/>
    <w:rsid w:val="00F31166"/>
    <w:rsid w:val="00F32597"/>
    <w:rsid w:val="00F3259F"/>
    <w:rsid w:val="00F35977"/>
    <w:rsid w:val="00F363BF"/>
    <w:rsid w:val="00F404FA"/>
    <w:rsid w:val="00F406DE"/>
    <w:rsid w:val="00F40B12"/>
    <w:rsid w:val="00F41B07"/>
    <w:rsid w:val="00F42D39"/>
    <w:rsid w:val="00F43715"/>
    <w:rsid w:val="00F43E10"/>
    <w:rsid w:val="00F46F19"/>
    <w:rsid w:val="00F515B3"/>
    <w:rsid w:val="00F51727"/>
    <w:rsid w:val="00F5369C"/>
    <w:rsid w:val="00F53865"/>
    <w:rsid w:val="00F53F27"/>
    <w:rsid w:val="00F5566E"/>
    <w:rsid w:val="00F5727D"/>
    <w:rsid w:val="00F57283"/>
    <w:rsid w:val="00F6046E"/>
    <w:rsid w:val="00F61544"/>
    <w:rsid w:val="00F619E9"/>
    <w:rsid w:val="00F625A1"/>
    <w:rsid w:val="00F6279E"/>
    <w:rsid w:val="00F645B5"/>
    <w:rsid w:val="00F64CA7"/>
    <w:rsid w:val="00F66030"/>
    <w:rsid w:val="00F66541"/>
    <w:rsid w:val="00F674AB"/>
    <w:rsid w:val="00F70FF1"/>
    <w:rsid w:val="00F71952"/>
    <w:rsid w:val="00F719B1"/>
    <w:rsid w:val="00F71DDA"/>
    <w:rsid w:val="00F71DE6"/>
    <w:rsid w:val="00F72D1A"/>
    <w:rsid w:val="00F72F0A"/>
    <w:rsid w:val="00F7331D"/>
    <w:rsid w:val="00F7418E"/>
    <w:rsid w:val="00F815E4"/>
    <w:rsid w:val="00F82143"/>
    <w:rsid w:val="00F8259F"/>
    <w:rsid w:val="00F85434"/>
    <w:rsid w:val="00F8552B"/>
    <w:rsid w:val="00F87B6D"/>
    <w:rsid w:val="00F911E4"/>
    <w:rsid w:val="00F9228B"/>
    <w:rsid w:val="00F92CEF"/>
    <w:rsid w:val="00F92D70"/>
    <w:rsid w:val="00F9666F"/>
    <w:rsid w:val="00F9762A"/>
    <w:rsid w:val="00F97634"/>
    <w:rsid w:val="00F97D82"/>
    <w:rsid w:val="00FA0BD4"/>
    <w:rsid w:val="00FA1133"/>
    <w:rsid w:val="00FA1172"/>
    <w:rsid w:val="00FA17AB"/>
    <w:rsid w:val="00FA27FC"/>
    <w:rsid w:val="00FA2B5A"/>
    <w:rsid w:val="00FA35F9"/>
    <w:rsid w:val="00FA63EF"/>
    <w:rsid w:val="00FB0328"/>
    <w:rsid w:val="00FB1ED8"/>
    <w:rsid w:val="00FB2508"/>
    <w:rsid w:val="00FB482C"/>
    <w:rsid w:val="00FB4890"/>
    <w:rsid w:val="00FB4EB8"/>
    <w:rsid w:val="00FB7D7F"/>
    <w:rsid w:val="00FC00FB"/>
    <w:rsid w:val="00FC0120"/>
    <w:rsid w:val="00FC0132"/>
    <w:rsid w:val="00FC4920"/>
    <w:rsid w:val="00FC5AB7"/>
    <w:rsid w:val="00FD0D51"/>
    <w:rsid w:val="00FD0F69"/>
    <w:rsid w:val="00FD1E6F"/>
    <w:rsid w:val="00FD3C12"/>
    <w:rsid w:val="00FD461C"/>
    <w:rsid w:val="00FD6A56"/>
    <w:rsid w:val="00FD6BAE"/>
    <w:rsid w:val="00FD6EFB"/>
    <w:rsid w:val="00FD7444"/>
    <w:rsid w:val="00FE1A0B"/>
    <w:rsid w:val="00FE1E93"/>
    <w:rsid w:val="00FE26C5"/>
    <w:rsid w:val="00FE3638"/>
    <w:rsid w:val="00FE4C1A"/>
    <w:rsid w:val="00FE500A"/>
    <w:rsid w:val="00FE601C"/>
    <w:rsid w:val="00FE79F2"/>
    <w:rsid w:val="00FF167C"/>
    <w:rsid w:val="00FF3051"/>
    <w:rsid w:val="00FF310E"/>
    <w:rsid w:val="00FF359B"/>
    <w:rsid w:val="00FF3879"/>
    <w:rsid w:val="00FF3AAE"/>
    <w:rsid w:val="00FF4CA6"/>
    <w:rsid w:val="00FF576A"/>
    <w:rsid w:val="00FF5A29"/>
    <w:rsid w:val="00FF5D92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51"/>
    <w:rPr>
      <w:kern w:val="28"/>
      <w:sz w:val="28"/>
      <w:szCs w:val="28"/>
    </w:rPr>
  </w:style>
  <w:style w:type="paragraph" w:styleId="1">
    <w:name w:val="heading 1"/>
    <w:basedOn w:val="a"/>
    <w:next w:val="a"/>
    <w:link w:val="10"/>
    <w:qFormat/>
    <w:rsid w:val="00BC10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EF226A"/>
    <w:pPr>
      <w:spacing w:before="100" w:beforeAutospacing="1" w:after="100" w:afterAutospacing="1"/>
      <w:outlineLvl w:val="1"/>
    </w:pPr>
    <w:rPr>
      <w:b/>
      <w:bCs/>
      <w:kern w:val="0"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7242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1B4455"/>
    <w:rPr>
      <w:sz w:val="40"/>
    </w:rPr>
  </w:style>
  <w:style w:type="paragraph" w:styleId="a3">
    <w:name w:val="Balloon Text"/>
    <w:basedOn w:val="a"/>
    <w:link w:val="a4"/>
    <w:rsid w:val="00E731E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731E7"/>
    <w:rPr>
      <w:rFonts w:ascii="Tahoma" w:hAnsi="Tahoma" w:cs="Tahoma"/>
      <w:kern w:val="28"/>
      <w:sz w:val="16"/>
      <w:szCs w:val="16"/>
    </w:rPr>
  </w:style>
  <w:style w:type="paragraph" w:styleId="a5">
    <w:name w:val="header"/>
    <w:basedOn w:val="a"/>
    <w:link w:val="a6"/>
    <w:rsid w:val="00E545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5454F"/>
    <w:rPr>
      <w:kern w:val="28"/>
      <w:sz w:val="28"/>
      <w:szCs w:val="28"/>
    </w:rPr>
  </w:style>
  <w:style w:type="paragraph" w:styleId="a7">
    <w:name w:val="footer"/>
    <w:basedOn w:val="a"/>
    <w:link w:val="a8"/>
    <w:rsid w:val="00E545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5454F"/>
    <w:rPr>
      <w:kern w:val="28"/>
      <w:sz w:val="28"/>
      <w:szCs w:val="28"/>
    </w:rPr>
  </w:style>
  <w:style w:type="table" w:styleId="a9">
    <w:name w:val="Table Grid"/>
    <w:basedOn w:val="a1"/>
    <w:uiPriority w:val="59"/>
    <w:rsid w:val="00CA7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msender1">
    <w:name w:val="im_sender1"/>
    <w:basedOn w:val="a0"/>
    <w:rsid w:val="0077122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">
    <w:name w:val="message_timestamp1"/>
    <w:basedOn w:val="a0"/>
    <w:rsid w:val="0077122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paragraph" w:styleId="aa">
    <w:name w:val="List Paragraph"/>
    <w:basedOn w:val="a"/>
    <w:uiPriority w:val="34"/>
    <w:qFormat/>
    <w:rsid w:val="00C47B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30187"/>
    <w:rPr>
      <w:strike w:val="0"/>
      <w:dstrike w:val="0"/>
      <w:color w:val="D41903"/>
      <w:u w:val="none"/>
      <w:effect w:val="none"/>
    </w:rPr>
  </w:style>
  <w:style w:type="paragraph" w:styleId="ac">
    <w:name w:val="Normal (Web)"/>
    <w:basedOn w:val="a"/>
    <w:uiPriority w:val="99"/>
    <w:unhideWhenUsed/>
    <w:rsid w:val="00430187"/>
    <w:pPr>
      <w:spacing w:before="100" w:beforeAutospacing="1" w:after="100" w:afterAutospacing="1"/>
    </w:pPr>
    <w:rPr>
      <w:kern w:val="0"/>
      <w:sz w:val="24"/>
      <w:szCs w:val="24"/>
    </w:rPr>
  </w:style>
  <w:style w:type="character" w:styleId="ad">
    <w:name w:val="Strong"/>
    <w:basedOn w:val="a0"/>
    <w:uiPriority w:val="22"/>
    <w:qFormat/>
    <w:rsid w:val="00430187"/>
    <w:rPr>
      <w:b/>
      <w:bCs/>
    </w:rPr>
  </w:style>
  <w:style w:type="character" w:styleId="ae">
    <w:name w:val="Emphasis"/>
    <w:basedOn w:val="a0"/>
    <w:uiPriority w:val="20"/>
    <w:qFormat/>
    <w:rsid w:val="004301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F226A"/>
    <w:rPr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EF226A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F226A"/>
    <w:rPr>
      <w:rFonts w:ascii="Arial" w:hAnsi="Arial" w:cs="Arial"/>
      <w:vanish/>
      <w:sz w:val="16"/>
      <w:szCs w:val="16"/>
    </w:rPr>
  </w:style>
  <w:style w:type="paragraph" w:customStyle="1" w:styleId="example">
    <w:name w:val="example"/>
    <w:basedOn w:val="a"/>
    <w:rsid w:val="00EF226A"/>
    <w:pPr>
      <w:spacing w:before="100" w:beforeAutospacing="1" w:after="100" w:afterAutospacing="1"/>
    </w:pPr>
    <w:rPr>
      <w:kern w:val="0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F226A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F226A"/>
    <w:rPr>
      <w:rFonts w:ascii="Arial" w:hAnsi="Arial" w:cs="Arial"/>
      <w:vanish/>
      <w:sz w:val="16"/>
      <w:szCs w:val="16"/>
    </w:rPr>
  </w:style>
  <w:style w:type="character" w:customStyle="1" w:styleId="10">
    <w:name w:val="Заголовок 1 Знак"/>
    <w:basedOn w:val="a0"/>
    <w:link w:val="1"/>
    <w:rsid w:val="00BC109F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paragraph" w:customStyle="1" w:styleId="ConsPlusTitle">
    <w:name w:val="ConsPlusTitle"/>
    <w:rsid w:val="009C73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1">
    <w:name w:val="Сетка таблицы1"/>
    <w:basedOn w:val="a1"/>
    <w:next w:val="a9"/>
    <w:rsid w:val="009C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Цветовое выделение"/>
    <w:uiPriority w:val="99"/>
    <w:rsid w:val="00932C0D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932C0D"/>
    <w:rPr>
      <w:b/>
      <w:bCs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932C0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kern w:val="0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32C0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4"/>
      <w:szCs w:val="24"/>
    </w:rPr>
  </w:style>
  <w:style w:type="paragraph" w:styleId="af3">
    <w:name w:val="Title"/>
    <w:basedOn w:val="a"/>
    <w:link w:val="af4"/>
    <w:qFormat/>
    <w:rsid w:val="008D4F54"/>
    <w:pPr>
      <w:jc w:val="center"/>
    </w:pPr>
    <w:rPr>
      <w:b/>
      <w:kern w:val="0"/>
      <w:sz w:val="24"/>
      <w:szCs w:val="20"/>
    </w:rPr>
  </w:style>
  <w:style w:type="character" w:customStyle="1" w:styleId="af4">
    <w:name w:val="Название Знак"/>
    <w:basedOn w:val="a0"/>
    <w:link w:val="af3"/>
    <w:rsid w:val="008D4F54"/>
    <w:rPr>
      <w:b/>
      <w:sz w:val="24"/>
    </w:rPr>
  </w:style>
  <w:style w:type="paragraph" w:styleId="af5">
    <w:name w:val="Plain Text"/>
    <w:basedOn w:val="a"/>
    <w:link w:val="af6"/>
    <w:rsid w:val="00B40E7C"/>
    <w:rPr>
      <w:rFonts w:ascii="Courier New" w:hAnsi="Courier New" w:cs="Courier New"/>
      <w:kern w:val="0"/>
      <w:sz w:val="20"/>
      <w:szCs w:val="20"/>
    </w:rPr>
  </w:style>
  <w:style w:type="character" w:customStyle="1" w:styleId="af6">
    <w:name w:val="Текст Знак"/>
    <w:basedOn w:val="a0"/>
    <w:link w:val="af5"/>
    <w:rsid w:val="00B40E7C"/>
    <w:rPr>
      <w:rFonts w:ascii="Courier New" w:hAnsi="Courier New" w:cs="Courier New"/>
    </w:rPr>
  </w:style>
  <w:style w:type="paragraph" w:customStyle="1" w:styleId="s1">
    <w:name w:val="s_1"/>
    <w:basedOn w:val="a"/>
    <w:rsid w:val="00DE341F"/>
    <w:pPr>
      <w:spacing w:before="100" w:beforeAutospacing="1" w:after="100" w:afterAutospacing="1"/>
    </w:pPr>
    <w:rPr>
      <w:kern w:val="0"/>
      <w:sz w:val="24"/>
      <w:szCs w:val="24"/>
    </w:rPr>
  </w:style>
  <w:style w:type="character" w:styleId="af7">
    <w:name w:val="annotation reference"/>
    <w:basedOn w:val="a0"/>
    <w:semiHidden/>
    <w:unhideWhenUsed/>
    <w:rsid w:val="001E7F26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1E7F2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1E7F26"/>
    <w:rPr>
      <w:kern w:val="28"/>
    </w:rPr>
  </w:style>
  <w:style w:type="paragraph" w:styleId="afa">
    <w:name w:val="annotation subject"/>
    <w:basedOn w:val="af8"/>
    <w:next w:val="af8"/>
    <w:link w:val="afb"/>
    <w:semiHidden/>
    <w:unhideWhenUsed/>
    <w:rsid w:val="001E7F2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1E7F26"/>
    <w:rPr>
      <w:b/>
      <w:bCs/>
      <w:kern w:val="28"/>
    </w:rPr>
  </w:style>
  <w:style w:type="character" w:customStyle="1" w:styleId="60">
    <w:name w:val="Заголовок 6 Знак"/>
    <w:basedOn w:val="a0"/>
    <w:link w:val="6"/>
    <w:uiPriority w:val="99"/>
    <w:rsid w:val="0072423A"/>
    <w:rPr>
      <w:rFonts w:asciiTheme="majorHAnsi" w:eastAsiaTheme="majorEastAsia" w:hAnsiTheme="majorHAnsi" w:cstheme="majorBidi"/>
      <w:color w:val="243F60" w:themeColor="accent1" w:themeShade="7F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51"/>
    <w:rPr>
      <w:kern w:val="28"/>
      <w:sz w:val="28"/>
      <w:szCs w:val="28"/>
    </w:rPr>
  </w:style>
  <w:style w:type="paragraph" w:styleId="1">
    <w:name w:val="heading 1"/>
    <w:basedOn w:val="a"/>
    <w:next w:val="a"/>
    <w:link w:val="10"/>
    <w:qFormat/>
    <w:rsid w:val="00BC10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EF226A"/>
    <w:pPr>
      <w:spacing w:before="100" w:beforeAutospacing="1" w:after="100" w:afterAutospacing="1"/>
      <w:outlineLvl w:val="1"/>
    </w:pPr>
    <w:rPr>
      <w:b/>
      <w:bCs/>
      <w:kern w:val="0"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7242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1B4455"/>
    <w:rPr>
      <w:sz w:val="40"/>
    </w:rPr>
  </w:style>
  <w:style w:type="paragraph" w:styleId="a3">
    <w:name w:val="Balloon Text"/>
    <w:basedOn w:val="a"/>
    <w:link w:val="a4"/>
    <w:rsid w:val="00E731E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731E7"/>
    <w:rPr>
      <w:rFonts w:ascii="Tahoma" w:hAnsi="Tahoma" w:cs="Tahoma"/>
      <w:kern w:val="28"/>
      <w:sz w:val="16"/>
      <w:szCs w:val="16"/>
    </w:rPr>
  </w:style>
  <w:style w:type="paragraph" w:styleId="a5">
    <w:name w:val="header"/>
    <w:basedOn w:val="a"/>
    <w:link w:val="a6"/>
    <w:rsid w:val="00E545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5454F"/>
    <w:rPr>
      <w:kern w:val="28"/>
      <w:sz w:val="28"/>
      <w:szCs w:val="28"/>
    </w:rPr>
  </w:style>
  <w:style w:type="paragraph" w:styleId="a7">
    <w:name w:val="footer"/>
    <w:basedOn w:val="a"/>
    <w:link w:val="a8"/>
    <w:rsid w:val="00E545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5454F"/>
    <w:rPr>
      <w:kern w:val="28"/>
      <w:sz w:val="28"/>
      <w:szCs w:val="28"/>
    </w:rPr>
  </w:style>
  <w:style w:type="table" w:styleId="a9">
    <w:name w:val="Table Grid"/>
    <w:basedOn w:val="a1"/>
    <w:uiPriority w:val="59"/>
    <w:rsid w:val="00CA7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msender1">
    <w:name w:val="im_sender1"/>
    <w:basedOn w:val="a0"/>
    <w:rsid w:val="0077122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">
    <w:name w:val="message_timestamp1"/>
    <w:basedOn w:val="a0"/>
    <w:rsid w:val="0077122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paragraph" w:styleId="aa">
    <w:name w:val="List Paragraph"/>
    <w:basedOn w:val="a"/>
    <w:uiPriority w:val="34"/>
    <w:qFormat/>
    <w:rsid w:val="00C47B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30187"/>
    <w:rPr>
      <w:strike w:val="0"/>
      <w:dstrike w:val="0"/>
      <w:color w:val="D41903"/>
      <w:u w:val="none"/>
      <w:effect w:val="none"/>
    </w:rPr>
  </w:style>
  <w:style w:type="paragraph" w:styleId="ac">
    <w:name w:val="Normal (Web)"/>
    <w:basedOn w:val="a"/>
    <w:uiPriority w:val="99"/>
    <w:unhideWhenUsed/>
    <w:rsid w:val="00430187"/>
    <w:pPr>
      <w:spacing w:before="100" w:beforeAutospacing="1" w:after="100" w:afterAutospacing="1"/>
    </w:pPr>
    <w:rPr>
      <w:kern w:val="0"/>
      <w:sz w:val="24"/>
      <w:szCs w:val="24"/>
    </w:rPr>
  </w:style>
  <w:style w:type="character" w:styleId="ad">
    <w:name w:val="Strong"/>
    <w:basedOn w:val="a0"/>
    <w:uiPriority w:val="22"/>
    <w:qFormat/>
    <w:rsid w:val="00430187"/>
    <w:rPr>
      <w:b/>
      <w:bCs/>
    </w:rPr>
  </w:style>
  <w:style w:type="character" w:styleId="ae">
    <w:name w:val="Emphasis"/>
    <w:basedOn w:val="a0"/>
    <w:uiPriority w:val="20"/>
    <w:qFormat/>
    <w:rsid w:val="004301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F226A"/>
    <w:rPr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EF226A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F226A"/>
    <w:rPr>
      <w:rFonts w:ascii="Arial" w:hAnsi="Arial" w:cs="Arial"/>
      <w:vanish/>
      <w:sz w:val="16"/>
      <w:szCs w:val="16"/>
    </w:rPr>
  </w:style>
  <w:style w:type="paragraph" w:customStyle="1" w:styleId="example">
    <w:name w:val="example"/>
    <w:basedOn w:val="a"/>
    <w:rsid w:val="00EF226A"/>
    <w:pPr>
      <w:spacing w:before="100" w:beforeAutospacing="1" w:after="100" w:afterAutospacing="1"/>
    </w:pPr>
    <w:rPr>
      <w:kern w:val="0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F226A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F226A"/>
    <w:rPr>
      <w:rFonts w:ascii="Arial" w:hAnsi="Arial" w:cs="Arial"/>
      <w:vanish/>
      <w:sz w:val="16"/>
      <w:szCs w:val="16"/>
    </w:rPr>
  </w:style>
  <w:style w:type="character" w:customStyle="1" w:styleId="10">
    <w:name w:val="Заголовок 1 Знак"/>
    <w:basedOn w:val="a0"/>
    <w:link w:val="1"/>
    <w:rsid w:val="00BC109F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paragraph" w:customStyle="1" w:styleId="ConsPlusTitle">
    <w:name w:val="ConsPlusTitle"/>
    <w:rsid w:val="009C73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1">
    <w:name w:val="Сетка таблицы1"/>
    <w:basedOn w:val="a1"/>
    <w:next w:val="a9"/>
    <w:rsid w:val="009C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Цветовое выделение"/>
    <w:uiPriority w:val="99"/>
    <w:rsid w:val="00932C0D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932C0D"/>
    <w:rPr>
      <w:b/>
      <w:bCs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932C0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kern w:val="0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32C0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4"/>
      <w:szCs w:val="24"/>
    </w:rPr>
  </w:style>
  <w:style w:type="paragraph" w:styleId="af3">
    <w:name w:val="Title"/>
    <w:basedOn w:val="a"/>
    <w:link w:val="af4"/>
    <w:qFormat/>
    <w:rsid w:val="008D4F54"/>
    <w:pPr>
      <w:jc w:val="center"/>
    </w:pPr>
    <w:rPr>
      <w:b/>
      <w:kern w:val="0"/>
      <w:sz w:val="24"/>
      <w:szCs w:val="20"/>
    </w:rPr>
  </w:style>
  <w:style w:type="character" w:customStyle="1" w:styleId="af4">
    <w:name w:val="Название Знак"/>
    <w:basedOn w:val="a0"/>
    <w:link w:val="af3"/>
    <w:rsid w:val="008D4F54"/>
    <w:rPr>
      <w:b/>
      <w:sz w:val="24"/>
    </w:rPr>
  </w:style>
  <w:style w:type="paragraph" w:styleId="af5">
    <w:name w:val="Plain Text"/>
    <w:basedOn w:val="a"/>
    <w:link w:val="af6"/>
    <w:rsid w:val="00B40E7C"/>
    <w:rPr>
      <w:rFonts w:ascii="Courier New" w:hAnsi="Courier New" w:cs="Courier New"/>
      <w:kern w:val="0"/>
      <w:sz w:val="20"/>
      <w:szCs w:val="20"/>
    </w:rPr>
  </w:style>
  <w:style w:type="character" w:customStyle="1" w:styleId="af6">
    <w:name w:val="Текст Знак"/>
    <w:basedOn w:val="a0"/>
    <w:link w:val="af5"/>
    <w:rsid w:val="00B40E7C"/>
    <w:rPr>
      <w:rFonts w:ascii="Courier New" w:hAnsi="Courier New" w:cs="Courier New"/>
    </w:rPr>
  </w:style>
  <w:style w:type="paragraph" w:customStyle="1" w:styleId="s1">
    <w:name w:val="s_1"/>
    <w:basedOn w:val="a"/>
    <w:rsid w:val="00DE341F"/>
    <w:pPr>
      <w:spacing w:before="100" w:beforeAutospacing="1" w:after="100" w:afterAutospacing="1"/>
    </w:pPr>
    <w:rPr>
      <w:kern w:val="0"/>
      <w:sz w:val="24"/>
      <w:szCs w:val="24"/>
    </w:rPr>
  </w:style>
  <w:style w:type="character" w:styleId="af7">
    <w:name w:val="annotation reference"/>
    <w:basedOn w:val="a0"/>
    <w:semiHidden/>
    <w:unhideWhenUsed/>
    <w:rsid w:val="001E7F26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1E7F2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1E7F26"/>
    <w:rPr>
      <w:kern w:val="28"/>
    </w:rPr>
  </w:style>
  <w:style w:type="paragraph" w:styleId="afa">
    <w:name w:val="annotation subject"/>
    <w:basedOn w:val="af8"/>
    <w:next w:val="af8"/>
    <w:link w:val="afb"/>
    <w:semiHidden/>
    <w:unhideWhenUsed/>
    <w:rsid w:val="001E7F2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1E7F26"/>
    <w:rPr>
      <w:b/>
      <w:bCs/>
      <w:kern w:val="28"/>
    </w:rPr>
  </w:style>
  <w:style w:type="character" w:customStyle="1" w:styleId="60">
    <w:name w:val="Заголовок 6 Знак"/>
    <w:basedOn w:val="a0"/>
    <w:link w:val="6"/>
    <w:uiPriority w:val="99"/>
    <w:rsid w:val="0072423A"/>
    <w:rPr>
      <w:rFonts w:asciiTheme="majorHAnsi" w:eastAsiaTheme="majorEastAsia" w:hAnsiTheme="majorHAnsi" w:cstheme="majorBidi"/>
      <w:color w:val="243F60" w:themeColor="accent1" w:themeShade="7F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45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304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1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335">
                  <w:marLeft w:val="96"/>
                  <w:marRight w:val="96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6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9621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646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76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5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3080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76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9857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1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771988">
                                          <w:marLeft w:val="0"/>
                                          <w:marRight w:val="0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25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90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27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7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14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64048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46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F57913"/>
                                    <w:right w:val="none" w:sz="0" w:space="0" w:color="auto"/>
                                  </w:divBdr>
                                  <w:divsChild>
                                    <w:div w:id="1258558836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4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10870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07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F57913"/>
                                    <w:right w:val="none" w:sz="0" w:space="0" w:color="auto"/>
                                  </w:divBdr>
                                  <w:divsChild>
                                    <w:div w:id="1477726321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24" w:color="FF8100"/>
                        <w:right w:val="none" w:sz="0" w:space="0" w:color="auto"/>
                      </w:divBdr>
                      <w:divsChild>
                        <w:div w:id="20526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6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775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2324">
                  <w:marLeft w:val="3"/>
                  <w:marRight w:val="3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ksobr.kamchatka.ru/" TargetMode="External"/><Relationship Id="rId18" Type="http://schemas.openxmlformats.org/officeDocument/2006/relationships/hyperlink" Target="http://internet.garant.ru/document?id=25807385&amp;sub=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?id=12012604&amp;sub=781" TargetMode="External"/><Relationship Id="rId17" Type="http://schemas.openxmlformats.org/officeDocument/2006/relationships/hyperlink" Target="http://internet.garant.ru/document?id=25807385&amp;sub=105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?id=25807385&amp;sub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6;&#1072;&#1073;&#1086;&#1095;&#1080;&#1081;%20&#1089;&#1090;&#1086;&#1083;\&#1052;&#1054;&#1048;%20&#1076;&#1086;&#1082;&#1091;&#1084;&#1077;&#1085;&#1090;&#1099;%20&#1087;&#1072;&#1087;&#1082;&#1072;\&#1055;&#1088;&#1080;&#1082;&#1072;&#1079;&#1099;%201\&#1048;&#1047;&#1052;&#1045;&#1053;&#1045;&#1048;&#1071;%20&#1089;&#1086;&#1085;&#1082;&#1086;%2006.2020\&#1087;&#1088;&#1080;&#1082;&#1072;&#1079;%20&#1057;&#1054;&#1053;&#1050;&#1054;%20&#1048;&#1058;&#1054;&#1043;%202018%20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?id=25807385&amp;sub=10500" TargetMode="External"/><Relationship Id="rId10" Type="http://schemas.openxmlformats.org/officeDocument/2006/relationships/hyperlink" Target="http://internet.garant.ru/document?id=12012604&amp;sub=781" TargetMode="External"/><Relationship Id="rId19" Type="http://schemas.openxmlformats.org/officeDocument/2006/relationships/hyperlink" Target="file:///F:\&#1052;&#1048;&#1053;&#1057;&#1055;&#1054;&#1056;&#1058;%202018\&#1043;&#1055;\89%20&#1087;%20%20&#1057;&#1054;&#1053;&#1050;&#1054;%2018%20&#1092;&#1077;&#1074;&#1088;&#1072;&#1083;&#1103;%202.rt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F:\&#1052;&#1048;&#1053;&#1057;&#1055;&#1054;&#1056;&#1058;%202018\&#1043;&#1055;\89%20&#1087;%20%20&#1057;&#1054;&#1053;&#1050;&#1054;%2018%20&#1092;&#1077;&#1074;&#1088;&#1072;&#1083;&#1103;%202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50B0-FDD5-4271-876C-2A59BCBB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9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Гостехнадзор</Company>
  <LinksUpToDate>false</LinksUpToDate>
  <CharactersWithSpaces>22680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Василенко Татьяна Александровна</cp:lastModifiedBy>
  <cp:revision>36</cp:revision>
  <cp:lastPrinted>2020-07-21T23:10:00Z</cp:lastPrinted>
  <dcterms:created xsi:type="dcterms:W3CDTF">2018-10-07T22:30:00Z</dcterms:created>
  <dcterms:modified xsi:type="dcterms:W3CDTF">2020-08-27T21:57:00Z</dcterms:modified>
</cp:coreProperties>
</file>