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11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146"/>
      </w:tblGrid>
      <w:tr w:rsidR="002A6176" w:rsidRPr="00283DA1" w:rsidTr="002A6176">
        <w:tc>
          <w:tcPr>
            <w:tcW w:w="6237" w:type="dxa"/>
          </w:tcPr>
          <w:p w:rsidR="002A6176" w:rsidRPr="00283DA1" w:rsidRDefault="002A6176" w:rsidP="002A6176">
            <w:pPr>
              <w:pStyle w:val="1"/>
              <w:outlineLvl w:val="0"/>
              <w:rPr>
                <w:color w:val="auto"/>
                <w:sz w:val="28"/>
                <w:szCs w:val="28"/>
              </w:rPr>
            </w:pPr>
            <w:bookmarkStart w:id="0" w:name="_GoBack"/>
            <w:bookmarkEnd w:id="0"/>
          </w:p>
        </w:tc>
        <w:tc>
          <w:tcPr>
            <w:tcW w:w="5146" w:type="dxa"/>
          </w:tcPr>
          <w:p w:rsidR="002A6176" w:rsidRPr="00283DA1" w:rsidRDefault="002A6176" w:rsidP="002A6176">
            <w:pPr>
              <w:pStyle w:val="1"/>
              <w:jc w:val="left"/>
              <w:outlineLvl w:val="0"/>
              <w:rPr>
                <w:b w:val="0"/>
                <w:color w:val="auto"/>
                <w:sz w:val="28"/>
                <w:szCs w:val="28"/>
              </w:rPr>
            </w:pPr>
            <w:r w:rsidRPr="00283DA1">
              <w:rPr>
                <w:b w:val="0"/>
                <w:color w:val="auto"/>
                <w:sz w:val="28"/>
                <w:szCs w:val="28"/>
              </w:rPr>
              <w:t xml:space="preserve">Приложение к постановлению Правительства Камчатского края </w:t>
            </w:r>
          </w:p>
          <w:p w:rsidR="002A6176" w:rsidRPr="00283DA1" w:rsidRDefault="002A6176" w:rsidP="002A6176">
            <w:pPr>
              <w:pStyle w:val="1"/>
              <w:jc w:val="left"/>
              <w:outlineLvl w:val="0"/>
              <w:rPr>
                <w:color w:val="auto"/>
                <w:sz w:val="28"/>
                <w:szCs w:val="28"/>
              </w:rPr>
            </w:pPr>
            <w:r w:rsidRPr="00283DA1">
              <w:rPr>
                <w:b w:val="0"/>
                <w:color w:val="auto"/>
                <w:sz w:val="28"/>
                <w:szCs w:val="28"/>
              </w:rPr>
              <w:t>от ____________ № __________</w:t>
            </w:r>
          </w:p>
        </w:tc>
      </w:tr>
    </w:tbl>
    <w:p w:rsidR="002A6176" w:rsidRPr="00283DA1" w:rsidRDefault="002A6176" w:rsidP="002A6176">
      <w:pPr>
        <w:pStyle w:val="1"/>
        <w:rPr>
          <w:color w:val="auto"/>
          <w:sz w:val="28"/>
          <w:szCs w:val="28"/>
        </w:rPr>
      </w:pPr>
    </w:p>
    <w:p w:rsidR="002A6176" w:rsidRPr="00DE0C1C" w:rsidRDefault="00511667" w:rsidP="002A6176">
      <w:pPr>
        <w:pStyle w:val="1"/>
        <w:rPr>
          <w:b w:val="0"/>
          <w:color w:val="auto"/>
          <w:sz w:val="28"/>
          <w:szCs w:val="28"/>
        </w:rPr>
      </w:pPr>
      <w:r w:rsidRPr="00DE0C1C">
        <w:rPr>
          <w:b w:val="0"/>
          <w:color w:val="auto"/>
          <w:sz w:val="28"/>
          <w:szCs w:val="28"/>
        </w:rPr>
        <w:t>Порядок</w:t>
      </w:r>
      <w:r w:rsidRPr="00DE0C1C">
        <w:rPr>
          <w:b w:val="0"/>
          <w:color w:val="auto"/>
          <w:sz w:val="28"/>
          <w:szCs w:val="28"/>
        </w:rPr>
        <w:br/>
        <w:t xml:space="preserve">использования населением объектов спорта, находящихся в собственности </w:t>
      </w:r>
      <w:r w:rsidR="002A6176" w:rsidRPr="00DE0C1C">
        <w:rPr>
          <w:b w:val="0"/>
          <w:color w:val="auto"/>
          <w:sz w:val="28"/>
          <w:szCs w:val="28"/>
        </w:rPr>
        <w:t>Камчатского края</w:t>
      </w:r>
      <w:r w:rsidRPr="00DE0C1C">
        <w:rPr>
          <w:b w:val="0"/>
          <w:color w:val="auto"/>
          <w:sz w:val="28"/>
          <w:szCs w:val="28"/>
        </w:rPr>
        <w:t xml:space="preserve">, в том числе спортивных сооружений образовательных организаций во </w:t>
      </w:r>
      <w:r w:rsidR="002504FA" w:rsidRPr="00DE0C1C">
        <w:rPr>
          <w:b w:val="0"/>
          <w:color w:val="auto"/>
          <w:sz w:val="28"/>
          <w:szCs w:val="28"/>
        </w:rPr>
        <w:t>вне</w:t>
      </w:r>
      <w:r w:rsidR="008E6C0D" w:rsidRPr="00DE0C1C">
        <w:rPr>
          <w:b w:val="0"/>
          <w:color w:val="auto"/>
          <w:sz w:val="28"/>
          <w:szCs w:val="28"/>
        </w:rPr>
        <w:t>урочное</w:t>
      </w:r>
      <w:r w:rsidRPr="00DE0C1C">
        <w:rPr>
          <w:b w:val="0"/>
          <w:color w:val="auto"/>
          <w:sz w:val="28"/>
          <w:szCs w:val="28"/>
        </w:rPr>
        <w:t xml:space="preserve"> время</w:t>
      </w:r>
    </w:p>
    <w:p w:rsidR="002A6176" w:rsidRPr="00283DA1" w:rsidRDefault="002A6176" w:rsidP="003E0659">
      <w:pPr>
        <w:rPr>
          <w:sz w:val="28"/>
          <w:szCs w:val="28"/>
        </w:rPr>
      </w:pPr>
    </w:p>
    <w:p w:rsidR="00511667" w:rsidRPr="00283DA1" w:rsidRDefault="002A6176" w:rsidP="003E0659">
      <w:pPr>
        <w:pStyle w:val="1"/>
        <w:spacing w:before="0" w:after="0"/>
        <w:ind w:firstLine="708"/>
        <w:jc w:val="both"/>
        <w:rPr>
          <w:b w:val="0"/>
          <w:color w:val="auto"/>
          <w:sz w:val="28"/>
          <w:szCs w:val="28"/>
        </w:rPr>
      </w:pPr>
      <w:bookmarkStart w:id="1" w:name="sub_10"/>
      <w:r w:rsidRPr="00283DA1">
        <w:rPr>
          <w:b w:val="0"/>
          <w:color w:val="auto"/>
          <w:sz w:val="28"/>
          <w:szCs w:val="28"/>
        </w:rPr>
        <w:t xml:space="preserve">1. Настоящий Порядок определяет правила и условия предоставления </w:t>
      </w:r>
      <w:r w:rsidR="00511667" w:rsidRPr="00283DA1">
        <w:rPr>
          <w:b w:val="0"/>
          <w:color w:val="auto"/>
          <w:sz w:val="28"/>
          <w:szCs w:val="28"/>
        </w:rPr>
        <w:t>населению объектов спорта, находящихся в собственности Камчатского края</w:t>
      </w:r>
      <w:r w:rsidR="00033128" w:rsidRPr="00283DA1">
        <w:rPr>
          <w:b w:val="0"/>
          <w:color w:val="auto"/>
          <w:sz w:val="28"/>
          <w:szCs w:val="28"/>
        </w:rPr>
        <w:t>, в том числе спортивных сооружений образовательных организаций</w:t>
      </w:r>
      <w:r w:rsidR="005A10B1" w:rsidRPr="00283DA1">
        <w:rPr>
          <w:b w:val="0"/>
          <w:color w:val="auto"/>
          <w:sz w:val="28"/>
          <w:szCs w:val="28"/>
        </w:rPr>
        <w:t>, подведомственных Министерству образования Камчатского края</w:t>
      </w:r>
      <w:r w:rsidR="00C77FFE">
        <w:rPr>
          <w:b w:val="0"/>
          <w:color w:val="auto"/>
          <w:sz w:val="28"/>
          <w:szCs w:val="28"/>
        </w:rPr>
        <w:t>,</w:t>
      </w:r>
      <w:r w:rsidR="00FB64FA" w:rsidRPr="00283DA1">
        <w:rPr>
          <w:b w:val="0"/>
          <w:color w:val="auto"/>
          <w:sz w:val="28"/>
          <w:szCs w:val="28"/>
        </w:rPr>
        <w:t xml:space="preserve"> </w:t>
      </w:r>
      <w:r w:rsidR="00511667" w:rsidRPr="00283DA1">
        <w:rPr>
          <w:b w:val="0"/>
          <w:color w:val="auto"/>
          <w:sz w:val="28"/>
          <w:szCs w:val="28"/>
        </w:rPr>
        <w:t xml:space="preserve">во </w:t>
      </w:r>
      <w:r w:rsidR="00033128" w:rsidRPr="00283DA1">
        <w:rPr>
          <w:b w:val="0"/>
          <w:color w:val="auto"/>
          <w:sz w:val="28"/>
          <w:szCs w:val="28"/>
        </w:rPr>
        <w:t>внеурочное</w:t>
      </w:r>
      <w:r w:rsidR="00511667" w:rsidRPr="00283DA1">
        <w:rPr>
          <w:b w:val="0"/>
          <w:color w:val="auto"/>
          <w:sz w:val="28"/>
          <w:szCs w:val="28"/>
        </w:rPr>
        <w:t xml:space="preserve"> время</w:t>
      </w:r>
      <w:r w:rsidR="00AE7A03" w:rsidRPr="00283DA1">
        <w:rPr>
          <w:b w:val="0"/>
          <w:color w:val="auto"/>
          <w:sz w:val="28"/>
          <w:szCs w:val="28"/>
        </w:rPr>
        <w:t xml:space="preserve"> (далее – Порядок).</w:t>
      </w:r>
    </w:p>
    <w:p w:rsidR="00FF4929" w:rsidRPr="00283DA1" w:rsidRDefault="00FB7A85" w:rsidP="003E0659">
      <w:pPr>
        <w:rPr>
          <w:sz w:val="28"/>
          <w:szCs w:val="28"/>
        </w:rPr>
      </w:pPr>
      <w:bookmarkStart w:id="2" w:name="sub_20"/>
      <w:bookmarkEnd w:id="1"/>
      <w:r w:rsidRPr="00283DA1">
        <w:rPr>
          <w:sz w:val="28"/>
          <w:szCs w:val="28"/>
        </w:rPr>
        <w:t>2</w:t>
      </w:r>
      <w:r w:rsidR="00FF4929" w:rsidRPr="00283DA1">
        <w:rPr>
          <w:sz w:val="28"/>
          <w:szCs w:val="28"/>
        </w:rPr>
        <w:t xml:space="preserve">. </w:t>
      </w:r>
      <w:r w:rsidR="00885A59" w:rsidRPr="00283DA1">
        <w:rPr>
          <w:sz w:val="28"/>
          <w:szCs w:val="28"/>
        </w:rPr>
        <w:t>Согласно настояще</w:t>
      </w:r>
      <w:r w:rsidR="003D0A73" w:rsidRPr="00283DA1">
        <w:rPr>
          <w:sz w:val="28"/>
          <w:szCs w:val="28"/>
        </w:rPr>
        <w:t>му</w:t>
      </w:r>
      <w:r w:rsidR="00885A59" w:rsidRPr="00283DA1">
        <w:rPr>
          <w:sz w:val="28"/>
          <w:szCs w:val="28"/>
        </w:rPr>
        <w:t xml:space="preserve"> Порядк</w:t>
      </w:r>
      <w:r w:rsidR="003D0A73" w:rsidRPr="00283DA1">
        <w:rPr>
          <w:sz w:val="28"/>
          <w:szCs w:val="28"/>
        </w:rPr>
        <w:t>у</w:t>
      </w:r>
      <w:r w:rsidR="001A6368" w:rsidRPr="00283DA1">
        <w:rPr>
          <w:sz w:val="28"/>
          <w:szCs w:val="28"/>
        </w:rPr>
        <w:t xml:space="preserve"> </w:t>
      </w:r>
      <w:r w:rsidR="00697158" w:rsidRPr="00283DA1">
        <w:rPr>
          <w:sz w:val="28"/>
          <w:szCs w:val="28"/>
        </w:rPr>
        <w:t>к</w:t>
      </w:r>
      <w:r w:rsidR="001A6368" w:rsidRPr="00283DA1">
        <w:rPr>
          <w:sz w:val="28"/>
          <w:szCs w:val="28"/>
        </w:rPr>
        <w:t xml:space="preserve"> объект</w:t>
      </w:r>
      <w:r w:rsidR="00697158" w:rsidRPr="00283DA1">
        <w:rPr>
          <w:sz w:val="28"/>
          <w:szCs w:val="28"/>
        </w:rPr>
        <w:t>ам</w:t>
      </w:r>
      <w:r w:rsidR="00CF0025">
        <w:rPr>
          <w:sz w:val="28"/>
          <w:szCs w:val="28"/>
        </w:rPr>
        <w:t xml:space="preserve"> спорта, </w:t>
      </w:r>
      <w:r w:rsidR="00CF0025" w:rsidRPr="00283DA1">
        <w:rPr>
          <w:sz w:val="28"/>
          <w:szCs w:val="28"/>
        </w:rPr>
        <w:t>находящи</w:t>
      </w:r>
      <w:r w:rsidR="00CF0025">
        <w:rPr>
          <w:sz w:val="28"/>
          <w:szCs w:val="28"/>
        </w:rPr>
        <w:t>мся</w:t>
      </w:r>
      <w:r w:rsidR="00CF0025" w:rsidRPr="00283DA1">
        <w:rPr>
          <w:sz w:val="28"/>
          <w:szCs w:val="28"/>
        </w:rPr>
        <w:t xml:space="preserve"> в собственности Камчатского края</w:t>
      </w:r>
      <w:r w:rsidR="00CF0025">
        <w:rPr>
          <w:sz w:val="28"/>
          <w:szCs w:val="28"/>
        </w:rPr>
        <w:t xml:space="preserve"> и</w:t>
      </w:r>
      <w:r w:rsidR="00CF0025" w:rsidRPr="00283DA1">
        <w:rPr>
          <w:sz w:val="28"/>
          <w:szCs w:val="28"/>
        </w:rPr>
        <w:t xml:space="preserve"> спортивны</w:t>
      </w:r>
      <w:r w:rsidR="00CF0025">
        <w:rPr>
          <w:sz w:val="28"/>
          <w:szCs w:val="28"/>
        </w:rPr>
        <w:t>м</w:t>
      </w:r>
      <w:r w:rsidR="00CF0025" w:rsidRPr="00283DA1">
        <w:rPr>
          <w:sz w:val="28"/>
          <w:szCs w:val="28"/>
        </w:rPr>
        <w:t xml:space="preserve"> сооружени</w:t>
      </w:r>
      <w:r w:rsidR="00CF0025">
        <w:rPr>
          <w:sz w:val="28"/>
          <w:szCs w:val="28"/>
        </w:rPr>
        <w:t>ям</w:t>
      </w:r>
      <w:r w:rsidR="00CF0025" w:rsidRPr="00283DA1">
        <w:rPr>
          <w:sz w:val="28"/>
          <w:szCs w:val="28"/>
        </w:rPr>
        <w:t xml:space="preserve"> образовательных организаций, подведомственных Министерству образования Камчатского</w:t>
      </w:r>
      <w:r w:rsidR="001A6368" w:rsidRPr="00283DA1">
        <w:rPr>
          <w:sz w:val="28"/>
          <w:szCs w:val="28"/>
        </w:rPr>
        <w:t>, которыми</w:t>
      </w:r>
      <w:r w:rsidR="00885A59" w:rsidRPr="00283DA1">
        <w:rPr>
          <w:sz w:val="28"/>
          <w:szCs w:val="28"/>
        </w:rPr>
        <w:t xml:space="preserve"> население Камчатского края имеет право </w:t>
      </w:r>
      <w:r w:rsidR="001A6368" w:rsidRPr="00283DA1">
        <w:rPr>
          <w:sz w:val="28"/>
          <w:szCs w:val="28"/>
        </w:rPr>
        <w:t>поль</w:t>
      </w:r>
      <w:r w:rsidR="001A6368" w:rsidRPr="00283DA1">
        <w:rPr>
          <w:sz w:val="28"/>
          <w:szCs w:val="28"/>
        </w:rPr>
        <w:lastRenderedPageBreak/>
        <w:t>зоваться</w:t>
      </w:r>
      <w:r w:rsidR="00885A59" w:rsidRPr="00283DA1">
        <w:rPr>
          <w:sz w:val="28"/>
          <w:szCs w:val="28"/>
        </w:rPr>
        <w:t xml:space="preserve"> </w:t>
      </w:r>
      <w:r w:rsidR="001A6368" w:rsidRPr="00283DA1">
        <w:rPr>
          <w:sz w:val="28"/>
          <w:szCs w:val="28"/>
        </w:rPr>
        <w:t>в</w:t>
      </w:r>
      <w:r w:rsidR="00885A59" w:rsidRPr="00283DA1">
        <w:rPr>
          <w:sz w:val="28"/>
          <w:szCs w:val="28"/>
        </w:rPr>
        <w:t xml:space="preserve"> цел</w:t>
      </w:r>
      <w:r w:rsidR="001A6368" w:rsidRPr="00283DA1">
        <w:rPr>
          <w:sz w:val="28"/>
          <w:szCs w:val="28"/>
        </w:rPr>
        <w:t>ях</w:t>
      </w:r>
      <w:r w:rsidR="00885A59" w:rsidRPr="00283DA1">
        <w:rPr>
          <w:sz w:val="28"/>
          <w:szCs w:val="28"/>
        </w:rPr>
        <w:t xml:space="preserve"> занятий физической культурой и спо</w:t>
      </w:r>
      <w:r w:rsidR="003679FB" w:rsidRPr="00283DA1">
        <w:rPr>
          <w:sz w:val="28"/>
          <w:szCs w:val="28"/>
        </w:rPr>
        <w:t>р</w:t>
      </w:r>
      <w:r w:rsidR="00885A59" w:rsidRPr="00283DA1">
        <w:rPr>
          <w:sz w:val="28"/>
          <w:szCs w:val="28"/>
        </w:rPr>
        <w:t>том</w:t>
      </w:r>
      <w:r w:rsidR="00C25A59" w:rsidRPr="00283DA1">
        <w:rPr>
          <w:sz w:val="28"/>
          <w:szCs w:val="28"/>
        </w:rPr>
        <w:t>, проведения физкультурных и спортивных мероприятий</w:t>
      </w:r>
      <w:r w:rsidR="00DB64BA" w:rsidRPr="00283DA1">
        <w:rPr>
          <w:sz w:val="28"/>
          <w:szCs w:val="28"/>
        </w:rPr>
        <w:t xml:space="preserve"> </w:t>
      </w:r>
      <w:r w:rsidR="002E5619" w:rsidRPr="00283DA1">
        <w:rPr>
          <w:sz w:val="28"/>
          <w:szCs w:val="28"/>
        </w:rPr>
        <w:t xml:space="preserve">(далее – объекты спортивной инфраструктуры), </w:t>
      </w:r>
      <w:r w:rsidR="00D21F99">
        <w:rPr>
          <w:sz w:val="28"/>
          <w:szCs w:val="28"/>
        </w:rPr>
        <w:t>относятся</w:t>
      </w:r>
      <w:r w:rsidR="003679FB" w:rsidRPr="00283DA1">
        <w:rPr>
          <w:sz w:val="28"/>
          <w:szCs w:val="28"/>
        </w:rPr>
        <w:t>:</w:t>
      </w:r>
    </w:p>
    <w:p w:rsidR="00DB64BA" w:rsidRPr="00283DA1" w:rsidRDefault="00002710" w:rsidP="003E0659">
      <w:pPr>
        <w:rPr>
          <w:sz w:val="28"/>
          <w:szCs w:val="28"/>
        </w:rPr>
      </w:pPr>
      <w:r w:rsidRPr="00283DA1">
        <w:rPr>
          <w:sz w:val="28"/>
          <w:szCs w:val="28"/>
        </w:rPr>
        <w:t>1</w:t>
      </w:r>
      <w:r w:rsidR="00885A59" w:rsidRPr="00283DA1">
        <w:rPr>
          <w:sz w:val="28"/>
          <w:szCs w:val="28"/>
        </w:rPr>
        <w:t>) спортивны</w:t>
      </w:r>
      <w:r w:rsidR="00FB7A85" w:rsidRPr="00283DA1">
        <w:rPr>
          <w:sz w:val="28"/>
          <w:szCs w:val="28"/>
        </w:rPr>
        <w:t>е</w:t>
      </w:r>
      <w:r w:rsidR="00885A59" w:rsidRPr="00283DA1">
        <w:rPr>
          <w:sz w:val="28"/>
          <w:szCs w:val="28"/>
        </w:rPr>
        <w:t xml:space="preserve"> зал</w:t>
      </w:r>
      <w:r w:rsidR="00FB7A85" w:rsidRPr="00283DA1">
        <w:rPr>
          <w:sz w:val="28"/>
          <w:szCs w:val="28"/>
        </w:rPr>
        <w:t>ы</w:t>
      </w:r>
      <w:r w:rsidR="00885A59" w:rsidRPr="00283DA1">
        <w:rPr>
          <w:sz w:val="28"/>
          <w:szCs w:val="28"/>
        </w:rPr>
        <w:t>, плавательны</w:t>
      </w:r>
      <w:r w:rsidR="00FB7A85" w:rsidRPr="00283DA1">
        <w:rPr>
          <w:sz w:val="28"/>
          <w:szCs w:val="28"/>
        </w:rPr>
        <w:t>е</w:t>
      </w:r>
      <w:r w:rsidR="00885A59" w:rsidRPr="00283DA1">
        <w:rPr>
          <w:sz w:val="28"/>
          <w:szCs w:val="28"/>
        </w:rPr>
        <w:t xml:space="preserve"> бассейн</w:t>
      </w:r>
      <w:r w:rsidR="00FB7A85" w:rsidRPr="00283DA1">
        <w:rPr>
          <w:sz w:val="28"/>
          <w:szCs w:val="28"/>
        </w:rPr>
        <w:t>ы</w:t>
      </w:r>
      <w:r w:rsidR="00885A59" w:rsidRPr="00283DA1">
        <w:rPr>
          <w:sz w:val="28"/>
          <w:szCs w:val="28"/>
        </w:rPr>
        <w:t xml:space="preserve"> и горнолыжны</w:t>
      </w:r>
      <w:r w:rsidR="00FB7A85" w:rsidRPr="00283DA1">
        <w:rPr>
          <w:sz w:val="28"/>
          <w:szCs w:val="28"/>
        </w:rPr>
        <w:t>е</w:t>
      </w:r>
      <w:r w:rsidR="00885A59" w:rsidRPr="00283DA1">
        <w:rPr>
          <w:sz w:val="28"/>
          <w:szCs w:val="28"/>
        </w:rPr>
        <w:t xml:space="preserve"> баз</w:t>
      </w:r>
      <w:r w:rsidR="00FB7A85" w:rsidRPr="00283DA1">
        <w:rPr>
          <w:sz w:val="28"/>
          <w:szCs w:val="28"/>
        </w:rPr>
        <w:t>ы</w:t>
      </w:r>
      <w:r w:rsidR="00DB64BA" w:rsidRPr="00283DA1">
        <w:rPr>
          <w:sz w:val="28"/>
          <w:szCs w:val="28"/>
        </w:rPr>
        <w:t xml:space="preserve"> </w:t>
      </w:r>
      <w:r w:rsidR="008D4FAB" w:rsidRPr="00283DA1">
        <w:rPr>
          <w:sz w:val="28"/>
          <w:szCs w:val="28"/>
        </w:rPr>
        <w:t>организаций,</w:t>
      </w:r>
      <w:r w:rsidR="00FB7A85" w:rsidRPr="00283DA1">
        <w:rPr>
          <w:sz w:val="28"/>
          <w:szCs w:val="28"/>
        </w:rPr>
        <w:t xml:space="preserve"> подведомственных Министерству спорта Камчатского края </w:t>
      </w:r>
      <w:r w:rsidR="00DB64BA" w:rsidRPr="00283DA1">
        <w:rPr>
          <w:sz w:val="28"/>
          <w:szCs w:val="28"/>
        </w:rPr>
        <w:t xml:space="preserve">(далее в настоящем </w:t>
      </w:r>
      <w:r w:rsidR="008D4FAB" w:rsidRPr="00283DA1">
        <w:rPr>
          <w:sz w:val="28"/>
          <w:szCs w:val="28"/>
        </w:rPr>
        <w:t>П</w:t>
      </w:r>
      <w:r w:rsidR="00DB64BA" w:rsidRPr="00283DA1">
        <w:rPr>
          <w:sz w:val="28"/>
          <w:szCs w:val="28"/>
        </w:rPr>
        <w:t xml:space="preserve">орядке – </w:t>
      </w:r>
      <w:r w:rsidR="004E6C14" w:rsidRPr="00283DA1">
        <w:rPr>
          <w:sz w:val="28"/>
          <w:szCs w:val="28"/>
        </w:rPr>
        <w:t>О</w:t>
      </w:r>
      <w:r w:rsidR="00DB64BA" w:rsidRPr="00283DA1">
        <w:rPr>
          <w:sz w:val="28"/>
          <w:szCs w:val="28"/>
        </w:rPr>
        <w:t>бъекты спорта);</w:t>
      </w:r>
    </w:p>
    <w:p w:rsidR="00002710" w:rsidRPr="00283DA1" w:rsidRDefault="00002710" w:rsidP="003E0659">
      <w:pPr>
        <w:rPr>
          <w:sz w:val="28"/>
          <w:szCs w:val="28"/>
        </w:rPr>
      </w:pPr>
      <w:r w:rsidRPr="00283DA1">
        <w:rPr>
          <w:sz w:val="28"/>
          <w:szCs w:val="28"/>
        </w:rPr>
        <w:t xml:space="preserve">2) спортивные площадки, лыжные трассы и стадионы </w:t>
      </w:r>
      <w:r w:rsidR="008D4FAB" w:rsidRPr="00283DA1">
        <w:rPr>
          <w:sz w:val="28"/>
          <w:szCs w:val="28"/>
        </w:rPr>
        <w:t>организаций</w:t>
      </w:r>
      <w:r w:rsidRPr="00283DA1">
        <w:rPr>
          <w:sz w:val="28"/>
          <w:szCs w:val="28"/>
        </w:rPr>
        <w:t xml:space="preserve">, подведомственных Министерству спорта Камчатского края (далее в настоящем </w:t>
      </w:r>
      <w:r w:rsidR="008D4FAB" w:rsidRPr="00283DA1">
        <w:rPr>
          <w:sz w:val="28"/>
          <w:szCs w:val="28"/>
        </w:rPr>
        <w:t>П</w:t>
      </w:r>
      <w:r w:rsidRPr="00283DA1">
        <w:rPr>
          <w:sz w:val="28"/>
          <w:szCs w:val="28"/>
        </w:rPr>
        <w:t xml:space="preserve">орядке – </w:t>
      </w:r>
      <w:r w:rsidR="00C25A59" w:rsidRPr="00283DA1">
        <w:rPr>
          <w:sz w:val="28"/>
          <w:szCs w:val="28"/>
        </w:rPr>
        <w:t>П</w:t>
      </w:r>
      <w:r w:rsidRPr="00283DA1">
        <w:rPr>
          <w:sz w:val="28"/>
          <w:szCs w:val="28"/>
        </w:rPr>
        <w:t>лоскостные спортивные сооружения);</w:t>
      </w:r>
    </w:p>
    <w:p w:rsidR="00002710" w:rsidRPr="00283DA1" w:rsidRDefault="00FB7A85" w:rsidP="003E0659">
      <w:pPr>
        <w:rPr>
          <w:sz w:val="28"/>
          <w:szCs w:val="28"/>
        </w:rPr>
      </w:pPr>
      <w:r w:rsidRPr="00283DA1">
        <w:rPr>
          <w:sz w:val="28"/>
          <w:szCs w:val="28"/>
        </w:rPr>
        <w:t>3) спортивные залы</w:t>
      </w:r>
      <w:r w:rsidR="00885A59" w:rsidRPr="00283DA1">
        <w:rPr>
          <w:sz w:val="28"/>
          <w:szCs w:val="28"/>
        </w:rPr>
        <w:t xml:space="preserve"> и спортивны</w:t>
      </w:r>
      <w:r w:rsidRPr="00283DA1">
        <w:rPr>
          <w:sz w:val="28"/>
          <w:szCs w:val="28"/>
        </w:rPr>
        <w:t>е</w:t>
      </w:r>
      <w:r w:rsidR="00885A59" w:rsidRPr="00283DA1">
        <w:rPr>
          <w:sz w:val="28"/>
          <w:szCs w:val="28"/>
        </w:rPr>
        <w:t xml:space="preserve"> </w:t>
      </w:r>
      <w:r w:rsidRPr="00283DA1">
        <w:rPr>
          <w:sz w:val="28"/>
          <w:szCs w:val="28"/>
        </w:rPr>
        <w:t>площадки</w:t>
      </w:r>
      <w:r w:rsidR="00F40BF0" w:rsidRPr="00283DA1">
        <w:rPr>
          <w:sz w:val="28"/>
          <w:szCs w:val="28"/>
        </w:rPr>
        <w:t xml:space="preserve"> </w:t>
      </w:r>
      <w:r w:rsidR="00885A59" w:rsidRPr="00283DA1">
        <w:rPr>
          <w:sz w:val="28"/>
          <w:szCs w:val="28"/>
        </w:rPr>
        <w:t>организаций, подведомственных Министерству образования Камчатского края</w:t>
      </w:r>
      <w:r w:rsidR="00002710" w:rsidRPr="00283DA1">
        <w:rPr>
          <w:sz w:val="28"/>
          <w:szCs w:val="28"/>
        </w:rPr>
        <w:t xml:space="preserve"> (далее в настоящем </w:t>
      </w:r>
      <w:r w:rsidR="008D4FAB" w:rsidRPr="00283DA1">
        <w:rPr>
          <w:sz w:val="28"/>
          <w:szCs w:val="28"/>
        </w:rPr>
        <w:t>П</w:t>
      </w:r>
      <w:r w:rsidR="00002710" w:rsidRPr="00283DA1">
        <w:rPr>
          <w:sz w:val="28"/>
          <w:szCs w:val="28"/>
        </w:rPr>
        <w:t xml:space="preserve">орядке – </w:t>
      </w:r>
      <w:r w:rsidR="00C25A59" w:rsidRPr="00283DA1">
        <w:rPr>
          <w:sz w:val="28"/>
          <w:szCs w:val="28"/>
        </w:rPr>
        <w:t>С</w:t>
      </w:r>
      <w:r w:rsidR="00002710" w:rsidRPr="00283DA1">
        <w:rPr>
          <w:sz w:val="28"/>
          <w:szCs w:val="28"/>
        </w:rPr>
        <w:t>портивные сооружен</w:t>
      </w:r>
      <w:r w:rsidR="003D0A73" w:rsidRPr="00283DA1">
        <w:rPr>
          <w:sz w:val="28"/>
          <w:szCs w:val="28"/>
        </w:rPr>
        <w:t>ия образовательных организаций</w:t>
      </w:r>
      <w:r w:rsidR="00961D35">
        <w:rPr>
          <w:sz w:val="28"/>
          <w:szCs w:val="28"/>
        </w:rPr>
        <w:t>)</w:t>
      </w:r>
      <w:r w:rsidR="00842F4D" w:rsidRPr="00283DA1">
        <w:rPr>
          <w:sz w:val="28"/>
          <w:szCs w:val="28"/>
        </w:rPr>
        <w:t>.</w:t>
      </w:r>
    </w:p>
    <w:p w:rsidR="00002710" w:rsidRPr="00283DA1" w:rsidRDefault="00002710" w:rsidP="003E0659">
      <w:pPr>
        <w:rPr>
          <w:sz w:val="28"/>
          <w:szCs w:val="28"/>
        </w:rPr>
      </w:pPr>
      <w:r w:rsidRPr="00283DA1">
        <w:rPr>
          <w:sz w:val="28"/>
          <w:szCs w:val="28"/>
        </w:rPr>
        <w:t>3. Перечень</w:t>
      </w:r>
      <w:r w:rsidR="00EA0510" w:rsidRPr="00283DA1">
        <w:rPr>
          <w:sz w:val="28"/>
          <w:szCs w:val="28"/>
        </w:rPr>
        <w:t xml:space="preserve"> объектов </w:t>
      </w:r>
      <w:r w:rsidR="00AF4C2F" w:rsidRPr="00283DA1">
        <w:rPr>
          <w:sz w:val="28"/>
          <w:szCs w:val="28"/>
        </w:rPr>
        <w:t>спортивной инфраструктуры</w:t>
      </w:r>
      <w:r w:rsidR="0011590E" w:rsidRPr="00283DA1">
        <w:rPr>
          <w:sz w:val="28"/>
          <w:szCs w:val="28"/>
        </w:rPr>
        <w:t xml:space="preserve">, </w:t>
      </w:r>
      <w:r w:rsidR="00B529C0" w:rsidRPr="00283DA1">
        <w:rPr>
          <w:sz w:val="28"/>
          <w:szCs w:val="28"/>
        </w:rPr>
        <w:t>а также</w:t>
      </w:r>
      <w:r w:rsidR="00D22CFC" w:rsidRPr="00283DA1">
        <w:rPr>
          <w:sz w:val="28"/>
          <w:szCs w:val="28"/>
        </w:rPr>
        <w:t xml:space="preserve"> </w:t>
      </w:r>
      <w:r w:rsidR="004A2E98" w:rsidRPr="00283DA1">
        <w:rPr>
          <w:sz w:val="28"/>
          <w:szCs w:val="28"/>
        </w:rPr>
        <w:t>информация о</w:t>
      </w:r>
      <w:r w:rsidR="00F83599" w:rsidRPr="00283DA1">
        <w:rPr>
          <w:sz w:val="28"/>
          <w:szCs w:val="28"/>
        </w:rPr>
        <w:t xml:space="preserve">б их </w:t>
      </w:r>
      <w:r w:rsidR="00D22CFC" w:rsidRPr="00283DA1">
        <w:rPr>
          <w:sz w:val="28"/>
          <w:szCs w:val="28"/>
        </w:rPr>
        <w:t>местонахождении</w:t>
      </w:r>
      <w:r w:rsidR="004A2E98" w:rsidRPr="00283DA1">
        <w:rPr>
          <w:sz w:val="28"/>
          <w:szCs w:val="28"/>
        </w:rPr>
        <w:t xml:space="preserve">, </w:t>
      </w:r>
      <w:r w:rsidR="00D22CFC" w:rsidRPr="00283DA1">
        <w:rPr>
          <w:sz w:val="28"/>
          <w:szCs w:val="28"/>
        </w:rPr>
        <w:t xml:space="preserve">адресах официальных сайтов </w:t>
      </w:r>
      <w:r w:rsidR="008D4FAB" w:rsidRPr="00283DA1">
        <w:rPr>
          <w:sz w:val="28"/>
          <w:szCs w:val="28"/>
        </w:rPr>
        <w:t>организаций в информационно-телекоммуникационной сети «Интернет»</w:t>
      </w:r>
      <w:r w:rsidR="00D22CFC" w:rsidRPr="00283DA1">
        <w:rPr>
          <w:sz w:val="28"/>
          <w:szCs w:val="28"/>
        </w:rPr>
        <w:t xml:space="preserve">, контактных данных </w:t>
      </w:r>
      <w:r w:rsidR="008D4FAB" w:rsidRPr="00283DA1">
        <w:rPr>
          <w:sz w:val="28"/>
          <w:szCs w:val="28"/>
        </w:rPr>
        <w:t>организаций</w:t>
      </w:r>
      <w:r w:rsidR="004A2E98" w:rsidRPr="00283DA1">
        <w:rPr>
          <w:sz w:val="28"/>
          <w:szCs w:val="28"/>
        </w:rPr>
        <w:t xml:space="preserve">, в оперативном управлении которых находятся </w:t>
      </w:r>
      <w:r w:rsidR="000333E8">
        <w:rPr>
          <w:sz w:val="28"/>
          <w:szCs w:val="28"/>
        </w:rPr>
        <w:t>объекты спортивной инфраструктуры</w:t>
      </w:r>
      <w:r w:rsidR="004A2E98" w:rsidRPr="00283DA1">
        <w:rPr>
          <w:sz w:val="28"/>
          <w:szCs w:val="28"/>
        </w:rPr>
        <w:t xml:space="preserve">, </w:t>
      </w:r>
      <w:r w:rsidR="004E6C14" w:rsidRPr="00283DA1">
        <w:rPr>
          <w:sz w:val="28"/>
          <w:szCs w:val="28"/>
        </w:rPr>
        <w:t>привед</w:t>
      </w:r>
      <w:r w:rsidR="004B3798" w:rsidRPr="00283DA1">
        <w:rPr>
          <w:sz w:val="28"/>
          <w:szCs w:val="28"/>
        </w:rPr>
        <w:t>е</w:t>
      </w:r>
      <w:r w:rsidR="004E6C14" w:rsidRPr="00283DA1">
        <w:rPr>
          <w:sz w:val="28"/>
          <w:szCs w:val="28"/>
        </w:rPr>
        <w:t>н</w:t>
      </w:r>
      <w:r w:rsidR="004B3798" w:rsidRPr="00283DA1">
        <w:rPr>
          <w:sz w:val="28"/>
          <w:szCs w:val="28"/>
        </w:rPr>
        <w:t>ы</w:t>
      </w:r>
      <w:r w:rsidR="004E6C14" w:rsidRPr="00283DA1">
        <w:rPr>
          <w:sz w:val="28"/>
          <w:szCs w:val="28"/>
        </w:rPr>
        <w:t xml:space="preserve"> </w:t>
      </w:r>
      <w:r w:rsidRPr="00283DA1">
        <w:rPr>
          <w:sz w:val="28"/>
          <w:szCs w:val="28"/>
        </w:rPr>
        <w:t>в приложении к настоящему Порядку.</w:t>
      </w:r>
    </w:p>
    <w:p w:rsidR="00544A13" w:rsidRPr="00283DA1" w:rsidRDefault="004E6C14" w:rsidP="003E0659">
      <w:pPr>
        <w:rPr>
          <w:sz w:val="28"/>
          <w:szCs w:val="28"/>
        </w:rPr>
      </w:pPr>
      <w:r w:rsidRPr="00283DA1">
        <w:rPr>
          <w:sz w:val="28"/>
          <w:szCs w:val="28"/>
        </w:rPr>
        <w:lastRenderedPageBreak/>
        <w:t xml:space="preserve">4. </w:t>
      </w:r>
      <w:r w:rsidR="0046559F" w:rsidRPr="00283DA1">
        <w:rPr>
          <w:sz w:val="28"/>
          <w:szCs w:val="28"/>
        </w:rPr>
        <w:t>О</w:t>
      </w:r>
      <w:r w:rsidR="008C0031" w:rsidRPr="00283DA1">
        <w:rPr>
          <w:sz w:val="28"/>
          <w:szCs w:val="28"/>
        </w:rPr>
        <w:t xml:space="preserve">бъекты спортивной инфраструктуры </w:t>
      </w:r>
      <w:r w:rsidRPr="00283DA1">
        <w:rPr>
          <w:sz w:val="28"/>
          <w:szCs w:val="28"/>
        </w:rPr>
        <w:t>предоставл</w:t>
      </w:r>
      <w:r w:rsidR="00D22CFC" w:rsidRPr="00283DA1">
        <w:rPr>
          <w:sz w:val="28"/>
          <w:szCs w:val="28"/>
        </w:rPr>
        <w:t>яются</w:t>
      </w:r>
      <w:r w:rsidR="00B529C0" w:rsidRPr="00283DA1">
        <w:rPr>
          <w:sz w:val="28"/>
          <w:szCs w:val="28"/>
        </w:rPr>
        <w:t xml:space="preserve"> </w:t>
      </w:r>
      <w:r w:rsidR="00E51DEC" w:rsidRPr="00283DA1">
        <w:rPr>
          <w:sz w:val="28"/>
          <w:szCs w:val="28"/>
        </w:rPr>
        <w:t xml:space="preserve">гражданам, индивидуальным предпринимателям и </w:t>
      </w:r>
      <w:r w:rsidR="00037791" w:rsidRPr="00283DA1">
        <w:rPr>
          <w:sz w:val="28"/>
          <w:szCs w:val="28"/>
        </w:rPr>
        <w:t>юридическим лицам</w:t>
      </w:r>
      <w:r w:rsidR="000D7420" w:rsidRPr="00283DA1">
        <w:rPr>
          <w:sz w:val="28"/>
          <w:szCs w:val="28"/>
        </w:rPr>
        <w:t xml:space="preserve"> </w:t>
      </w:r>
      <w:r w:rsidR="00C24DDF" w:rsidRPr="00283DA1">
        <w:rPr>
          <w:sz w:val="28"/>
          <w:szCs w:val="28"/>
        </w:rPr>
        <w:t>по договору (соглашению)</w:t>
      </w:r>
      <w:r w:rsidR="0008154F">
        <w:rPr>
          <w:sz w:val="28"/>
          <w:szCs w:val="28"/>
        </w:rPr>
        <w:t xml:space="preserve">, за исключением </w:t>
      </w:r>
      <w:r w:rsidR="0008154F" w:rsidRPr="00283DA1">
        <w:rPr>
          <w:sz w:val="28"/>
          <w:szCs w:val="28"/>
        </w:rPr>
        <w:t>Плоскостны</w:t>
      </w:r>
      <w:r w:rsidR="0008154F">
        <w:rPr>
          <w:sz w:val="28"/>
          <w:szCs w:val="28"/>
        </w:rPr>
        <w:t>х</w:t>
      </w:r>
      <w:r w:rsidR="0008154F" w:rsidRPr="00283DA1">
        <w:rPr>
          <w:sz w:val="28"/>
          <w:szCs w:val="28"/>
        </w:rPr>
        <w:t xml:space="preserve"> спортивны</w:t>
      </w:r>
      <w:r w:rsidR="0008154F">
        <w:rPr>
          <w:sz w:val="28"/>
          <w:szCs w:val="28"/>
        </w:rPr>
        <w:t>х</w:t>
      </w:r>
      <w:r w:rsidR="0008154F" w:rsidRPr="00283DA1">
        <w:rPr>
          <w:sz w:val="28"/>
          <w:szCs w:val="28"/>
        </w:rPr>
        <w:t xml:space="preserve"> сооружени</w:t>
      </w:r>
      <w:r w:rsidR="0008154F">
        <w:rPr>
          <w:sz w:val="28"/>
          <w:szCs w:val="28"/>
        </w:rPr>
        <w:t xml:space="preserve">й, предоставляемых гражданам </w:t>
      </w:r>
      <w:r w:rsidR="0008154F" w:rsidRPr="00283DA1">
        <w:rPr>
          <w:sz w:val="28"/>
          <w:szCs w:val="28"/>
        </w:rPr>
        <w:t>на безвозмездной основе</w:t>
      </w:r>
      <w:r w:rsidR="0008154F">
        <w:rPr>
          <w:sz w:val="28"/>
          <w:szCs w:val="28"/>
        </w:rPr>
        <w:t>.</w:t>
      </w:r>
    </w:p>
    <w:p w:rsidR="00493530" w:rsidRDefault="00493530" w:rsidP="003E0659">
      <w:pPr>
        <w:rPr>
          <w:sz w:val="28"/>
          <w:szCs w:val="28"/>
        </w:rPr>
      </w:pPr>
      <w:r w:rsidRPr="009432E5">
        <w:rPr>
          <w:sz w:val="28"/>
          <w:szCs w:val="28"/>
        </w:rPr>
        <w:t>Спортивные сооружения образовательных организаций предоставляются гражданам, индивидуальным предпринимателям и юридическим лицам при наличии положительного заключения комиссии по оценке последствий принятия решений о реконструкции, модернизации, об изменении назначения или о ликвидации объектов социальной инфраструктуры для детей, являющихся государственной собственностью Камчатского края, заключении краевыми государственными учреждениями, подведомственными Министерству образования Камчатского края, образующими социальную инфраструктуру для детей, договоров аренды, договоров безвозмездного пользования закрепленных за ними объектов собственности, а также о реорганизации или ликвидации краевых государственных учреждений, подведомственных Министерству образования Камчатского края, образующих социальную инфраструктуру для детей.</w:t>
      </w:r>
    </w:p>
    <w:p w:rsidR="00C25A59" w:rsidRPr="00283DA1" w:rsidRDefault="00493530" w:rsidP="003E0659">
      <w:pPr>
        <w:rPr>
          <w:sz w:val="28"/>
          <w:szCs w:val="28"/>
        </w:rPr>
      </w:pPr>
      <w:r w:rsidRPr="00493530">
        <w:rPr>
          <w:sz w:val="28"/>
          <w:szCs w:val="28"/>
        </w:rPr>
        <w:lastRenderedPageBreak/>
        <w:t xml:space="preserve">4.1. </w:t>
      </w:r>
      <w:r w:rsidR="009F731B" w:rsidRPr="00283DA1">
        <w:rPr>
          <w:sz w:val="28"/>
          <w:szCs w:val="28"/>
        </w:rPr>
        <w:t>О</w:t>
      </w:r>
      <w:r w:rsidR="006B5552" w:rsidRPr="00283DA1">
        <w:rPr>
          <w:sz w:val="28"/>
          <w:szCs w:val="28"/>
        </w:rPr>
        <w:t xml:space="preserve">бъекты </w:t>
      </w:r>
      <w:r w:rsidR="00194FD7" w:rsidRPr="00283DA1">
        <w:rPr>
          <w:sz w:val="28"/>
          <w:szCs w:val="28"/>
        </w:rPr>
        <w:t>спортивной инфраструктуры</w:t>
      </w:r>
      <w:r w:rsidR="006B5552" w:rsidRPr="00283DA1">
        <w:rPr>
          <w:sz w:val="28"/>
          <w:szCs w:val="28"/>
        </w:rPr>
        <w:t xml:space="preserve"> </w:t>
      </w:r>
      <w:r w:rsidR="004E6C14" w:rsidRPr="00283DA1">
        <w:rPr>
          <w:sz w:val="28"/>
          <w:szCs w:val="28"/>
        </w:rPr>
        <w:t xml:space="preserve">предоставляются </w:t>
      </w:r>
      <w:r w:rsidR="006069D1" w:rsidRPr="00283DA1">
        <w:rPr>
          <w:sz w:val="28"/>
          <w:szCs w:val="28"/>
        </w:rPr>
        <w:t>гражданам</w:t>
      </w:r>
      <w:r w:rsidR="004E6C14" w:rsidRPr="00283DA1">
        <w:rPr>
          <w:sz w:val="28"/>
          <w:szCs w:val="28"/>
        </w:rPr>
        <w:t xml:space="preserve">, </w:t>
      </w:r>
      <w:r w:rsidR="00544A13" w:rsidRPr="00283DA1">
        <w:rPr>
          <w:sz w:val="28"/>
          <w:szCs w:val="28"/>
        </w:rPr>
        <w:t xml:space="preserve">индивидуальным предпринимателям и </w:t>
      </w:r>
      <w:r w:rsidR="004E6C14" w:rsidRPr="00283DA1">
        <w:rPr>
          <w:sz w:val="28"/>
          <w:szCs w:val="28"/>
        </w:rPr>
        <w:t>юридическим лицам</w:t>
      </w:r>
      <w:r w:rsidR="00544A13" w:rsidRPr="00283DA1">
        <w:rPr>
          <w:sz w:val="28"/>
          <w:szCs w:val="28"/>
        </w:rPr>
        <w:t xml:space="preserve"> </w:t>
      </w:r>
      <w:r w:rsidR="00C24DDF" w:rsidRPr="00283DA1">
        <w:rPr>
          <w:sz w:val="28"/>
          <w:szCs w:val="28"/>
        </w:rPr>
        <w:t>на условиях</w:t>
      </w:r>
      <w:r w:rsidR="004E6C14" w:rsidRPr="00283DA1">
        <w:rPr>
          <w:sz w:val="28"/>
          <w:szCs w:val="28"/>
        </w:rPr>
        <w:t>, у</w:t>
      </w:r>
      <w:r w:rsidR="00E86CF1" w:rsidRPr="00283DA1">
        <w:rPr>
          <w:sz w:val="28"/>
          <w:szCs w:val="28"/>
        </w:rPr>
        <w:t xml:space="preserve">твержденных </w:t>
      </w:r>
      <w:r w:rsidR="004E6C14" w:rsidRPr="00283DA1">
        <w:rPr>
          <w:sz w:val="28"/>
          <w:szCs w:val="28"/>
        </w:rPr>
        <w:t>локальными актами</w:t>
      </w:r>
      <w:r w:rsidR="008D4FAB" w:rsidRPr="00283DA1">
        <w:rPr>
          <w:sz w:val="28"/>
          <w:szCs w:val="28"/>
        </w:rPr>
        <w:t xml:space="preserve"> организаций, </w:t>
      </w:r>
      <w:r w:rsidR="004E6C14" w:rsidRPr="00283DA1">
        <w:rPr>
          <w:sz w:val="28"/>
          <w:szCs w:val="28"/>
        </w:rPr>
        <w:t>в</w:t>
      </w:r>
      <w:r w:rsidR="008D4FAB" w:rsidRPr="00283DA1">
        <w:rPr>
          <w:sz w:val="28"/>
          <w:szCs w:val="28"/>
        </w:rPr>
        <w:t xml:space="preserve"> </w:t>
      </w:r>
      <w:r w:rsidR="004E6C14" w:rsidRPr="00283DA1">
        <w:rPr>
          <w:sz w:val="28"/>
          <w:szCs w:val="28"/>
        </w:rPr>
        <w:t xml:space="preserve">оперативном управлении </w:t>
      </w:r>
      <w:r w:rsidR="00C25A59" w:rsidRPr="00283DA1">
        <w:rPr>
          <w:sz w:val="28"/>
          <w:szCs w:val="28"/>
        </w:rPr>
        <w:t xml:space="preserve">которых находятся </w:t>
      </w:r>
      <w:r w:rsidR="00D21F99">
        <w:rPr>
          <w:sz w:val="28"/>
          <w:szCs w:val="28"/>
        </w:rPr>
        <w:t>о</w:t>
      </w:r>
      <w:r w:rsidR="00C25A59" w:rsidRPr="00283DA1">
        <w:rPr>
          <w:sz w:val="28"/>
          <w:szCs w:val="28"/>
        </w:rPr>
        <w:t>бъекты спорт</w:t>
      </w:r>
      <w:r w:rsidR="009F731B" w:rsidRPr="00283DA1">
        <w:rPr>
          <w:sz w:val="28"/>
          <w:szCs w:val="28"/>
        </w:rPr>
        <w:t>ивной инфраструктуры</w:t>
      </w:r>
      <w:r w:rsidR="0008154F">
        <w:rPr>
          <w:sz w:val="28"/>
          <w:szCs w:val="28"/>
        </w:rPr>
        <w:t>.</w:t>
      </w:r>
    </w:p>
    <w:p w:rsidR="00C25A59" w:rsidRPr="00283DA1" w:rsidRDefault="00C25A59" w:rsidP="003E0659">
      <w:pPr>
        <w:rPr>
          <w:sz w:val="28"/>
          <w:szCs w:val="28"/>
        </w:rPr>
      </w:pPr>
      <w:r w:rsidRPr="00283DA1">
        <w:rPr>
          <w:sz w:val="28"/>
          <w:szCs w:val="28"/>
        </w:rPr>
        <w:t xml:space="preserve"> 4.2. Плоскостные спортивные сооружения </w:t>
      </w:r>
      <w:r w:rsidR="00C3672C" w:rsidRPr="00283DA1">
        <w:rPr>
          <w:sz w:val="28"/>
          <w:szCs w:val="28"/>
        </w:rPr>
        <w:t xml:space="preserve">на безвозмездной основе </w:t>
      </w:r>
      <w:r w:rsidRPr="00283DA1">
        <w:rPr>
          <w:sz w:val="28"/>
          <w:szCs w:val="28"/>
        </w:rPr>
        <w:t>предоставляются</w:t>
      </w:r>
      <w:r w:rsidR="000C0D3C">
        <w:rPr>
          <w:sz w:val="28"/>
          <w:szCs w:val="28"/>
        </w:rPr>
        <w:t>:</w:t>
      </w:r>
      <w:r w:rsidRPr="00283DA1">
        <w:rPr>
          <w:sz w:val="28"/>
          <w:szCs w:val="28"/>
        </w:rPr>
        <w:t xml:space="preserve"> </w:t>
      </w:r>
    </w:p>
    <w:p w:rsidR="004E6C14" w:rsidRPr="00283DA1" w:rsidRDefault="00C25A59" w:rsidP="003E0659">
      <w:pPr>
        <w:rPr>
          <w:sz w:val="28"/>
          <w:szCs w:val="28"/>
        </w:rPr>
      </w:pPr>
      <w:r w:rsidRPr="00283DA1">
        <w:rPr>
          <w:sz w:val="28"/>
          <w:szCs w:val="28"/>
        </w:rPr>
        <w:t>1)</w:t>
      </w:r>
      <w:r w:rsidR="00E86CF1" w:rsidRPr="00283DA1">
        <w:rPr>
          <w:sz w:val="28"/>
          <w:szCs w:val="28"/>
        </w:rPr>
        <w:t xml:space="preserve"> </w:t>
      </w:r>
      <w:r w:rsidR="006069D1" w:rsidRPr="00283DA1">
        <w:rPr>
          <w:sz w:val="28"/>
          <w:szCs w:val="28"/>
        </w:rPr>
        <w:t>гражданам</w:t>
      </w:r>
      <w:r w:rsidR="00037791" w:rsidRPr="00283DA1">
        <w:rPr>
          <w:sz w:val="28"/>
          <w:szCs w:val="28"/>
        </w:rPr>
        <w:t xml:space="preserve"> </w:t>
      </w:r>
      <w:r w:rsidR="00E86CF1" w:rsidRPr="00283DA1">
        <w:rPr>
          <w:sz w:val="28"/>
          <w:szCs w:val="28"/>
        </w:rPr>
        <w:t>в дни, свободные от проведения физкультурных и спортивных мероприятий, согласно расписани</w:t>
      </w:r>
      <w:r w:rsidR="00037791" w:rsidRPr="00283DA1">
        <w:rPr>
          <w:sz w:val="28"/>
          <w:szCs w:val="28"/>
        </w:rPr>
        <w:t>ю</w:t>
      </w:r>
      <w:r w:rsidR="00E86CF1" w:rsidRPr="00283DA1">
        <w:rPr>
          <w:sz w:val="28"/>
          <w:szCs w:val="28"/>
        </w:rPr>
        <w:t>, утвержденно</w:t>
      </w:r>
      <w:r w:rsidR="00037791" w:rsidRPr="00283DA1">
        <w:rPr>
          <w:sz w:val="28"/>
          <w:szCs w:val="28"/>
        </w:rPr>
        <w:t>му</w:t>
      </w:r>
      <w:r w:rsidR="00E86CF1" w:rsidRPr="00283DA1">
        <w:rPr>
          <w:sz w:val="28"/>
          <w:szCs w:val="28"/>
        </w:rPr>
        <w:t xml:space="preserve"> </w:t>
      </w:r>
      <w:r w:rsidR="008D4FAB" w:rsidRPr="00283DA1">
        <w:rPr>
          <w:sz w:val="28"/>
          <w:szCs w:val="28"/>
        </w:rPr>
        <w:t>организацией</w:t>
      </w:r>
      <w:r w:rsidR="00E86CF1" w:rsidRPr="00283DA1">
        <w:rPr>
          <w:sz w:val="28"/>
          <w:szCs w:val="28"/>
        </w:rPr>
        <w:t>, в оперативном управлении которо</w:t>
      </w:r>
      <w:r w:rsidR="008D4FAB" w:rsidRPr="00283DA1">
        <w:rPr>
          <w:sz w:val="28"/>
          <w:szCs w:val="28"/>
        </w:rPr>
        <w:t>й</w:t>
      </w:r>
      <w:r w:rsidR="00E86CF1" w:rsidRPr="00283DA1">
        <w:rPr>
          <w:sz w:val="28"/>
          <w:szCs w:val="28"/>
        </w:rPr>
        <w:t xml:space="preserve"> наход</w:t>
      </w:r>
      <w:r w:rsidR="008D4FAB" w:rsidRPr="00283DA1">
        <w:rPr>
          <w:sz w:val="28"/>
          <w:szCs w:val="28"/>
        </w:rPr>
        <w:t>ится</w:t>
      </w:r>
      <w:r w:rsidR="00E86CF1" w:rsidRPr="00283DA1">
        <w:rPr>
          <w:sz w:val="28"/>
          <w:szCs w:val="28"/>
        </w:rPr>
        <w:t xml:space="preserve"> Плоскостное спортивное сооружение;</w:t>
      </w:r>
    </w:p>
    <w:p w:rsidR="00493B72" w:rsidRPr="00283DA1" w:rsidRDefault="00E33813" w:rsidP="003E0659">
      <w:pPr>
        <w:rPr>
          <w:sz w:val="28"/>
          <w:szCs w:val="28"/>
        </w:rPr>
      </w:pPr>
      <w:r w:rsidRPr="00283DA1">
        <w:rPr>
          <w:sz w:val="28"/>
          <w:szCs w:val="28"/>
        </w:rPr>
        <w:t>2</w:t>
      </w:r>
      <w:r w:rsidR="00E86CF1" w:rsidRPr="00283DA1">
        <w:rPr>
          <w:sz w:val="28"/>
          <w:szCs w:val="28"/>
        </w:rPr>
        <w:t xml:space="preserve">) </w:t>
      </w:r>
      <w:r w:rsidR="00D21F99" w:rsidRPr="00283DA1">
        <w:rPr>
          <w:sz w:val="28"/>
          <w:szCs w:val="28"/>
        </w:rPr>
        <w:t>социально-ориентированны</w:t>
      </w:r>
      <w:r w:rsidR="00D21F99">
        <w:rPr>
          <w:sz w:val="28"/>
          <w:szCs w:val="28"/>
        </w:rPr>
        <w:t>м</w:t>
      </w:r>
      <w:r w:rsidR="00D21F99" w:rsidRPr="00283DA1">
        <w:rPr>
          <w:sz w:val="28"/>
          <w:szCs w:val="28"/>
        </w:rPr>
        <w:t xml:space="preserve"> некоммерчески</w:t>
      </w:r>
      <w:r w:rsidR="00D21F99">
        <w:rPr>
          <w:sz w:val="28"/>
          <w:szCs w:val="28"/>
        </w:rPr>
        <w:t>м</w:t>
      </w:r>
      <w:r w:rsidR="00D21F99" w:rsidRPr="00283DA1">
        <w:rPr>
          <w:sz w:val="28"/>
          <w:szCs w:val="28"/>
        </w:rPr>
        <w:t xml:space="preserve"> организаци</w:t>
      </w:r>
      <w:r w:rsidR="00D21F99">
        <w:rPr>
          <w:sz w:val="28"/>
          <w:szCs w:val="28"/>
        </w:rPr>
        <w:t>ям и образовательным организациям</w:t>
      </w:r>
      <w:r w:rsidR="00C3672C" w:rsidRPr="00283DA1">
        <w:rPr>
          <w:sz w:val="28"/>
          <w:szCs w:val="28"/>
        </w:rPr>
        <w:t>, создавшим физкультурно-спортивные клубы</w:t>
      </w:r>
      <w:r w:rsidRPr="00283DA1">
        <w:rPr>
          <w:sz w:val="28"/>
          <w:szCs w:val="28"/>
        </w:rPr>
        <w:t xml:space="preserve">, </w:t>
      </w:r>
      <w:r w:rsidR="00037791" w:rsidRPr="00283DA1">
        <w:rPr>
          <w:sz w:val="28"/>
          <w:szCs w:val="28"/>
        </w:rPr>
        <w:t>для</w:t>
      </w:r>
      <w:r w:rsidR="00E86CF1" w:rsidRPr="00283DA1">
        <w:rPr>
          <w:sz w:val="28"/>
          <w:szCs w:val="28"/>
        </w:rPr>
        <w:t xml:space="preserve"> проведени</w:t>
      </w:r>
      <w:r w:rsidR="00037791" w:rsidRPr="00283DA1">
        <w:rPr>
          <w:sz w:val="28"/>
          <w:szCs w:val="28"/>
        </w:rPr>
        <w:t>я</w:t>
      </w:r>
      <w:r w:rsidR="00E86CF1" w:rsidRPr="00283DA1">
        <w:rPr>
          <w:sz w:val="28"/>
          <w:szCs w:val="28"/>
        </w:rPr>
        <w:t xml:space="preserve"> физкультурных и спортивных мероприятий</w:t>
      </w:r>
      <w:r w:rsidR="00037791" w:rsidRPr="00283DA1">
        <w:rPr>
          <w:sz w:val="28"/>
          <w:szCs w:val="28"/>
        </w:rPr>
        <w:t xml:space="preserve">, занятий физической культурой и спортом </w:t>
      </w:r>
      <w:r w:rsidR="00E86CF1" w:rsidRPr="00283DA1">
        <w:rPr>
          <w:sz w:val="28"/>
          <w:szCs w:val="28"/>
        </w:rPr>
        <w:t>по предварительным заявкам, оформленны</w:t>
      </w:r>
      <w:r w:rsidR="00462B8A" w:rsidRPr="00283DA1">
        <w:rPr>
          <w:sz w:val="28"/>
          <w:szCs w:val="28"/>
        </w:rPr>
        <w:t>м</w:t>
      </w:r>
      <w:r w:rsidR="00E86CF1" w:rsidRPr="00283DA1">
        <w:rPr>
          <w:sz w:val="28"/>
          <w:szCs w:val="28"/>
        </w:rPr>
        <w:t xml:space="preserve"> в сроки и порядке, </w:t>
      </w:r>
      <w:r w:rsidRPr="00283DA1">
        <w:rPr>
          <w:sz w:val="28"/>
          <w:szCs w:val="28"/>
        </w:rPr>
        <w:t>утвержденны</w:t>
      </w:r>
      <w:r w:rsidR="007C2AF9" w:rsidRPr="00283DA1">
        <w:rPr>
          <w:sz w:val="28"/>
          <w:szCs w:val="28"/>
        </w:rPr>
        <w:t>м</w:t>
      </w:r>
      <w:r w:rsidRPr="00283DA1">
        <w:rPr>
          <w:sz w:val="28"/>
          <w:szCs w:val="28"/>
        </w:rPr>
        <w:t xml:space="preserve"> </w:t>
      </w:r>
      <w:r w:rsidR="008D4FAB" w:rsidRPr="00283DA1">
        <w:rPr>
          <w:sz w:val="28"/>
          <w:szCs w:val="28"/>
        </w:rPr>
        <w:t>организацией</w:t>
      </w:r>
      <w:r w:rsidR="00E86CF1" w:rsidRPr="00283DA1">
        <w:rPr>
          <w:sz w:val="28"/>
          <w:szCs w:val="28"/>
        </w:rPr>
        <w:t>, в оперативном управлении которо</w:t>
      </w:r>
      <w:r w:rsidR="008D4FAB" w:rsidRPr="00283DA1">
        <w:rPr>
          <w:sz w:val="28"/>
          <w:szCs w:val="28"/>
        </w:rPr>
        <w:t>й</w:t>
      </w:r>
      <w:r w:rsidR="00E86CF1" w:rsidRPr="00283DA1">
        <w:rPr>
          <w:sz w:val="28"/>
          <w:szCs w:val="28"/>
        </w:rPr>
        <w:t xml:space="preserve"> наход</w:t>
      </w:r>
      <w:r w:rsidR="00462B8A" w:rsidRPr="00283DA1">
        <w:rPr>
          <w:sz w:val="28"/>
          <w:szCs w:val="28"/>
        </w:rPr>
        <w:t>ится</w:t>
      </w:r>
      <w:r w:rsidR="00E86CF1" w:rsidRPr="00283DA1">
        <w:rPr>
          <w:sz w:val="28"/>
          <w:szCs w:val="28"/>
        </w:rPr>
        <w:t xml:space="preserve"> Плоскостное спортивное сооружение</w:t>
      </w:r>
      <w:r w:rsidR="004B3798" w:rsidRPr="00283DA1">
        <w:rPr>
          <w:sz w:val="28"/>
          <w:szCs w:val="28"/>
        </w:rPr>
        <w:t xml:space="preserve"> (далее в настоящем Порядке – </w:t>
      </w:r>
      <w:r w:rsidR="000C0D3C">
        <w:rPr>
          <w:sz w:val="28"/>
          <w:szCs w:val="28"/>
        </w:rPr>
        <w:t>п</w:t>
      </w:r>
      <w:r w:rsidR="004B3798" w:rsidRPr="00283DA1">
        <w:rPr>
          <w:sz w:val="28"/>
          <w:szCs w:val="28"/>
        </w:rPr>
        <w:t>редварительн</w:t>
      </w:r>
      <w:r w:rsidR="007C2AF9" w:rsidRPr="00283DA1">
        <w:rPr>
          <w:sz w:val="28"/>
          <w:szCs w:val="28"/>
        </w:rPr>
        <w:t>ая заявка</w:t>
      </w:r>
      <w:r w:rsidR="000C0D3C">
        <w:rPr>
          <w:sz w:val="28"/>
          <w:szCs w:val="28"/>
        </w:rPr>
        <w:t>)</w:t>
      </w:r>
      <w:r w:rsidR="00493B72" w:rsidRPr="00283DA1">
        <w:rPr>
          <w:sz w:val="28"/>
          <w:szCs w:val="28"/>
        </w:rPr>
        <w:t>.</w:t>
      </w:r>
    </w:p>
    <w:p w:rsidR="00451B80" w:rsidRPr="00283DA1" w:rsidRDefault="00D22CFC" w:rsidP="003E0659">
      <w:pPr>
        <w:rPr>
          <w:sz w:val="28"/>
          <w:szCs w:val="28"/>
        </w:rPr>
      </w:pPr>
      <w:r w:rsidRPr="00283DA1">
        <w:rPr>
          <w:sz w:val="28"/>
          <w:szCs w:val="28"/>
        </w:rPr>
        <w:t xml:space="preserve">5. </w:t>
      </w:r>
      <w:r w:rsidR="00C1282C" w:rsidRPr="00283DA1">
        <w:rPr>
          <w:sz w:val="28"/>
          <w:szCs w:val="28"/>
        </w:rPr>
        <w:t xml:space="preserve">Информирование о режиме работы </w:t>
      </w:r>
      <w:r w:rsidR="00D21F99">
        <w:rPr>
          <w:sz w:val="28"/>
          <w:szCs w:val="28"/>
        </w:rPr>
        <w:t>о</w:t>
      </w:r>
      <w:r w:rsidR="00AC3078" w:rsidRPr="00283DA1">
        <w:rPr>
          <w:sz w:val="28"/>
          <w:szCs w:val="28"/>
        </w:rPr>
        <w:t>бъектов спорт</w:t>
      </w:r>
      <w:r w:rsidR="001A413F" w:rsidRPr="00283DA1">
        <w:rPr>
          <w:sz w:val="28"/>
          <w:szCs w:val="28"/>
        </w:rPr>
        <w:t>ивной инфраструктуры</w:t>
      </w:r>
      <w:r w:rsidR="009944B6">
        <w:rPr>
          <w:sz w:val="28"/>
          <w:szCs w:val="28"/>
        </w:rPr>
        <w:t>, о</w:t>
      </w:r>
      <w:r w:rsidR="005F71AA" w:rsidRPr="00283DA1">
        <w:rPr>
          <w:sz w:val="28"/>
          <w:szCs w:val="28"/>
        </w:rPr>
        <w:t xml:space="preserve"> </w:t>
      </w:r>
      <w:r w:rsidR="00C1282C" w:rsidRPr="00283DA1">
        <w:rPr>
          <w:sz w:val="28"/>
          <w:szCs w:val="28"/>
        </w:rPr>
        <w:t>порядке и сроках формирова</w:t>
      </w:r>
      <w:r w:rsidR="00C1282C" w:rsidRPr="00283DA1">
        <w:rPr>
          <w:sz w:val="28"/>
          <w:szCs w:val="28"/>
        </w:rPr>
        <w:lastRenderedPageBreak/>
        <w:t xml:space="preserve">ния </w:t>
      </w:r>
      <w:r w:rsidR="009944B6">
        <w:rPr>
          <w:sz w:val="28"/>
          <w:szCs w:val="28"/>
        </w:rPr>
        <w:t>п</w:t>
      </w:r>
      <w:r w:rsidR="00C1282C" w:rsidRPr="00283DA1">
        <w:rPr>
          <w:sz w:val="28"/>
          <w:szCs w:val="28"/>
        </w:rPr>
        <w:t>редварительн</w:t>
      </w:r>
      <w:r w:rsidR="004B3798" w:rsidRPr="00283DA1">
        <w:rPr>
          <w:sz w:val="28"/>
          <w:szCs w:val="28"/>
        </w:rPr>
        <w:t>ых заявок</w:t>
      </w:r>
      <w:r w:rsidR="00C1282C" w:rsidRPr="00283DA1">
        <w:rPr>
          <w:sz w:val="28"/>
          <w:szCs w:val="28"/>
        </w:rPr>
        <w:t xml:space="preserve">, оформления договорных отношений осуществляется </w:t>
      </w:r>
      <w:r w:rsidR="00451B80" w:rsidRPr="00283DA1">
        <w:rPr>
          <w:sz w:val="28"/>
          <w:szCs w:val="28"/>
        </w:rPr>
        <w:t xml:space="preserve">в соответствии с графиком работы </w:t>
      </w:r>
      <w:r w:rsidR="006D2890" w:rsidRPr="00283DA1">
        <w:rPr>
          <w:sz w:val="28"/>
          <w:szCs w:val="28"/>
        </w:rPr>
        <w:t xml:space="preserve">соответствующих </w:t>
      </w:r>
      <w:r w:rsidR="0008154F">
        <w:rPr>
          <w:sz w:val="28"/>
          <w:szCs w:val="28"/>
        </w:rPr>
        <w:t>организаций</w:t>
      </w:r>
      <w:r w:rsidR="00451B80" w:rsidRPr="00283DA1">
        <w:rPr>
          <w:sz w:val="28"/>
          <w:szCs w:val="28"/>
        </w:rPr>
        <w:t xml:space="preserve"> следующими </w:t>
      </w:r>
      <w:r w:rsidR="00E326A5" w:rsidRPr="00283DA1">
        <w:rPr>
          <w:sz w:val="28"/>
          <w:szCs w:val="28"/>
        </w:rPr>
        <w:t>способами</w:t>
      </w:r>
      <w:r w:rsidR="00451B80" w:rsidRPr="00283DA1">
        <w:rPr>
          <w:sz w:val="28"/>
          <w:szCs w:val="28"/>
        </w:rPr>
        <w:t>:</w:t>
      </w:r>
      <w:r w:rsidR="00C1282C" w:rsidRPr="00283DA1">
        <w:rPr>
          <w:sz w:val="28"/>
          <w:szCs w:val="28"/>
        </w:rPr>
        <w:t xml:space="preserve"> </w:t>
      </w:r>
    </w:p>
    <w:p w:rsidR="00451B80" w:rsidRPr="00283DA1" w:rsidRDefault="00451B80" w:rsidP="003E0659">
      <w:pPr>
        <w:rPr>
          <w:sz w:val="28"/>
          <w:szCs w:val="28"/>
        </w:rPr>
      </w:pPr>
      <w:r w:rsidRPr="00283DA1">
        <w:rPr>
          <w:sz w:val="28"/>
          <w:szCs w:val="28"/>
        </w:rPr>
        <w:t>1) посредством телефонной связи, к</w:t>
      </w:r>
      <w:r w:rsidR="007C2AF9" w:rsidRPr="00283DA1">
        <w:rPr>
          <w:sz w:val="28"/>
          <w:szCs w:val="28"/>
        </w:rPr>
        <w:t xml:space="preserve">онтактные </w:t>
      </w:r>
      <w:r w:rsidRPr="00283DA1">
        <w:rPr>
          <w:sz w:val="28"/>
          <w:szCs w:val="28"/>
        </w:rPr>
        <w:t>телефоны представлены в приложении к настоящему Порядку;</w:t>
      </w:r>
    </w:p>
    <w:p w:rsidR="00462B8A" w:rsidRDefault="00451B80" w:rsidP="003E0659">
      <w:pPr>
        <w:rPr>
          <w:sz w:val="28"/>
          <w:szCs w:val="28"/>
        </w:rPr>
      </w:pPr>
      <w:r w:rsidRPr="00283DA1">
        <w:rPr>
          <w:sz w:val="28"/>
          <w:szCs w:val="28"/>
        </w:rPr>
        <w:t xml:space="preserve">2) </w:t>
      </w:r>
      <w:r w:rsidR="00F45510" w:rsidRPr="00283DA1">
        <w:rPr>
          <w:sz w:val="28"/>
          <w:szCs w:val="28"/>
        </w:rPr>
        <w:t>должностны</w:t>
      </w:r>
      <w:r w:rsidR="007C2AF9" w:rsidRPr="00283DA1">
        <w:rPr>
          <w:sz w:val="28"/>
          <w:szCs w:val="28"/>
        </w:rPr>
        <w:t>м</w:t>
      </w:r>
      <w:r w:rsidR="00F45510" w:rsidRPr="00283DA1">
        <w:rPr>
          <w:sz w:val="28"/>
          <w:szCs w:val="28"/>
        </w:rPr>
        <w:t xml:space="preserve"> лиц</w:t>
      </w:r>
      <w:r w:rsidR="007C2AF9" w:rsidRPr="00283DA1">
        <w:rPr>
          <w:sz w:val="28"/>
          <w:szCs w:val="28"/>
        </w:rPr>
        <w:t>ом организации</w:t>
      </w:r>
      <w:r w:rsidR="00F45510" w:rsidRPr="00283DA1">
        <w:rPr>
          <w:sz w:val="28"/>
          <w:szCs w:val="28"/>
        </w:rPr>
        <w:t xml:space="preserve"> при непосредственном обращении </w:t>
      </w:r>
      <w:r w:rsidR="006069D1" w:rsidRPr="00283DA1">
        <w:rPr>
          <w:sz w:val="28"/>
          <w:szCs w:val="28"/>
        </w:rPr>
        <w:t xml:space="preserve">граждан </w:t>
      </w:r>
      <w:r w:rsidR="00F45510" w:rsidRPr="00283DA1">
        <w:rPr>
          <w:sz w:val="28"/>
          <w:szCs w:val="28"/>
        </w:rPr>
        <w:t xml:space="preserve">в </w:t>
      </w:r>
      <w:r w:rsidR="007C2AF9" w:rsidRPr="00283DA1">
        <w:rPr>
          <w:sz w:val="28"/>
          <w:szCs w:val="28"/>
        </w:rPr>
        <w:t xml:space="preserve">организацию </w:t>
      </w:r>
      <w:r w:rsidR="00F45510" w:rsidRPr="00283DA1">
        <w:rPr>
          <w:sz w:val="28"/>
          <w:szCs w:val="28"/>
        </w:rPr>
        <w:t xml:space="preserve">по адресу, указанному в </w:t>
      </w:r>
      <w:r w:rsidR="00BE638A" w:rsidRPr="00283DA1">
        <w:rPr>
          <w:sz w:val="28"/>
          <w:szCs w:val="28"/>
        </w:rPr>
        <w:t>приложении</w:t>
      </w:r>
      <w:r w:rsidR="00F45510" w:rsidRPr="00283DA1">
        <w:rPr>
          <w:sz w:val="28"/>
          <w:szCs w:val="28"/>
        </w:rPr>
        <w:t xml:space="preserve"> к настоящему Порядку</w:t>
      </w:r>
      <w:r w:rsidR="00420A36">
        <w:rPr>
          <w:sz w:val="28"/>
          <w:szCs w:val="28"/>
        </w:rPr>
        <w:t>;</w:t>
      </w:r>
    </w:p>
    <w:p w:rsidR="00420A36" w:rsidRDefault="00420A36" w:rsidP="003E0659">
      <w:pPr>
        <w:rPr>
          <w:sz w:val="28"/>
          <w:szCs w:val="28"/>
        </w:rPr>
      </w:pPr>
      <w:r>
        <w:rPr>
          <w:sz w:val="28"/>
          <w:szCs w:val="28"/>
        </w:rPr>
        <w:t xml:space="preserve">3) </w:t>
      </w:r>
      <w:r w:rsidR="0008154F">
        <w:rPr>
          <w:sz w:val="28"/>
          <w:szCs w:val="28"/>
        </w:rPr>
        <w:t xml:space="preserve">размещения информации </w:t>
      </w:r>
      <w:r>
        <w:rPr>
          <w:sz w:val="28"/>
          <w:szCs w:val="28"/>
        </w:rPr>
        <w:t xml:space="preserve">на стендах организаций, </w:t>
      </w:r>
      <w:r w:rsidRPr="00283DA1">
        <w:rPr>
          <w:sz w:val="28"/>
          <w:szCs w:val="28"/>
        </w:rPr>
        <w:t>в оперативном управлении которой наход</w:t>
      </w:r>
      <w:r>
        <w:rPr>
          <w:sz w:val="28"/>
          <w:szCs w:val="28"/>
        </w:rPr>
        <w:t xml:space="preserve">ятся </w:t>
      </w:r>
      <w:r w:rsidRPr="00283DA1">
        <w:rPr>
          <w:sz w:val="28"/>
          <w:szCs w:val="28"/>
        </w:rPr>
        <w:t>объекты спортивной инфраструктуры</w:t>
      </w:r>
      <w:r>
        <w:rPr>
          <w:sz w:val="28"/>
          <w:szCs w:val="28"/>
        </w:rPr>
        <w:t>;</w:t>
      </w:r>
    </w:p>
    <w:p w:rsidR="00420A36" w:rsidRPr="00283DA1" w:rsidRDefault="00420A36" w:rsidP="003E0659">
      <w:pPr>
        <w:rPr>
          <w:sz w:val="28"/>
          <w:szCs w:val="28"/>
        </w:rPr>
      </w:pPr>
      <w:r>
        <w:rPr>
          <w:sz w:val="28"/>
          <w:szCs w:val="28"/>
        </w:rPr>
        <w:t xml:space="preserve">4) </w:t>
      </w:r>
      <w:r w:rsidR="0008154F">
        <w:rPr>
          <w:sz w:val="28"/>
          <w:szCs w:val="28"/>
        </w:rPr>
        <w:t xml:space="preserve">размещения информации </w:t>
      </w:r>
      <w:r>
        <w:rPr>
          <w:sz w:val="28"/>
          <w:szCs w:val="28"/>
        </w:rPr>
        <w:t xml:space="preserve">на </w:t>
      </w:r>
      <w:r w:rsidR="0008154F" w:rsidRPr="00283DA1">
        <w:rPr>
          <w:sz w:val="28"/>
          <w:szCs w:val="28"/>
        </w:rPr>
        <w:t>официальных сайт</w:t>
      </w:r>
      <w:r w:rsidR="0008154F">
        <w:rPr>
          <w:sz w:val="28"/>
          <w:szCs w:val="28"/>
        </w:rPr>
        <w:t>ах</w:t>
      </w:r>
      <w:r w:rsidR="0008154F" w:rsidRPr="00283DA1">
        <w:rPr>
          <w:sz w:val="28"/>
          <w:szCs w:val="28"/>
        </w:rPr>
        <w:t xml:space="preserve"> организаций в информационно-телекоммуникационной сети «Интернет», </w:t>
      </w:r>
      <w:r w:rsidRPr="00283DA1">
        <w:rPr>
          <w:sz w:val="28"/>
          <w:szCs w:val="28"/>
        </w:rPr>
        <w:t>в оперативном управлении которой наход</w:t>
      </w:r>
      <w:r>
        <w:rPr>
          <w:sz w:val="28"/>
          <w:szCs w:val="28"/>
        </w:rPr>
        <w:t xml:space="preserve">ятся </w:t>
      </w:r>
      <w:r w:rsidRPr="00283DA1">
        <w:rPr>
          <w:sz w:val="28"/>
          <w:szCs w:val="28"/>
        </w:rPr>
        <w:t>объекты спортивной инфраструктуры</w:t>
      </w:r>
      <w:r>
        <w:rPr>
          <w:sz w:val="28"/>
          <w:szCs w:val="28"/>
        </w:rPr>
        <w:t>.</w:t>
      </w:r>
    </w:p>
    <w:p w:rsidR="00462B8A" w:rsidRPr="00283DA1" w:rsidRDefault="00BE638A" w:rsidP="003E0659">
      <w:pPr>
        <w:rPr>
          <w:sz w:val="28"/>
          <w:szCs w:val="28"/>
        </w:rPr>
      </w:pPr>
      <w:r w:rsidRPr="00283DA1">
        <w:rPr>
          <w:sz w:val="28"/>
          <w:szCs w:val="28"/>
        </w:rPr>
        <w:t xml:space="preserve">6. </w:t>
      </w:r>
      <w:r w:rsidR="006069D1" w:rsidRPr="00283DA1">
        <w:rPr>
          <w:sz w:val="28"/>
          <w:szCs w:val="28"/>
        </w:rPr>
        <w:t>Для информирования граждан о режиме работы</w:t>
      </w:r>
      <w:r w:rsidR="008A50C9" w:rsidRPr="00283DA1">
        <w:rPr>
          <w:sz w:val="28"/>
          <w:szCs w:val="28"/>
        </w:rPr>
        <w:t>,</w:t>
      </w:r>
      <w:r w:rsidR="006069D1" w:rsidRPr="00283DA1">
        <w:rPr>
          <w:sz w:val="28"/>
          <w:szCs w:val="28"/>
        </w:rPr>
        <w:t xml:space="preserve"> </w:t>
      </w:r>
      <w:r w:rsidR="002475F9" w:rsidRPr="00283DA1">
        <w:rPr>
          <w:sz w:val="28"/>
          <w:szCs w:val="28"/>
        </w:rPr>
        <w:t xml:space="preserve">правилах посещения </w:t>
      </w:r>
      <w:r w:rsidR="008A50C9" w:rsidRPr="00283DA1">
        <w:rPr>
          <w:sz w:val="28"/>
          <w:szCs w:val="28"/>
        </w:rPr>
        <w:t>и</w:t>
      </w:r>
      <w:r w:rsidR="002475F9" w:rsidRPr="00283DA1">
        <w:rPr>
          <w:sz w:val="28"/>
          <w:szCs w:val="28"/>
        </w:rPr>
        <w:t xml:space="preserve"> порядке предоставления</w:t>
      </w:r>
      <w:r w:rsidR="008A50C9" w:rsidRPr="00283DA1">
        <w:rPr>
          <w:sz w:val="28"/>
          <w:szCs w:val="28"/>
        </w:rPr>
        <w:t xml:space="preserve"> объектов спорт</w:t>
      </w:r>
      <w:r w:rsidR="005F1859" w:rsidRPr="00283DA1">
        <w:rPr>
          <w:sz w:val="28"/>
          <w:szCs w:val="28"/>
        </w:rPr>
        <w:t>ивной инфраструктуры</w:t>
      </w:r>
      <w:r w:rsidR="0008154F">
        <w:rPr>
          <w:sz w:val="28"/>
          <w:szCs w:val="28"/>
        </w:rPr>
        <w:t xml:space="preserve">, </w:t>
      </w:r>
      <w:r w:rsidR="007C2AF9" w:rsidRPr="00283DA1">
        <w:rPr>
          <w:sz w:val="28"/>
          <w:szCs w:val="28"/>
        </w:rPr>
        <w:t>организаци</w:t>
      </w:r>
      <w:r w:rsidR="0008154F">
        <w:rPr>
          <w:sz w:val="28"/>
          <w:szCs w:val="28"/>
        </w:rPr>
        <w:t>и</w:t>
      </w:r>
      <w:r w:rsidR="00160709" w:rsidRPr="00283DA1">
        <w:rPr>
          <w:sz w:val="28"/>
          <w:szCs w:val="28"/>
        </w:rPr>
        <w:t>,</w:t>
      </w:r>
      <w:r w:rsidR="002475F9" w:rsidRPr="00283DA1">
        <w:rPr>
          <w:sz w:val="28"/>
          <w:szCs w:val="28"/>
        </w:rPr>
        <w:t xml:space="preserve"> </w:t>
      </w:r>
      <w:r w:rsidR="006069D1" w:rsidRPr="00283DA1">
        <w:rPr>
          <w:sz w:val="28"/>
          <w:szCs w:val="28"/>
        </w:rPr>
        <w:t>в оперативном управлении</w:t>
      </w:r>
      <w:r w:rsidR="00A519E9" w:rsidRPr="00283DA1">
        <w:rPr>
          <w:sz w:val="28"/>
          <w:szCs w:val="28"/>
        </w:rPr>
        <w:t xml:space="preserve"> котор</w:t>
      </w:r>
      <w:r w:rsidR="00C7487E" w:rsidRPr="00283DA1">
        <w:rPr>
          <w:sz w:val="28"/>
          <w:szCs w:val="28"/>
        </w:rPr>
        <w:t>ых</w:t>
      </w:r>
      <w:r w:rsidR="00A519E9" w:rsidRPr="00283DA1">
        <w:rPr>
          <w:sz w:val="28"/>
          <w:szCs w:val="28"/>
        </w:rPr>
        <w:t xml:space="preserve"> наход</w:t>
      </w:r>
      <w:r w:rsidR="007C2AF9" w:rsidRPr="00283DA1">
        <w:rPr>
          <w:sz w:val="28"/>
          <w:szCs w:val="28"/>
        </w:rPr>
        <w:t>ятся</w:t>
      </w:r>
      <w:r w:rsidR="00A519E9" w:rsidRPr="00283DA1">
        <w:rPr>
          <w:sz w:val="28"/>
          <w:szCs w:val="28"/>
        </w:rPr>
        <w:t xml:space="preserve"> </w:t>
      </w:r>
      <w:r w:rsidR="005F1859" w:rsidRPr="00283DA1">
        <w:rPr>
          <w:sz w:val="28"/>
          <w:szCs w:val="28"/>
        </w:rPr>
        <w:t>о</w:t>
      </w:r>
      <w:r w:rsidR="00016CC4" w:rsidRPr="00283DA1">
        <w:rPr>
          <w:sz w:val="28"/>
          <w:szCs w:val="28"/>
        </w:rPr>
        <w:t>бъекты спортивной инфраструктуры,</w:t>
      </w:r>
      <w:r w:rsidR="00160709" w:rsidRPr="00283DA1">
        <w:rPr>
          <w:sz w:val="28"/>
          <w:szCs w:val="28"/>
        </w:rPr>
        <w:t xml:space="preserve"> обязаны размещать </w:t>
      </w:r>
      <w:r w:rsidR="002475F9" w:rsidRPr="00283DA1">
        <w:rPr>
          <w:sz w:val="28"/>
          <w:szCs w:val="28"/>
        </w:rPr>
        <w:t xml:space="preserve">на </w:t>
      </w:r>
      <w:r w:rsidR="005F1859" w:rsidRPr="00283DA1">
        <w:rPr>
          <w:sz w:val="28"/>
          <w:szCs w:val="28"/>
        </w:rPr>
        <w:t xml:space="preserve">своих </w:t>
      </w:r>
      <w:r w:rsidR="002475F9" w:rsidRPr="00283DA1">
        <w:rPr>
          <w:sz w:val="28"/>
          <w:szCs w:val="28"/>
        </w:rPr>
        <w:t xml:space="preserve">информационных стендах </w:t>
      </w:r>
      <w:r w:rsidR="00160709" w:rsidRPr="00283DA1">
        <w:rPr>
          <w:sz w:val="28"/>
          <w:szCs w:val="28"/>
        </w:rPr>
        <w:t>и официальн</w:t>
      </w:r>
      <w:r w:rsidR="005F1859" w:rsidRPr="00283DA1">
        <w:rPr>
          <w:sz w:val="28"/>
          <w:szCs w:val="28"/>
        </w:rPr>
        <w:t>ых</w:t>
      </w:r>
      <w:r w:rsidR="00160709" w:rsidRPr="00283DA1">
        <w:rPr>
          <w:sz w:val="28"/>
          <w:szCs w:val="28"/>
        </w:rPr>
        <w:t xml:space="preserve"> сайт</w:t>
      </w:r>
      <w:r w:rsidR="005F1859" w:rsidRPr="00283DA1">
        <w:rPr>
          <w:sz w:val="28"/>
          <w:szCs w:val="28"/>
        </w:rPr>
        <w:t>ах</w:t>
      </w:r>
      <w:r w:rsidR="007C2AF9" w:rsidRPr="00283DA1">
        <w:rPr>
          <w:sz w:val="28"/>
          <w:szCs w:val="28"/>
        </w:rPr>
        <w:t xml:space="preserve"> </w:t>
      </w:r>
      <w:r w:rsidR="00160709" w:rsidRPr="00283DA1">
        <w:rPr>
          <w:sz w:val="28"/>
          <w:szCs w:val="28"/>
        </w:rPr>
        <w:t>в информационно-</w:t>
      </w:r>
      <w:r w:rsidR="00160709" w:rsidRPr="00283DA1">
        <w:rPr>
          <w:sz w:val="28"/>
          <w:szCs w:val="28"/>
        </w:rPr>
        <w:lastRenderedPageBreak/>
        <w:t>телекоммуникационной сети «Интернет» расписание работы</w:t>
      </w:r>
      <w:r w:rsidR="005F1859" w:rsidRPr="00283DA1">
        <w:rPr>
          <w:sz w:val="28"/>
          <w:szCs w:val="28"/>
        </w:rPr>
        <w:t xml:space="preserve">, правила </w:t>
      </w:r>
      <w:r w:rsidR="00160709" w:rsidRPr="00283DA1">
        <w:rPr>
          <w:sz w:val="28"/>
          <w:szCs w:val="28"/>
        </w:rPr>
        <w:t>посещения</w:t>
      </w:r>
      <w:r w:rsidR="005F1859" w:rsidRPr="00283DA1">
        <w:rPr>
          <w:sz w:val="28"/>
          <w:szCs w:val="28"/>
        </w:rPr>
        <w:t xml:space="preserve"> и </w:t>
      </w:r>
      <w:r w:rsidR="00160709" w:rsidRPr="00283DA1">
        <w:rPr>
          <w:sz w:val="28"/>
          <w:szCs w:val="28"/>
        </w:rPr>
        <w:t xml:space="preserve">порядок предоставления </w:t>
      </w:r>
      <w:r w:rsidR="005F1859" w:rsidRPr="00283DA1">
        <w:rPr>
          <w:sz w:val="28"/>
          <w:szCs w:val="28"/>
        </w:rPr>
        <w:t>о</w:t>
      </w:r>
      <w:r w:rsidR="00160709" w:rsidRPr="00283DA1">
        <w:rPr>
          <w:sz w:val="28"/>
          <w:szCs w:val="28"/>
        </w:rPr>
        <w:t>бъектов спорт</w:t>
      </w:r>
      <w:r w:rsidR="005F1859" w:rsidRPr="00283DA1">
        <w:rPr>
          <w:sz w:val="28"/>
          <w:szCs w:val="28"/>
        </w:rPr>
        <w:t>ивной инфраструктуры</w:t>
      </w:r>
      <w:r w:rsidR="00F14889" w:rsidRPr="00283DA1">
        <w:rPr>
          <w:sz w:val="28"/>
          <w:szCs w:val="28"/>
        </w:rPr>
        <w:t>.</w:t>
      </w:r>
    </w:p>
    <w:p w:rsidR="004A2E98" w:rsidRPr="00283DA1" w:rsidRDefault="004A2E98" w:rsidP="00493B72">
      <w:pPr>
        <w:ind w:firstLine="0"/>
        <w:rPr>
          <w:sz w:val="28"/>
          <w:szCs w:val="28"/>
        </w:rPr>
        <w:sectPr w:rsidR="004A2E98" w:rsidRPr="00283DA1" w:rsidSect="00CF0025">
          <w:footerReference w:type="default" r:id="rId8"/>
          <w:pgSz w:w="11907" w:h="16840" w:code="9"/>
          <w:pgMar w:top="1134" w:right="567" w:bottom="1134" w:left="1134" w:header="0" w:footer="0" w:gutter="0"/>
          <w:cols w:space="720"/>
          <w:noEndnote/>
        </w:sectPr>
      </w:pPr>
    </w:p>
    <w:tbl>
      <w:tblPr>
        <w:tblStyle w:val="a8"/>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096"/>
      </w:tblGrid>
      <w:tr w:rsidR="00283DA1" w:rsidRPr="00283DA1" w:rsidTr="009432E5">
        <w:tc>
          <w:tcPr>
            <w:tcW w:w="8613" w:type="dxa"/>
          </w:tcPr>
          <w:p w:rsidR="00462B8A" w:rsidRPr="00283DA1" w:rsidRDefault="00462B8A" w:rsidP="00493B72">
            <w:pPr>
              <w:ind w:firstLine="0"/>
              <w:rPr>
                <w:sz w:val="28"/>
                <w:szCs w:val="28"/>
              </w:rPr>
            </w:pPr>
          </w:p>
        </w:tc>
        <w:tc>
          <w:tcPr>
            <w:tcW w:w="6096" w:type="dxa"/>
          </w:tcPr>
          <w:p w:rsidR="00462B8A" w:rsidRPr="00DE0C1C" w:rsidRDefault="00DE0C1C" w:rsidP="00462B8A">
            <w:pPr>
              <w:pStyle w:val="1"/>
              <w:jc w:val="both"/>
              <w:outlineLvl w:val="0"/>
              <w:rPr>
                <w:b w:val="0"/>
                <w:color w:val="auto"/>
                <w:sz w:val="28"/>
                <w:szCs w:val="28"/>
              </w:rPr>
            </w:pPr>
            <w:r w:rsidRPr="00DE0C1C">
              <w:rPr>
                <w:b w:val="0"/>
                <w:color w:val="auto"/>
                <w:sz w:val="28"/>
                <w:szCs w:val="28"/>
              </w:rPr>
              <w:t>При</w:t>
            </w:r>
            <w:r w:rsidR="00462B8A" w:rsidRPr="00DE0C1C">
              <w:rPr>
                <w:b w:val="0"/>
                <w:color w:val="auto"/>
                <w:sz w:val="28"/>
                <w:szCs w:val="28"/>
              </w:rPr>
              <w:t xml:space="preserve">ложение к Порядку использования населением объектов спорта, находящихся в собственности Камчатского края, в том числе спортивных сооружений образовательных организаций во </w:t>
            </w:r>
            <w:r w:rsidR="00033128" w:rsidRPr="00DE0C1C">
              <w:rPr>
                <w:b w:val="0"/>
                <w:color w:val="auto"/>
                <w:sz w:val="28"/>
                <w:szCs w:val="28"/>
              </w:rPr>
              <w:t>внеурочное</w:t>
            </w:r>
            <w:r w:rsidR="00462B8A" w:rsidRPr="00DE0C1C">
              <w:rPr>
                <w:b w:val="0"/>
                <w:color w:val="auto"/>
                <w:sz w:val="28"/>
                <w:szCs w:val="28"/>
              </w:rPr>
              <w:t xml:space="preserve"> время</w:t>
            </w:r>
          </w:p>
          <w:p w:rsidR="00462B8A" w:rsidRPr="00283DA1" w:rsidRDefault="00462B8A" w:rsidP="00493B72">
            <w:pPr>
              <w:ind w:firstLine="0"/>
              <w:rPr>
                <w:sz w:val="28"/>
                <w:szCs w:val="28"/>
              </w:rPr>
            </w:pPr>
          </w:p>
        </w:tc>
      </w:tr>
    </w:tbl>
    <w:p w:rsidR="000333E8" w:rsidRDefault="00462B8A" w:rsidP="00B529C0">
      <w:pPr>
        <w:ind w:firstLine="0"/>
        <w:jc w:val="center"/>
        <w:rPr>
          <w:sz w:val="28"/>
          <w:szCs w:val="28"/>
        </w:rPr>
      </w:pPr>
      <w:r w:rsidRPr="00283DA1">
        <w:rPr>
          <w:sz w:val="28"/>
          <w:szCs w:val="28"/>
        </w:rPr>
        <w:t xml:space="preserve">Перечень </w:t>
      </w:r>
      <w:r w:rsidR="000333E8" w:rsidRPr="00283DA1">
        <w:rPr>
          <w:sz w:val="28"/>
          <w:szCs w:val="28"/>
        </w:rPr>
        <w:t xml:space="preserve">объектов спортивной инфраструктуры, а также информация об их местонахождении, адресах официальных сайтов организаций в информационно-телекоммуникационной сети «Интернет», контактных данных организаций, в оперативном управлении которых находятся </w:t>
      </w:r>
      <w:r w:rsidR="000333E8">
        <w:rPr>
          <w:sz w:val="28"/>
          <w:szCs w:val="28"/>
        </w:rPr>
        <w:t>объекты спортивной инфраструктуры</w:t>
      </w:r>
    </w:p>
    <w:p w:rsidR="00970BB3" w:rsidRPr="00283DA1" w:rsidRDefault="00970BB3" w:rsidP="00B529C0">
      <w:pPr>
        <w:ind w:firstLine="0"/>
        <w:jc w:val="center"/>
        <w:rPr>
          <w:sz w:val="28"/>
          <w:szCs w:val="28"/>
        </w:rPr>
      </w:pPr>
    </w:p>
    <w:tbl>
      <w:tblPr>
        <w:tblStyle w:val="a8"/>
        <w:tblW w:w="14680" w:type="dxa"/>
        <w:jc w:val="center"/>
        <w:tblLayout w:type="fixed"/>
        <w:tblLook w:val="04A0" w:firstRow="1" w:lastRow="0" w:firstColumn="1" w:lastColumn="0" w:noHBand="0" w:noVBand="1"/>
      </w:tblPr>
      <w:tblGrid>
        <w:gridCol w:w="562"/>
        <w:gridCol w:w="5103"/>
        <w:gridCol w:w="2410"/>
        <w:gridCol w:w="3401"/>
        <w:gridCol w:w="3204"/>
      </w:tblGrid>
      <w:tr w:rsidR="00283DA1" w:rsidRPr="00283DA1" w:rsidTr="009432E5">
        <w:trP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B529C0" w:rsidRPr="00283DA1" w:rsidRDefault="00B529C0">
            <w:pPr>
              <w:ind w:firstLine="0"/>
              <w:rPr>
                <w:lang w:eastAsia="en-US"/>
              </w:rPr>
            </w:pPr>
            <w:r w:rsidRPr="00283DA1">
              <w:rPr>
                <w:lang w:eastAsia="en-US"/>
              </w:rPr>
              <w:t>№ пп</w:t>
            </w:r>
          </w:p>
        </w:tc>
        <w:tc>
          <w:tcPr>
            <w:tcW w:w="5103" w:type="dxa"/>
            <w:vMerge w:val="restart"/>
            <w:tcBorders>
              <w:top w:val="single" w:sz="4" w:space="0" w:color="auto"/>
              <w:left w:val="single" w:sz="4" w:space="0" w:color="auto"/>
              <w:bottom w:val="single" w:sz="4" w:space="0" w:color="auto"/>
              <w:right w:val="single" w:sz="4" w:space="0" w:color="auto"/>
            </w:tcBorders>
            <w:hideMark/>
          </w:tcPr>
          <w:p w:rsidR="00B529C0" w:rsidRPr="00283DA1" w:rsidRDefault="00B529C0">
            <w:pPr>
              <w:ind w:firstLine="0"/>
              <w:jc w:val="center"/>
              <w:rPr>
                <w:sz w:val="28"/>
                <w:szCs w:val="28"/>
                <w:lang w:eastAsia="en-US"/>
              </w:rPr>
            </w:pPr>
            <w:r w:rsidRPr="00283DA1">
              <w:rPr>
                <w:sz w:val="28"/>
                <w:szCs w:val="28"/>
                <w:lang w:eastAsia="en-US"/>
              </w:rPr>
              <w:t>Спортивное сооружение</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529C0" w:rsidRPr="00283DA1" w:rsidRDefault="00B529C0">
            <w:pPr>
              <w:ind w:firstLine="0"/>
              <w:jc w:val="center"/>
              <w:rPr>
                <w:sz w:val="28"/>
                <w:szCs w:val="28"/>
                <w:lang w:eastAsia="en-US"/>
              </w:rPr>
            </w:pPr>
            <w:r w:rsidRPr="00283DA1">
              <w:rPr>
                <w:sz w:val="28"/>
                <w:szCs w:val="28"/>
                <w:lang w:eastAsia="en-US"/>
              </w:rPr>
              <w:t>Адрес спортивного сооружения</w:t>
            </w:r>
          </w:p>
        </w:tc>
        <w:tc>
          <w:tcPr>
            <w:tcW w:w="6605" w:type="dxa"/>
            <w:gridSpan w:val="2"/>
            <w:tcBorders>
              <w:top w:val="single" w:sz="4" w:space="0" w:color="auto"/>
              <w:left w:val="single" w:sz="4" w:space="0" w:color="auto"/>
              <w:bottom w:val="single" w:sz="4" w:space="0" w:color="auto"/>
              <w:right w:val="single" w:sz="4" w:space="0" w:color="auto"/>
            </w:tcBorders>
            <w:hideMark/>
          </w:tcPr>
          <w:p w:rsidR="00B529C0" w:rsidRPr="00283DA1" w:rsidRDefault="00B529C0" w:rsidP="00B529C0">
            <w:pPr>
              <w:ind w:firstLine="0"/>
              <w:jc w:val="center"/>
              <w:rPr>
                <w:sz w:val="28"/>
                <w:szCs w:val="28"/>
                <w:lang w:eastAsia="en-US"/>
              </w:rPr>
            </w:pPr>
            <w:r w:rsidRPr="00283DA1">
              <w:rPr>
                <w:sz w:val="28"/>
                <w:szCs w:val="28"/>
                <w:lang w:eastAsia="en-US"/>
              </w:rPr>
              <w:t>Сведения об организации, в оперативном управлении которой находится спортивное сооружение</w:t>
            </w:r>
          </w:p>
        </w:tc>
      </w:tr>
      <w:tr w:rsidR="003B5DD2" w:rsidRPr="00283DA1" w:rsidTr="009432E5">
        <w:trPr>
          <w:trHeight w:val="48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Наименование </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Телефон, сайт </w:t>
            </w:r>
          </w:p>
        </w:tc>
      </w:tr>
      <w:tr w:rsidR="00283DA1" w:rsidRPr="00283DA1" w:rsidTr="009432E5">
        <w:trPr>
          <w:trHeight w:val="611"/>
          <w:jc w:val="center"/>
        </w:trPr>
        <w:tc>
          <w:tcPr>
            <w:tcW w:w="14680" w:type="dxa"/>
            <w:gridSpan w:val="5"/>
            <w:tcBorders>
              <w:top w:val="single" w:sz="4" w:space="0" w:color="auto"/>
              <w:left w:val="single" w:sz="4" w:space="0" w:color="auto"/>
              <w:bottom w:val="single" w:sz="4" w:space="0" w:color="auto"/>
              <w:right w:val="single" w:sz="4" w:space="0" w:color="auto"/>
            </w:tcBorders>
            <w:hideMark/>
          </w:tcPr>
          <w:p w:rsidR="00B529C0" w:rsidRPr="00283DA1" w:rsidRDefault="00B529C0" w:rsidP="00B529C0">
            <w:pPr>
              <w:pStyle w:val="ab"/>
              <w:numPr>
                <w:ilvl w:val="0"/>
                <w:numId w:val="2"/>
              </w:numPr>
              <w:jc w:val="center"/>
              <w:rPr>
                <w:sz w:val="28"/>
                <w:szCs w:val="28"/>
                <w:lang w:eastAsia="en-US"/>
              </w:rPr>
            </w:pPr>
            <w:r w:rsidRPr="00283DA1">
              <w:rPr>
                <w:sz w:val="28"/>
                <w:szCs w:val="28"/>
                <w:lang w:eastAsia="en-US"/>
              </w:rPr>
              <w:t xml:space="preserve">Спортивные залы, плавательные бассейны и горнолыжные базы, </w:t>
            </w:r>
          </w:p>
          <w:p w:rsidR="00B529C0" w:rsidRPr="00283DA1" w:rsidRDefault="00B529C0" w:rsidP="006218A4">
            <w:pPr>
              <w:ind w:firstLine="0"/>
              <w:jc w:val="center"/>
              <w:rPr>
                <w:sz w:val="28"/>
                <w:szCs w:val="28"/>
                <w:lang w:eastAsia="en-US"/>
              </w:rPr>
            </w:pPr>
            <w:r w:rsidRPr="00283DA1">
              <w:rPr>
                <w:sz w:val="28"/>
                <w:szCs w:val="28"/>
                <w:lang w:eastAsia="en-US"/>
              </w:rPr>
              <w:t>находящи</w:t>
            </w:r>
            <w:r w:rsidR="006218A4" w:rsidRPr="00283DA1">
              <w:rPr>
                <w:sz w:val="28"/>
                <w:szCs w:val="28"/>
                <w:lang w:eastAsia="en-US"/>
              </w:rPr>
              <w:t>еся</w:t>
            </w:r>
            <w:r w:rsidRPr="00283DA1">
              <w:rPr>
                <w:sz w:val="28"/>
                <w:szCs w:val="28"/>
                <w:lang w:eastAsia="en-US"/>
              </w:rPr>
              <w:t xml:space="preserve"> в оперативном управлении </w:t>
            </w:r>
            <w:r w:rsidR="006218A4" w:rsidRPr="00283DA1">
              <w:rPr>
                <w:sz w:val="28"/>
                <w:szCs w:val="28"/>
                <w:lang w:eastAsia="en-US"/>
              </w:rPr>
              <w:t>организаций</w:t>
            </w:r>
            <w:r w:rsidRPr="00283DA1">
              <w:rPr>
                <w:sz w:val="28"/>
                <w:szCs w:val="28"/>
                <w:lang w:eastAsia="en-US"/>
              </w:rPr>
              <w:t>, подведомственных Министерству спорта Камчатского края</w:t>
            </w:r>
          </w:p>
        </w:tc>
      </w:tr>
      <w:tr w:rsidR="003B5DD2" w:rsidRPr="00283DA1" w:rsidTr="009432E5">
        <w:trPr>
          <w:trHeight w:val="1158"/>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1</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Спортивные сооружения физкультурно-оздоровительного комплекса «Звездный»:</w:t>
            </w:r>
          </w:p>
          <w:p w:rsidR="003B5DD2" w:rsidRPr="00283DA1" w:rsidRDefault="003B5DD2">
            <w:pPr>
              <w:ind w:firstLine="0"/>
              <w:jc w:val="left"/>
              <w:rPr>
                <w:sz w:val="28"/>
                <w:szCs w:val="28"/>
                <w:lang w:eastAsia="en-US"/>
              </w:rPr>
            </w:pPr>
            <w:r w:rsidRPr="00283DA1">
              <w:rPr>
                <w:sz w:val="28"/>
                <w:szCs w:val="28"/>
                <w:lang w:eastAsia="en-US"/>
              </w:rPr>
              <w:t>универсальный спортивный зал; зал борьбы; зал бокса; сайклинг; зал аэробики; зал тенниса; тренажерный зал</w:t>
            </w:r>
          </w:p>
        </w:tc>
        <w:tc>
          <w:tcPr>
            <w:tcW w:w="2410" w:type="dxa"/>
            <w:vMerge w:val="restart"/>
            <w:tcBorders>
              <w:top w:val="single" w:sz="4" w:space="0" w:color="auto"/>
              <w:left w:val="single" w:sz="4" w:space="0" w:color="auto"/>
              <w:bottom w:val="single" w:sz="4" w:space="0" w:color="auto"/>
              <w:right w:val="single" w:sz="4" w:space="0" w:color="auto"/>
            </w:tcBorders>
          </w:tcPr>
          <w:p w:rsidR="003B5DD2" w:rsidRPr="00283DA1" w:rsidRDefault="003B5DD2" w:rsidP="006218A4">
            <w:pPr>
              <w:pStyle w:val="ad"/>
              <w:shd w:val="clear" w:color="auto" w:fill="FFFFFF"/>
              <w:spacing w:before="0" w:beforeAutospacing="0" w:after="0" w:afterAutospacing="0"/>
              <w:jc w:val="center"/>
              <w:rPr>
                <w:sz w:val="28"/>
                <w:szCs w:val="28"/>
                <w:lang w:eastAsia="en-US"/>
              </w:rPr>
            </w:pPr>
            <w:r w:rsidRPr="00283DA1">
              <w:rPr>
                <w:sz w:val="28"/>
                <w:szCs w:val="28"/>
                <w:lang w:eastAsia="en-US"/>
              </w:rPr>
              <w:t>г. Петропавловск-Камчатский, проспект Циолковского,</w:t>
            </w:r>
          </w:p>
          <w:p w:rsidR="003B5DD2" w:rsidRPr="00283DA1" w:rsidRDefault="003B5DD2" w:rsidP="00C642B6">
            <w:pPr>
              <w:pStyle w:val="ad"/>
              <w:shd w:val="clear" w:color="auto" w:fill="FFFFFF"/>
              <w:spacing w:before="0" w:beforeAutospacing="0" w:after="0" w:afterAutospacing="0"/>
              <w:jc w:val="center"/>
              <w:rPr>
                <w:sz w:val="28"/>
                <w:szCs w:val="28"/>
                <w:lang w:eastAsia="en-US"/>
              </w:rPr>
            </w:pPr>
            <w:r w:rsidRPr="00283DA1">
              <w:rPr>
                <w:sz w:val="28"/>
                <w:szCs w:val="28"/>
                <w:lang w:eastAsia="en-US"/>
              </w:rPr>
              <w:t>д. 42</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Краевое государственное автономное учреждение «Физкультурно-оздоровительный комплекс «Звездный»</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rsidP="00D7715C">
            <w:pPr>
              <w:pStyle w:val="ad"/>
              <w:shd w:val="clear" w:color="auto" w:fill="FFFFFF"/>
              <w:spacing w:before="0" w:beforeAutospacing="0" w:after="0" w:afterAutospacing="0"/>
              <w:jc w:val="center"/>
              <w:rPr>
                <w:sz w:val="28"/>
                <w:szCs w:val="28"/>
                <w:lang w:eastAsia="en-US"/>
              </w:rPr>
            </w:pPr>
            <w:r w:rsidRPr="00283DA1">
              <w:rPr>
                <w:sz w:val="28"/>
                <w:szCs w:val="28"/>
                <w:lang w:eastAsia="en-US"/>
              </w:rPr>
              <w:t>8 (415-2) 22-33-60</w:t>
            </w:r>
            <w:r w:rsidR="00D7715C">
              <w:rPr>
                <w:sz w:val="28"/>
                <w:szCs w:val="28"/>
                <w:lang w:eastAsia="en-US"/>
              </w:rPr>
              <w:t>,</w:t>
            </w:r>
          </w:p>
          <w:p w:rsidR="003B5DD2" w:rsidRPr="00283DA1" w:rsidRDefault="003B5DD2" w:rsidP="00D7715C">
            <w:pPr>
              <w:pStyle w:val="ad"/>
              <w:shd w:val="clear" w:color="auto" w:fill="FFFFFF"/>
              <w:spacing w:before="0" w:beforeAutospacing="0" w:after="0" w:afterAutospacing="0"/>
              <w:jc w:val="center"/>
              <w:rPr>
                <w:sz w:val="28"/>
                <w:szCs w:val="28"/>
                <w:lang w:eastAsia="en-US"/>
              </w:rPr>
            </w:pPr>
            <w:r w:rsidRPr="00283DA1">
              <w:rPr>
                <w:sz w:val="28"/>
                <w:szCs w:val="28"/>
                <w:lang w:eastAsia="en-US"/>
              </w:rPr>
              <w:t>8 (415-2) 22-32-92</w:t>
            </w:r>
            <w:r w:rsidR="00D7715C">
              <w:rPr>
                <w:sz w:val="28"/>
                <w:szCs w:val="28"/>
                <w:lang w:eastAsia="en-US"/>
              </w:rPr>
              <w:t>,</w:t>
            </w:r>
          </w:p>
          <w:p w:rsidR="003B5DD2" w:rsidRPr="00283DA1" w:rsidRDefault="003B5DD2" w:rsidP="00D7715C">
            <w:pPr>
              <w:pStyle w:val="ad"/>
              <w:shd w:val="clear" w:color="auto" w:fill="FFFFFF"/>
              <w:spacing w:before="0" w:beforeAutospacing="0" w:after="0" w:afterAutospacing="0"/>
              <w:jc w:val="center"/>
              <w:rPr>
                <w:sz w:val="28"/>
                <w:szCs w:val="28"/>
                <w:lang w:eastAsia="en-US"/>
              </w:rPr>
            </w:pPr>
            <w:r w:rsidRPr="00283DA1">
              <w:rPr>
                <w:sz w:val="28"/>
                <w:szCs w:val="28"/>
                <w:lang w:eastAsia="en-US"/>
              </w:rPr>
              <w:t>8 (415-2) 22-38-47</w:t>
            </w:r>
            <w:r w:rsidR="00D7715C">
              <w:rPr>
                <w:sz w:val="28"/>
                <w:szCs w:val="28"/>
                <w:lang w:eastAsia="en-US"/>
              </w:rPr>
              <w:t>,</w:t>
            </w:r>
          </w:p>
          <w:p w:rsidR="003B5DD2" w:rsidRPr="00D7715C" w:rsidRDefault="0089742D" w:rsidP="00D7715C">
            <w:pPr>
              <w:pStyle w:val="ad"/>
              <w:shd w:val="clear" w:color="auto" w:fill="FFFFFF"/>
              <w:spacing w:before="0" w:beforeAutospacing="0" w:after="0" w:afterAutospacing="0"/>
              <w:jc w:val="center"/>
              <w:rPr>
                <w:sz w:val="28"/>
                <w:szCs w:val="28"/>
                <w:lang w:eastAsia="en-US"/>
              </w:rPr>
            </w:pPr>
            <w:hyperlink r:id="rId9" w:tgtFrame="_blank" w:history="1">
              <w:r w:rsidR="003B5DD2" w:rsidRPr="00D7715C">
                <w:rPr>
                  <w:rStyle w:val="ac"/>
                  <w:rFonts w:eastAsiaTheme="minorEastAsia"/>
                  <w:color w:val="auto"/>
                  <w:sz w:val="28"/>
                  <w:szCs w:val="28"/>
                  <w:u w:val="none"/>
                  <w:shd w:val="clear" w:color="auto" w:fill="FFFFFF"/>
                  <w:lang w:eastAsia="en-US"/>
                </w:rPr>
                <w:t>www.kamfok.ru</w:t>
              </w:r>
            </w:hyperlink>
          </w:p>
        </w:tc>
      </w:tr>
      <w:tr w:rsidR="003B5DD2" w:rsidRPr="00283DA1" w:rsidTr="009432E5">
        <w:trPr>
          <w:trHeight w:val="77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eastAsia="Times New Roman" w:hAnsi="Times New Roman" w:cs="Times New Roman"/>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eastAsia="Times New Roman" w:hAnsi="Times New Roman" w:cs="Times New Roman"/>
                <w:sz w:val="28"/>
                <w:szCs w:val="28"/>
                <w:lang w:eastAsia="en-US"/>
              </w:rPr>
            </w:pPr>
          </w:p>
        </w:tc>
      </w:tr>
      <w:tr w:rsidR="003B5DD2" w:rsidRPr="00283DA1" w:rsidTr="009432E5">
        <w:trPr>
          <w:trHeight w:val="126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2</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Спортивные сооружения физкультурно-оздоровительного комплекса «Радужный»:</w:t>
            </w:r>
          </w:p>
          <w:p w:rsidR="003B5DD2" w:rsidRPr="00283DA1" w:rsidRDefault="003B5DD2">
            <w:pPr>
              <w:ind w:firstLine="0"/>
              <w:jc w:val="left"/>
              <w:rPr>
                <w:sz w:val="28"/>
                <w:szCs w:val="28"/>
                <w:lang w:eastAsia="en-US"/>
              </w:rPr>
            </w:pPr>
            <w:r w:rsidRPr="00283DA1">
              <w:rPr>
                <w:sz w:val="28"/>
                <w:szCs w:val="28"/>
                <w:lang w:eastAsia="en-US"/>
              </w:rPr>
              <w:t>плавательный бассейн 25-метровый;</w:t>
            </w:r>
          </w:p>
          <w:p w:rsidR="003B5DD2" w:rsidRPr="00283DA1" w:rsidRDefault="003B5DD2">
            <w:pPr>
              <w:ind w:firstLine="0"/>
              <w:jc w:val="left"/>
              <w:rPr>
                <w:sz w:val="28"/>
                <w:szCs w:val="28"/>
                <w:lang w:eastAsia="en-US"/>
              </w:rPr>
            </w:pPr>
            <w:r w:rsidRPr="00283DA1">
              <w:rPr>
                <w:sz w:val="28"/>
                <w:szCs w:val="28"/>
                <w:lang w:eastAsia="en-US"/>
              </w:rPr>
              <w:t>детский бассейн 10-метровый;</w:t>
            </w:r>
          </w:p>
          <w:p w:rsidR="003B5DD2" w:rsidRPr="00283DA1" w:rsidRDefault="003B5DD2">
            <w:pPr>
              <w:ind w:firstLine="0"/>
              <w:jc w:val="left"/>
              <w:rPr>
                <w:sz w:val="28"/>
                <w:szCs w:val="28"/>
                <w:lang w:eastAsia="en-US"/>
              </w:rPr>
            </w:pPr>
            <w:r w:rsidRPr="00283DA1">
              <w:rPr>
                <w:sz w:val="28"/>
                <w:szCs w:val="28"/>
                <w:lang w:eastAsia="en-US"/>
              </w:rPr>
              <w:t>универсальный спортивный зал; зал борьбы; тренажерный зал; фитнес</w:t>
            </w:r>
            <w:r w:rsidR="006B0D19">
              <w:rPr>
                <w:sz w:val="28"/>
                <w:szCs w:val="28"/>
                <w:lang w:eastAsia="en-US"/>
              </w:rPr>
              <w:t xml:space="preserve"> зал</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 xml:space="preserve">г. Елизово, </w:t>
            </w:r>
          </w:p>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ул. Рябикова,</w:t>
            </w:r>
          </w:p>
          <w:p w:rsidR="003B5DD2" w:rsidRPr="00283DA1" w:rsidRDefault="003B5DD2">
            <w:pPr>
              <w:ind w:firstLine="0"/>
              <w:jc w:val="center"/>
              <w:rPr>
                <w:rFonts w:ascii="Times New Roman" w:hAnsi="Times New Roman" w:cs="Times New Roman"/>
                <w:sz w:val="28"/>
                <w:szCs w:val="28"/>
                <w:lang w:eastAsia="en-US"/>
              </w:rPr>
            </w:pPr>
            <w:r w:rsidRPr="00283DA1">
              <w:rPr>
                <w:sz w:val="28"/>
                <w:szCs w:val="28"/>
                <w:lang w:eastAsia="en-US"/>
              </w:rPr>
              <w:t xml:space="preserve">д. </w:t>
            </w:r>
            <w:r w:rsidRPr="00283DA1">
              <w:rPr>
                <w:rFonts w:ascii="Times New Roman" w:hAnsi="Times New Roman" w:cs="Times New Roman"/>
                <w:sz w:val="28"/>
                <w:szCs w:val="28"/>
                <w:lang w:eastAsia="en-US"/>
              </w:rPr>
              <w:t>50 А</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Краевое государственное автономное учреждение «Физкультурно-оздоровительный комплекс «Радужный»</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8 (415-2) 34-52-00</w:t>
            </w:r>
            <w:r w:rsidR="00D7715C">
              <w:rPr>
                <w:rFonts w:ascii="Times New Roman" w:hAnsi="Times New Roman" w:cs="Times New Roman"/>
                <w:sz w:val="28"/>
                <w:szCs w:val="28"/>
                <w:lang w:eastAsia="en-US"/>
              </w:rPr>
              <w:t>,</w:t>
            </w:r>
          </w:p>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 xml:space="preserve"> 8 (415-31) 7-81-21</w:t>
            </w:r>
            <w:r w:rsidR="00D7715C">
              <w:rPr>
                <w:rFonts w:ascii="Times New Roman" w:hAnsi="Times New Roman" w:cs="Times New Roman"/>
                <w:sz w:val="28"/>
                <w:szCs w:val="28"/>
                <w:lang w:eastAsia="en-US"/>
              </w:rPr>
              <w:t>,</w:t>
            </w:r>
          </w:p>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8 (415-31) 7-80-93</w:t>
            </w:r>
            <w:r w:rsidR="00D7715C">
              <w:rPr>
                <w:rFonts w:ascii="Times New Roman" w:hAnsi="Times New Roman" w:cs="Times New Roman"/>
                <w:sz w:val="28"/>
                <w:szCs w:val="28"/>
                <w:lang w:eastAsia="en-US"/>
              </w:rPr>
              <w:t>,</w:t>
            </w:r>
          </w:p>
          <w:p w:rsidR="003B5DD2" w:rsidRPr="00283DA1" w:rsidRDefault="003B5DD2" w:rsidP="005D3467">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8 (924) 894-52-00</w:t>
            </w:r>
            <w:hyperlink r:id="rId10" w:history="1">
              <w:r w:rsidR="005D3467" w:rsidRPr="00283DA1">
                <w:rPr>
                  <w:sz w:val="28"/>
                  <w:szCs w:val="28"/>
                  <w:lang w:eastAsia="en-US"/>
                </w:rPr>
                <w:t xml:space="preserve"> www.</w:t>
              </w:r>
              <w:r w:rsidR="005D3467" w:rsidRPr="005D3467">
                <w:rPr>
                  <w:rStyle w:val="ac"/>
                  <w:color w:val="auto"/>
                  <w:sz w:val="28"/>
                  <w:szCs w:val="28"/>
                  <w:u w:val="none"/>
                </w:rPr>
                <w:t>elizovofok.ru</w:t>
              </w:r>
            </w:hyperlink>
          </w:p>
        </w:tc>
      </w:tr>
      <w:tr w:rsidR="003B5DD2" w:rsidRPr="00283DA1" w:rsidTr="009432E5">
        <w:trPr>
          <w:trHeight w:val="96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r>
      <w:tr w:rsidR="003B5DD2" w:rsidRPr="00283DA1" w:rsidTr="009432E5">
        <w:trPr>
          <w:trHeight w:val="3107"/>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lastRenderedPageBreak/>
              <w:t>3</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Спортивные сооружения плавательного бассейна: </w:t>
            </w:r>
          </w:p>
          <w:p w:rsidR="003B5DD2" w:rsidRPr="00283DA1" w:rsidRDefault="003B5DD2">
            <w:pPr>
              <w:ind w:firstLine="0"/>
              <w:jc w:val="left"/>
              <w:rPr>
                <w:sz w:val="28"/>
                <w:szCs w:val="28"/>
                <w:lang w:eastAsia="en-US"/>
              </w:rPr>
            </w:pPr>
            <w:r w:rsidRPr="00283DA1">
              <w:rPr>
                <w:sz w:val="28"/>
                <w:szCs w:val="28"/>
                <w:lang w:eastAsia="en-US"/>
              </w:rPr>
              <w:t>большая ванна (размер:</w:t>
            </w:r>
          </w:p>
          <w:p w:rsidR="005D3467" w:rsidRDefault="003B5DD2" w:rsidP="00B529C0">
            <w:pPr>
              <w:ind w:firstLine="0"/>
              <w:jc w:val="left"/>
              <w:rPr>
                <w:sz w:val="28"/>
                <w:szCs w:val="28"/>
                <w:lang w:eastAsia="en-US"/>
              </w:rPr>
            </w:pPr>
            <w:r w:rsidRPr="00283DA1">
              <w:rPr>
                <w:sz w:val="28"/>
                <w:szCs w:val="28"/>
                <w:lang w:eastAsia="en-US"/>
              </w:rPr>
              <w:t xml:space="preserve">50 м х 21 м, глубина:4,8 м - 1,8 м); средняя ванна (размер:17,5 х 5,5 м, глубина:1,2 – 1,4 м); </w:t>
            </w:r>
          </w:p>
          <w:p w:rsidR="005D3467" w:rsidRDefault="003B5DD2" w:rsidP="00B529C0">
            <w:pPr>
              <w:ind w:firstLine="0"/>
              <w:jc w:val="left"/>
              <w:rPr>
                <w:sz w:val="28"/>
                <w:szCs w:val="28"/>
                <w:lang w:eastAsia="en-US"/>
              </w:rPr>
            </w:pPr>
            <w:r w:rsidRPr="00283DA1">
              <w:rPr>
                <w:sz w:val="28"/>
                <w:szCs w:val="28"/>
                <w:lang w:eastAsia="en-US"/>
              </w:rPr>
              <w:t xml:space="preserve">малая ванна (размер:12,5 – 5,5 м, глубина:1,0 – 1,2 м); </w:t>
            </w:r>
          </w:p>
          <w:p w:rsidR="005D3467" w:rsidRPr="00283DA1" w:rsidRDefault="003B5DD2" w:rsidP="005D3467">
            <w:pPr>
              <w:ind w:firstLine="0"/>
              <w:jc w:val="left"/>
              <w:rPr>
                <w:sz w:val="28"/>
                <w:szCs w:val="28"/>
                <w:lang w:eastAsia="en-US"/>
              </w:rPr>
            </w:pPr>
            <w:r w:rsidRPr="00283DA1">
              <w:rPr>
                <w:sz w:val="28"/>
                <w:szCs w:val="28"/>
                <w:lang w:eastAsia="en-US"/>
              </w:rPr>
              <w:t>игровой зал; малый зал; кеттлер-зал; атлет-зал; сайкл-зал</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rFonts w:ascii="Times New Roman" w:eastAsia="Times New Roman" w:hAnsi="Times New Roman" w:cs="Times New Roman"/>
                <w:sz w:val="28"/>
                <w:szCs w:val="28"/>
                <w:lang w:eastAsia="en-US"/>
              </w:rPr>
              <w:t xml:space="preserve">г. Петропавловск-Камчатский, проспект Победы, </w:t>
            </w:r>
            <w:r w:rsidRPr="00283DA1">
              <w:rPr>
                <w:sz w:val="28"/>
                <w:szCs w:val="28"/>
                <w:lang w:eastAsia="en-US"/>
              </w:rPr>
              <w:t xml:space="preserve">д. </w:t>
            </w:r>
            <w:r w:rsidRPr="00283DA1">
              <w:rPr>
                <w:rFonts w:ascii="Times New Roman" w:eastAsia="Times New Roman" w:hAnsi="Times New Roman" w:cs="Times New Roman"/>
                <w:sz w:val="28"/>
                <w:szCs w:val="28"/>
                <w:lang w:eastAsia="en-US"/>
              </w:rPr>
              <w:t>6</w:t>
            </w: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rFonts w:ascii="Times New Roman" w:hAnsi="Times New Roman" w:cs="Times New Roman"/>
                <w:sz w:val="28"/>
                <w:szCs w:val="28"/>
                <w:lang w:eastAsia="en-US"/>
              </w:rPr>
              <w:t xml:space="preserve">Краевое государственное автономное учреждение «Спортивная школа олимпийского резерва по плаванию» </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29-59-29</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 29-59-23</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www.kamplavanie.ru</w:t>
            </w:r>
          </w:p>
        </w:tc>
      </w:tr>
      <w:tr w:rsidR="003B5DD2" w:rsidRPr="00283DA1" w:rsidTr="009432E5">
        <w:trPr>
          <w:trHeight w:val="1271"/>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Горнолыжная база «Эдельвейс»</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г. Петропавловск-Камчатский, </w:t>
            </w:r>
          </w:p>
          <w:p w:rsidR="003B5DD2" w:rsidRPr="00283DA1" w:rsidRDefault="003B5DD2">
            <w:pPr>
              <w:ind w:firstLine="0"/>
              <w:jc w:val="center"/>
              <w:rPr>
                <w:sz w:val="28"/>
                <w:szCs w:val="28"/>
                <w:lang w:eastAsia="en-US"/>
              </w:rPr>
            </w:pPr>
            <w:r w:rsidRPr="00283DA1">
              <w:rPr>
                <w:sz w:val="28"/>
                <w:szCs w:val="28"/>
                <w:lang w:eastAsia="en-US"/>
              </w:rPr>
              <w:t>ул. Стрелковая,</w:t>
            </w:r>
          </w:p>
          <w:p w:rsidR="003B5DD2" w:rsidRPr="00283DA1" w:rsidRDefault="003B5DD2">
            <w:pPr>
              <w:ind w:firstLine="0"/>
              <w:jc w:val="center"/>
              <w:rPr>
                <w:sz w:val="28"/>
                <w:szCs w:val="28"/>
                <w:lang w:eastAsia="en-US"/>
              </w:rPr>
            </w:pPr>
            <w:r w:rsidRPr="00283DA1">
              <w:rPr>
                <w:sz w:val="28"/>
                <w:szCs w:val="28"/>
                <w:lang w:eastAsia="en-US"/>
              </w:rPr>
              <w:t xml:space="preserve"> д. 13</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ind w:firstLine="0"/>
              <w:jc w:val="center"/>
              <w:rPr>
                <w:sz w:val="28"/>
                <w:szCs w:val="28"/>
                <w:lang w:eastAsia="en-US"/>
              </w:rPr>
            </w:pPr>
            <w:r w:rsidRPr="00283DA1">
              <w:rPr>
                <w:sz w:val="28"/>
                <w:szCs w:val="28"/>
                <w:lang w:eastAsia="en-US"/>
              </w:rPr>
              <w:t>Краевое государственное автономное учреждение «Спортивная школа олимпийского резерва «Эдельвейс»</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42-21-15</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 42-21-38</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 43-36-56</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www.edelweis-kam.ru</w:t>
            </w:r>
          </w:p>
        </w:tc>
      </w:tr>
      <w:tr w:rsidR="003B5DD2" w:rsidRPr="00283DA1" w:rsidTr="009432E5">
        <w:trPr>
          <w:trHeight w:val="1247"/>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5</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Горнолыжная база «Красная сопка» </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г. Петропавловск-Камчатский, </w:t>
            </w:r>
          </w:p>
          <w:p w:rsidR="003B5DD2" w:rsidRPr="00283DA1" w:rsidRDefault="003B5DD2" w:rsidP="006B0D19">
            <w:pPr>
              <w:ind w:firstLine="0"/>
              <w:jc w:val="center"/>
              <w:rPr>
                <w:sz w:val="28"/>
                <w:szCs w:val="28"/>
                <w:lang w:eastAsia="en-US"/>
              </w:rPr>
            </w:pPr>
            <w:r w:rsidRPr="00283DA1">
              <w:rPr>
                <w:sz w:val="28"/>
                <w:szCs w:val="28"/>
                <w:lang w:eastAsia="en-US"/>
              </w:rPr>
              <w:t xml:space="preserve">ул. Красная </w:t>
            </w:r>
            <w:r w:rsidR="006B0D19">
              <w:rPr>
                <w:sz w:val="28"/>
                <w:szCs w:val="28"/>
                <w:lang w:eastAsia="en-US"/>
              </w:rPr>
              <w:t>с</w:t>
            </w:r>
            <w:r w:rsidRPr="00283DA1">
              <w:rPr>
                <w:sz w:val="28"/>
                <w:szCs w:val="28"/>
                <w:lang w:eastAsia="en-US"/>
              </w:rPr>
              <w:t>опка, 48</w:t>
            </w: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42-21-15</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 42-21-38</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www.edelweis-kam.ru</w:t>
            </w:r>
          </w:p>
        </w:tc>
      </w:tr>
      <w:tr w:rsidR="003B5DD2" w:rsidRPr="00283DA1" w:rsidTr="009432E5">
        <w:trPr>
          <w:trHeight w:val="1814"/>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Горнолыжная база «Морозная»</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г. Елизово,</w:t>
            </w:r>
          </w:p>
          <w:p w:rsidR="003B5DD2" w:rsidRPr="00283DA1" w:rsidRDefault="003B5DD2">
            <w:pPr>
              <w:ind w:firstLine="0"/>
              <w:jc w:val="center"/>
              <w:rPr>
                <w:sz w:val="28"/>
                <w:szCs w:val="28"/>
                <w:lang w:eastAsia="en-US"/>
              </w:rPr>
            </w:pPr>
            <w:r w:rsidRPr="00283DA1">
              <w:rPr>
                <w:sz w:val="28"/>
                <w:szCs w:val="28"/>
                <w:lang w:eastAsia="en-US"/>
              </w:rPr>
              <w:t xml:space="preserve"> ул. Лазо, д. 15а</w:t>
            </w: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Краевое государственное автономное учреждение «Спортивная школа олимпийского резерва «Морозная»</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(909)880-22-44</w:t>
            </w:r>
            <w:r w:rsidR="00D7715C">
              <w:rPr>
                <w:sz w:val="28"/>
                <w:szCs w:val="28"/>
                <w:lang w:eastAsia="en-US"/>
              </w:rPr>
              <w:t>,</w:t>
            </w:r>
          </w:p>
          <w:p w:rsidR="003B5DD2" w:rsidRPr="006B0D19" w:rsidRDefault="0089742D">
            <w:pPr>
              <w:ind w:firstLine="0"/>
              <w:jc w:val="center"/>
              <w:rPr>
                <w:rFonts w:ascii="Times New Roman" w:hAnsi="Times New Roman" w:cs="Times New Roman"/>
                <w:sz w:val="28"/>
                <w:szCs w:val="28"/>
                <w:lang w:eastAsia="en-US"/>
              </w:rPr>
            </w:pPr>
            <w:hyperlink w:tgtFrame="_blank" w:history="1">
              <w:r w:rsidR="006B0D19" w:rsidRPr="006B0D19">
                <w:rPr>
                  <w:rStyle w:val="ac"/>
                  <w:rFonts w:ascii="Times New Roman" w:hAnsi="Times New Roman" w:cs="Times New Roman"/>
                  <w:color w:val="252525"/>
                  <w:sz w:val="28"/>
                  <w:szCs w:val="28"/>
                  <w:u w:val="none"/>
                  <w:shd w:val="clear" w:color="auto" w:fill="FFFFFF"/>
                </w:rPr>
                <w:t>www. moroznaya.com</w:t>
              </w:r>
            </w:hyperlink>
          </w:p>
        </w:tc>
      </w:tr>
      <w:tr w:rsidR="003B5DD2" w:rsidRPr="00283DA1" w:rsidTr="009432E5">
        <w:trPr>
          <w:trHeight w:val="1682"/>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rPr>
                <w:sz w:val="28"/>
                <w:szCs w:val="28"/>
                <w:lang w:eastAsia="en-US"/>
              </w:rPr>
            </w:pPr>
            <w:r w:rsidRPr="00283DA1">
              <w:rPr>
                <w:sz w:val="28"/>
                <w:szCs w:val="28"/>
                <w:lang w:eastAsia="en-US"/>
              </w:rPr>
              <w:t xml:space="preserve">Спортивные сооружения спортивного комплекса единоборств: </w:t>
            </w:r>
          </w:p>
          <w:p w:rsidR="003B5DD2" w:rsidRPr="00283DA1" w:rsidRDefault="003B5DD2">
            <w:pPr>
              <w:ind w:firstLine="0"/>
              <w:rPr>
                <w:sz w:val="28"/>
                <w:szCs w:val="28"/>
                <w:lang w:eastAsia="en-US"/>
              </w:rPr>
            </w:pPr>
            <w:r w:rsidRPr="00283DA1">
              <w:rPr>
                <w:sz w:val="28"/>
                <w:szCs w:val="28"/>
                <w:lang w:eastAsia="en-US"/>
              </w:rPr>
              <w:t>зал борьбы;</w:t>
            </w:r>
          </w:p>
          <w:p w:rsidR="003B5DD2" w:rsidRPr="00283DA1" w:rsidRDefault="003B5DD2">
            <w:pPr>
              <w:ind w:firstLine="0"/>
              <w:rPr>
                <w:sz w:val="28"/>
                <w:szCs w:val="28"/>
                <w:lang w:eastAsia="en-US"/>
              </w:rPr>
            </w:pPr>
            <w:r w:rsidRPr="00283DA1">
              <w:rPr>
                <w:sz w:val="28"/>
                <w:szCs w:val="28"/>
                <w:lang w:eastAsia="en-US"/>
              </w:rPr>
              <w:t xml:space="preserve">зал бокса </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г. Петропавловск-Камчатский,</w:t>
            </w:r>
          </w:p>
          <w:p w:rsidR="003B5DD2" w:rsidRPr="00283DA1" w:rsidRDefault="003B5DD2">
            <w:pPr>
              <w:ind w:firstLine="0"/>
              <w:jc w:val="center"/>
              <w:rPr>
                <w:sz w:val="28"/>
                <w:szCs w:val="28"/>
                <w:lang w:eastAsia="en-US"/>
              </w:rPr>
            </w:pPr>
            <w:r w:rsidRPr="00283DA1">
              <w:rPr>
                <w:sz w:val="28"/>
                <w:szCs w:val="28"/>
                <w:lang w:eastAsia="en-US"/>
              </w:rPr>
              <w:t xml:space="preserve"> ул. Ленинградская, </w:t>
            </w:r>
          </w:p>
          <w:p w:rsidR="003B5DD2" w:rsidRPr="00283DA1" w:rsidRDefault="003B5DD2">
            <w:pPr>
              <w:ind w:firstLine="0"/>
              <w:jc w:val="center"/>
              <w:rPr>
                <w:sz w:val="28"/>
                <w:szCs w:val="28"/>
                <w:lang w:eastAsia="en-US"/>
              </w:rPr>
            </w:pPr>
            <w:r w:rsidRPr="00283DA1">
              <w:rPr>
                <w:sz w:val="28"/>
                <w:szCs w:val="28"/>
                <w:lang w:eastAsia="en-US"/>
              </w:rPr>
              <w:t>д. 31</w:t>
            </w: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rFonts w:ascii="Times New Roman" w:hAnsi="Times New Roman" w:cs="Times New Roman"/>
                <w:sz w:val="28"/>
                <w:szCs w:val="28"/>
                <w:lang w:eastAsia="en-US"/>
              </w:rPr>
              <w:t>Краевое государственное бюджетное учреждение «Спортивная школа олимпийского резерва единоборств»</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42–38–68</w:t>
            </w:r>
            <w:r w:rsidR="00D7715C">
              <w:rPr>
                <w:sz w:val="28"/>
                <w:szCs w:val="28"/>
                <w:lang w:eastAsia="en-US"/>
              </w:rPr>
              <w:t>,</w:t>
            </w:r>
          </w:p>
          <w:p w:rsidR="003B5DD2" w:rsidRPr="00283DA1" w:rsidRDefault="003B5DD2" w:rsidP="00970BB3">
            <w:pPr>
              <w:ind w:firstLine="0"/>
              <w:jc w:val="center"/>
              <w:rPr>
                <w:sz w:val="28"/>
                <w:szCs w:val="28"/>
                <w:lang w:eastAsia="en-US"/>
              </w:rPr>
            </w:pPr>
            <w:r w:rsidRPr="00283DA1">
              <w:rPr>
                <w:sz w:val="28"/>
                <w:szCs w:val="28"/>
                <w:lang w:eastAsia="en-US"/>
              </w:rPr>
              <w:t>www</w:t>
            </w:r>
            <w:r w:rsidRPr="00970BB3">
              <w:rPr>
                <w:sz w:val="28"/>
                <w:szCs w:val="28"/>
                <w:lang w:eastAsia="en-US"/>
              </w:rPr>
              <w:t>.</w:t>
            </w:r>
            <w:hyperlink r:id="rId11" w:history="1">
              <w:r w:rsidR="00970BB3" w:rsidRPr="00970BB3">
                <w:rPr>
                  <w:rStyle w:val="ac"/>
                  <w:color w:val="auto"/>
                  <w:sz w:val="28"/>
                  <w:szCs w:val="28"/>
                  <w:u w:val="none"/>
                </w:rPr>
                <w:t>edinoborstva-kamchatka.kamch.sportsng.ru</w:t>
              </w:r>
            </w:hyperlink>
          </w:p>
        </w:tc>
      </w:tr>
      <w:tr w:rsidR="00283DA1" w:rsidRPr="00283DA1" w:rsidTr="00EB7039">
        <w:trPr>
          <w:trHeight w:val="858"/>
          <w:jc w:val="center"/>
        </w:trPr>
        <w:tc>
          <w:tcPr>
            <w:tcW w:w="14680" w:type="dxa"/>
            <w:gridSpan w:val="5"/>
            <w:tcBorders>
              <w:top w:val="single" w:sz="4" w:space="0" w:color="auto"/>
              <w:left w:val="single" w:sz="4" w:space="0" w:color="auto"/>
              <w:bottom w:val="single" w:sz="4" w:space="0" w:color="auto"/>
              <w:right w:val="single" w:sz="4" w:space="0" w:color="auto"/>
            </w:tcBorders>
            <w:hideMark/>
          </w:tcPr>
          <w:p w:rsidR="00B529C0" w:rsidRPr="00A37302" w:rsidRDefault="00B529C0" w:rsidP="006218A4">
            <w:pPr>
              <w:ind w:firstLine="0"/>
              <w:jc w:val="center"/>
              <w:rPr>
                <w:sz w:val="28"/>
                <w:szCs w:val="28"/>
                <w:highlight w:val="yellow"/>
                <w:lang w:eastAsia="en-US"/>
              </w:rPr>
            </w:pPr>
            <w:r w:rsidRPr="00A37302">
              <w:rPr>
                <w:sz w:val="28"/>
                <w:szCs w:val="28"/>
                <w:lang w:val="en-US" w:eastAsia="en-US"/>
              </w:rPr>
              <w:t>II</w:t>
            </w:r>
            <w:r w:rsidR="006218A4" w:rsidRPr="00A37302">
              <w:rPr>
                <w:sz w:val="28"/>
                <w:szCs w:val="28"/>
                <w:lang w:eastAsia="en-US"/>
              </w:rPr>
              <w:t>.</w:t>
            </w:r>
            <w:r w:rsidRPr="00A37302">
              <w:rPr>
                <w:sz w:val="28"/>
                <w:szCs w:val="28"/>
                <w:lang w:eastAsia="en-US"/>
              </w:rPr>
              <w:t xml:space="preserve"> Спортивные площадки, лыжные трассы и стадионы, находящи</w:t>
            </w:r>
            <w:r w:rsidR="006218A4" w:rsidRPr="00A37302">
              <w:rPr>
                <w:sz w:val="28"/>
                <w:szCs w:val="28"/>
                <w:lang w:eastAsia="en-US"/>
              </w:rPr>
              <w:t>еся</w:t>
            </w:r>
            <w:r w:rsidRPr="00A37302">
              <w:rPr>
                <w:sz w:val="28"/>
                <w:szCs w:val="28"/>
                <w:lang w:eastAsia="en-US"/>
              </w:rPr>
              <w:t xml:space="preserve"> в оперативном управлении </w:t>
            </w:r>
            <w:r w:rsidR="006218A4" w:rsidRPr="00A37302">
              <w:rPr>
                <w:sz w:val="28"/>
                <w:szCs w:val="28"/>
                <w:lang w:eastAsia="en-US"/>
              </w:rPr>
              <w:t>организаций</w:t>
            </w:r>
            <w:r w:rsidRPr="00A37302">
              <w:rPr>
                <w:sz w:val="28"/>
                <w:szCs w:val="28"/>
                <w:lang w:eastAsia="en-US"/>
              </w:rPr>
              <w:t>, подведомственных Министерству спорта Камчатского края</w:t>
            </w:r>
          </w:p>
        </w:tc>
      </w:tr>
      <w:tr w:rsidR="003B5DD2" w:rsidRPr="00283DA1" w:rsidTr="009432E5">
        <w:trPr>
          <w:trHeight w:val="1545"/>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Лыжные и лыжеролерные трассы, биатлонный стадион  </w:t>
            </w:r>
          </w:p>
        </w:tc>
        <w:tc>
          <w:tcPr>
            <w:tcW w:w="2410" w:type="dxa"/>
            <w:tcBorders>
              <w:top w:val="single" w:sz="4" w:space="0" w:color="auto"/>
              <w:left w:val="single" w:sz="4" w:space="0" w:color="auto"/>
              <w:bottom w:val="single" w:sz="4" w:space="0" w:color="auto"/>
              <w:right w:val="single" w:sz="4" w:space="0" w:color="auto"/>
            </w:tcBorders>
            <w:hideMark/>
          </w:tcPr>
          <w:p w:rsidR="003B5DD2" w:rsidRPr="00283DA1" w:rsidRDefault="003B5DD2" w:rsidP="006218A4">
            <w:pPr>
              <w:ind w:firstLine="0"/>
              <w:jc w:val="center"/>
              <w:rPr>
                <w:sz w:val="28"/>
                <w:szCs w:val="28"/>
                <w:lang w:eastAsia="en-US"/>
              </w:rPr>
            </w:pPr>
            <w:r w:rsidRPr="00283DA1">
              <w:rPr>
                <w:sz w:val="28"/>
                <w:szCs w:val="28"/>
                <w:lang w:eastAsia="en-US"/>
              </w:rPr>
              <w:t>г. Петропавловск-Камчатский,</w:t>
            </w:r>
          </w:p>
          <w:p w:rsidR="003B5DD2" w:rsidRPr="00283DA1" w:rsidRDefault="003B5DD2" w:rsidP="006218A4">
            <w:pPr>
              <w:ind w:firstLine="0"/>
              <w:jc w:val="center"/>
              <w:rPr>
                <w:sz w:val="28"/>
                <w:szCs w:val="28"/>
                <w:lang w:eastAsia="en-US"/>
              </w:rPr>
            </w:pPr>
            <w:r w:rsidRPr="00283DA1">
              <w:rPr>
                <w:sz w:val="28"/>
                <w:szCs w:val="28"/>
                <w:lang w:eastAsia="en-US"/>
              </w:rPr>
              <w:t>ул. Северо-Восточное шоссе, д. 50</w:t>
            </w: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rFonts w:ascii="Times New Roman" w:hAnsi="Times New Roman" w:cs="Times New Roman"/>
                <w:sz w:val="28"/>
                <w:szCs w:val="28"/>
                <w:lang w:eastAsia="en-US"/>
              </w:rPr>
              <w:t>Краевое государственное автономное учреждение «Спортивная школа олимпийского резерва по зимним видам спорта»</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49-76-85</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www.kambiathlon.ru</w:t>
            </w:r>
          </w:p>
        </w:tc>
      </w:tr>
      <w:tr w:rsidR="003B5DD2" w:rsidRPr="00283DA1" w:rsidTr="009432E5">
        <w:trPr>
          <w:trHeight w:val="1624"/>
          <w:jc w:val="center"/>
        </w:trPr>
        <w:tc>
          <w:tcPr>
            <w:tcW w:w="562"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Лыжная база «Лесная» </w:t>
            </w:r>
          </w:p>
        </w:tc>
        <w:tc>
          <w:tcPr>
            <w:tcW w:w="2410" w:type="dxa"/>
            <w:tcBorders>
              <w:top w:val="single" w:sz="4" w:space="0" w:color="auto"/>
              <w:left w:val="single" w:sz="4" w:space="0" w:color="auto"/>
              <w:bottom w:val="single" w:sz="4" w:space="0" w:color="auto"/>
              <w:right w:val="single" w:sz="4" w:space="0" w:color="auto"/>
            </w:tcBorders>
            <w:hideMark/>
          </w:tcPr>
          <w:p w:rsidR="00970BB3" w:rsidRDefault="003B5DD2" w:rsidP="006218A4">
            <w:pPr>
              <w:ind w:firstLine="0"/>
              <w:jc w:val="center"/>
              <w:rPr>
                <w:sz w:val="28"/>
                <w:szCs w:val="28"/>
                <w:lang w:eastAsia="en-US"/>
              </w:rPr>
            </w:pPr>
            <w:r w:rsidRPr="00283DA1">
              <w:rPr>
                <w:sz w:val="28"/>
                <w:szCs w:val="28"/>
                <w:lang w:eastAsia="en-US"/>
              </w:rPr>
              <w:t xml:space="preserve">г. Петропавловск-Камчатский, </w:t>
            </w:r>
          </w:p>
          <w:p w:rsidR="003B5DD2" w:rsidRPr="00283DA1" w:rsidRDefault="003B5DD2" w:rsidP="006218A4">
            <w:pPr>
              <w:ind w:firstLine="0"/>
              <w:jc w:val="center"/>
              <w:rPr>
                <w:sz w:val="28"/>
                <w:szCs w:val="28"/>
                <w:lang w:eastAsia="en-US"/>
              </w:rPr>
            </w:pPr>
            <w:r w:rsidRPr="00283DA1">
              <w:rPr>
                <w:sz w:val="28"/>
                <w:szCs w:val="28"/>
                <w:lang w:eastAsia="en-US"/>
              </w:rPr>
              <w:t>ул. Северо-Восточное шоссе, д. 50</w:t>
            </w:r>
          </w:p>
        </w:tc>
        <w:tc>
          <w:tcPr>
            <w:tcW w:w="3401"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rFonts w:ascii="Times New Roman" w:hAnsi="Times New Roman" w:cs="Times New Roman"/>
                <w:sz w:val="28"/>
                <w:szCs w:val="28"/>
                <w:lang w:eastAsia="en-US"/>
              </w:rPr>
              <w:t>Краевое государственное автономное учреждение «Центр спортивной подготовки Камчатского края»</w:t>
            </w:r>
          </w:p>
        </w:tc>
        <w:tc>
          <w:tcPr>
            <w:tcW w:w="3204" w:type="dxa"/>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49-76-91</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w:t>
            </w:r>
            <w:r w:rsidR="00D7715C">
              <w:rPr>
                <w:sz w:val="28"/>
                <w:szCs w:val="28"/>
                <w:lang w:eastAsia="en-US"/>
              </w:rPr>
              <w:t xml:space="preserve"> 49-76-85,</w:t>
            </w:r>
          </w:p>
          <w:p w:rsidR="003B5DD2" w:rsidRPr="00283DA1" w:rsidRDefault="003B5DD2">
            <w:pPr>
              <w:ind w:firstLine="0"/>
              <w:jc w:val="center"/>
              <w:rPr>
                <w:sz w:val="28"/>
                <w:szCs w:val="28"/>
                <w:lang w:eastAsia="en-US"/>
              </w:rPr>
            </w:pPr>
            <w:r w:rsidRPr="00283DA1">
              <w:rPr>
                <w:sz w:val="28"/>
                <w:szCs w:val="28"/>
                <w:lang w:eastAsia="en-US"/>
              </w:rPr>
              <w:t>www.ski-base.ru</w:t>
            </w:r>
          </w:p>
        </w:tc>
      </w:tr>
      <w:tr w:rsidR="003B5DD2" w:rsidRPr="00283DA1" w:rsidTr="009432E5">
        <w:trPr>
          <w:trHeight w:val="1548"/>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lastRenderedPageBreak/>
              <w:t>3</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Спортивные сооружения стадиона «Спартак»: футбольное поле; площадка для игры в мини-футбол; универсальные игровые площадки для волейбола, баскетбола, мини-футбола; </w:t>
            </w:r>
          </w:p>
          <w:p w:rsidR="003B5DD2" w:rsidRPr="00283DA1" w:rsidRDefault="003B5DD2">
            <w:pPr>
              <w:ind w:firstLine="0"/>
              <w:jc w:val="left"/>
              <w:rPr>
                <w:sz w:val="28"/>
                <w:szCs w:val="28"/>
                <w:lang w:eastAsia="en-US"/>
              </w:rPr>
            </w:pPr>
            <w:r w:rsidRPr="00283DA1">
              <w:rPr>
                <w:sz w:val="28"/>
                <w:szCs w:val="28"/>
                <w:lang w:eastAsia="en-US"/>
              </w:rPr>
              <w:t xml:space="preserve">теннисный корт; площадка для скейта; площадки с антивандальными спортивными тренажёрами; </w:t>
            </w:r>
          </w:p>
          <w:p w:rsidR="003B5DD2" w:rsidRPr="00283DA1" w:rsidRDefault="003B5DD2" w:rsidP="00970BB3">
            <w:pPr>
              <w:ind w:firstLine="0"/>
              <w:jc w:val="left"/>
              <w:rPr>
                <w:sz w:val="28"/>
                <w:szCs w:val="28"/>
                <w:lang w:eastAsia="en-US"/>
              </w:rPr>
            </w:pPr>
            <w:r w:rsidRPr="00283DA1">
              <w:rPr>
                <w:sz w:val="28"/>
                <w:szCs w:val="28"/>
                <w:lang w:eastAsia="en-US"/>
              </w:rPr>
              <w:t>площадка для выполнения нормативов</w:t>
            </w:r>
            <w:r w:rsidR="00970BB3">
              <w:rPr>
                <w:sz w:val="28"/>
                <w:szCs w:val="28"/>
                <w:lang w:eastAsia="en-US"/>
              </w:rPr>
              <w:t xml:space="preserve"> комплекса </w:t>
            </w:r>
            <w:r w:rsidRPr="00283DA1">
              <w:rPr>
                <w:sz w:val="28"/>
                <w:szCs w:val="28"/>
                <w:lang w:eastAsia="en-US"/>
              </w:rPr>
              <w:t xml:space="preserve">ГТО; легкоатлетическое спортивное ядро, включающее круговые беговые дрожки, сектор для прыжков в высоту, сектор для прыжков в длину и тройных прыжков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г. Петропавловск-Камчатский, ул. Ленинградская, </w:t>
            </w:r>
          </w:p>
          <w:p w:rsidR="003B5DD2" w:rsidRPr="00283DA1" w:rsidRDefault="003B5DD2">
            <w:pPr>
              <w:ind w:firstLine="0"/>
              <w:jc w:val="center"/>
              <w:rPr>
                <w:sz w:val="28"/>
                <w:szCs w:val="28"/>
                <w:lang w:eastAsia="en-US"/>
              </w:rPr>
            </w:pPr>
            <w:r w:rsidRPr="00283DA1">
              <w:rPr>
                <w:sz w:val="28"/>
                <w:szCs w:val="28"/>
                <w:lang w:eastAsia="en-US"/>
              </w:rPr>
              <w:t>д. 56</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 xml:space="preserve">Краевое государственное бюджетное учреждение «Спортивная школа по футболу» </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42-00-79</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www.kam-sport.ru</w:t>
            </w:r>
          </w:p>
        </w:tc>
      </w:tr>
      <w:tr w:rsidR="003B5DD2" w:rsidRPr="00283DA1" w:rsidTr="00EB7039">
        <w:trPr>
          <w:trHeight w:val="297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r>
      <w:tr w:rsidR="003B5DD2" w:rsidRPr="00283DA1" w:rsidTr="00EB7039">
        <w:trPr>
          <w:trHeight w:val="322"/>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4</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Спортивные площадки, расположенные на территории физкультурно-оздоровительного комплекса «Звездный»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г. Петропавловск-Камчатский, пр</w:t>
            </w:r>
            <w:r w:rsidR="00EB7039">
              <w:rPr>
                <w:sz w:val="28"/>
                <w:szCs w:val="28"/>
                <w:lang w:eastAsia="en-US"/>
              </w:rPr>
              <w:t>оспект</w:t>
            </w:r>
            <w:r w:rsidRPr="00283DA1">
              <w:rPr>
                <w:sz w:val="28"/>
                <w:szCs w:val="28"/>
                <w:lang w:eastAsia="en-US"/>
              </w:rPr>
              <w:t xml:space="preserve"> Циолковского, </w:t>
            </w:r>
          </w:p>
          <w:p w:rsidR="003B5DD2" w:rsidRPr="00283DA1" w:rsidRDefault="003B5DD2">
            <w:pPr>
              <w:ind w:firstLine="0"/>
              <w:jc w:val="center"/>
              <w:rPr>
                <w:sz w:val="28"/>
                <w:szCs w:val="28"/>
                <w:lang w:eastAsia="en-US"/>
              </w:rPr>
            </w:pPr>
            <w:r w:rsidRPr="00283DA1">
              <w:rPr>
                <w:sz w:val="28"/>
                <w:szCs w:val="28"/>
                <w:lang w:eastAsia="en-US"/>
              </w:rPr>
              <w:t>д. 42</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rsidP="00EB7039">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 xml:space="preserve">Краевое государственное автономное учреждение «Физкультурно-оздоровительный </w:t>
            </w:r>
            <w:r w:rsidR="00EB7039" w:rsidRPr="00283DA1">
              <w:rPr>
                <w:rFonts w:ascii="Times New Roman" w:hAnsi="Times New Roman" w:cs="Times New Roman"/>
                <w:sz w:val="28"/>
                <w:szCs w:val="28"/>
                <w:lang w:eastAsia="en-US"/>
              </w:rPr>
              <w:t>комплекс «Звездный»</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22-33-60</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8 (415-2) 22-32-92</w:t>
            </w:r>
            <w:r w:rsidR="00D7715C">
              <w:rPr>
                <w:sz w:val="28"/>
                <w:szCs w:val="28"/>
                <w:lang w:eastAsia="en-US"/>
              </w:rPr>
              <w:t>,</w:t>
            </w:r>
            <w:r w:rsidRPr="00283DA1">
              <w:rPr>
                <w:sz w:val="28"/>
                <w:szCs w:val="28"/>
                <w:lang w:eastAsia="en-US"/>
              </w:rPr>
              <w:t xml:space="preserve"> </w:t>
            </w:r>
          </w:p>
          <w:p w:rsidR="003B5DD2" w:rsidRPr="00283DA1" w:rsidRDefault="003B5DD2">
            <w:pPr>
              <w:ind w:firstLine="0"/>
              <w:jc w:val="center"/>
              <w:rPr>
                <w:sz w:val="28"/>
                <w:szCs w:val="28"/>
                <w:lang w:eastAsia="en-US"/>
              </w:rPr>
            </w:pPr>
            <w:r w:rsidRPr="00283DA1">
              <w:rPr>
                <w:sz w:val="28"/>
                <w:szCs w:val="28"/>
                <w:lang w:eastAsia="en-US"/>
              </w:rPr>
              <w:t>8 (415-2) 22-38-47</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www.kamfok.ru</w:t>
            </w:r>
          </w:p>
        </w:tc>
      </w:tr>
      <w:tr w:rsidR="003B5DD2" w:rsidRPr="00283DA1" w:rsidTr="009432E5">
        <w:trPr>
          <w:trHeight w:val="83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r>
      <w:tr w:rsidR="003B5DD2" w:rsidRPr="00283DA1" w:rsidTr="009432E5">
        <w:trPr>
          <w:trHeight w:val="1365"/>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5</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Спортивные площадки, расположенные на территории физкультурно-оздоровительного комплекса </w:t>
            </w:r>
          </w:p>
          <w:p w:rsidR="003B5DD2" w:rsidRPr="00283DA1" w:rsidRDefault="003B5DD2">
            <w:pPr>
              <w:ind w:firstLine="0"/>
              <w:jc w:val="left"/>
              <w:rPr>
                <w:sz w:val="28"/>
                <w:szCs w:val="28"/>
                <w:lang w:eastAsia="en-US"/>
              </w:rPr>
            </w:pPr>
            <w:r w:rsidRPr="00283DA1">
              <w:rPr>
                <w:sz w:val="28"/>
                <w:szCs w:val="28"/>
                <w:lang w:eastAsia="en-US"/>
              </w:rPr>
              <w:t>«Радужный», за исключением футбольного поля</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г. Елизово, ул. Рябикова, д. 50 А</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Краевое государственное автономное учреждение «Физкультурно-оздоровительный комплекс «Радужный»</w:t>
            </w:r>
          </w:p>
        </w:tc>
        <w:tc>
          <w:tcPr>
            <w:tcW w:w="3204" w:type="dxa"/>
            <w:vMerge w:val="restart"/>
            <w:tcBorders>
              <w:top w:val="single" w:sz="4" w:space="0" w:color="auto"/>
              <w:left w:val="single" w:sz="4" w:space="0" w:color="auto"/>
              <w:bottom w:val="single" w:sz="4" w:space="0" w:color="auto"/>
              <w:right w:val="single" w:sz="4" w:space="0" w:color="auto"/>
            </w:tcBorders>
          </w:tcPr>
          <w:p w:rsidR="00BF1F2A" w:rsidRPr="00283DA1" w:rsidRDefault="00BF1F2A" w:rsidP="00BF1F2A">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8 (415-2) 34-52-00</w:t>
            </w:r>
            <w:r>
              <w:rPr>
                <w:rFonts w:ascii="Times New Roman" w:hAnsi="Times New Roman" w:cs="Times New Roman"/>
                <w:sz w:val="28"/>
                <w:szCs w:val="28"/>
                <w:lang w:eastAsia="en-US"/>
              </w:rPr>
              <w:t>,</w:t>
            </w:r>
          </w:p>
          <w:p w:rsidR="00BF1F2A" w:rsidRPr="00283DA1" w:rsidRDefault="00BF1F2A" w:rsidP="00BF1F2A">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 xml:space="preserve"> 8 (415-31) 7-81-21</w:t>
            </w:r>
            <w:r>
              <w:rPr>
                <w:rFonts w:ascii="Times New Roman" w:hAnsi="Times New Roman" w:cs="Times New Roman"/>
                <w:sz w:val="28"/>
                <w:szCs w:val="28"/>
                <w:lang w:eastAsia="en-US"/>
              </w:rPr>
              <w:t>,</w:t>
            </w:r>
          </w:p>
          <w:p w:rsidR="00BF1F2A" w:rsidRPr="00283DA1" w:rsidRDefault="00BF1F2A" w:rsidP="00BF1F2A">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8 (415-31) 7-80-93</w:t>
            </w:r>
            <w:r>
              <w:rPr>
                <w:rFonts w:ascii="Times New Roman" w:hAnsi="Times New Roman" w:cs="Times New Roman"/>
                <w:sz w:val="28"/>
                <w:szCs w:val="28"/>
                <w:lang w:eastAsia="en-US"/>
              </w:rPr>
              <w:t>,</w:t>
            </w:r>
          </w:p>
          <w:p w:rsidR="003B5DD2" w:rsidRPr="00283DA1" w:rsidRDefault="00BF1F2A" w:rsidP="00BF1F2A">
            <w:pPr>
              <w:ind w:firstLine="0"/>
              <w:jc w:val="center"/>
              <w:rPr>
                <w:sz w:val="28"/>
                <w:szCs w:val="28"/>
                <w:lang w:eastAsia="en-US"/>
              </w:rPr>
            </w:pPr>
            <w:r w:rsidRPr="00283DA1">
              <w:rPr>
                <w:rFonts w:ascii="Times New Roman" w:hAnsi="Times New Roman" w:cs="Times New Roman"/>
                <w:sz w:val="28"/>
                <w:szCs w:val="28"/>
                <w:lang w:eastAsia="en-US"/>
              </w:rPr>
              <w:t>8 (924) 894-52-00</w:t>
            </w:r>
            <w:hyperlink r:id="rId12" w:history="1">
              <w:r w:rsidRPr="00283DA1">
                <w:rPr>
                  <w:sz w:val="28"/>
                  <w:szCs w:val="28"/>
                  <w:lang w:eastAsia="en-US"/>
                </w:rPr>
                <w:t xml:space="preserve"> www.</w:t>
              </w:r>
              <w:r w:rsidRPr="005D3467">
                <w:rPr>
                  <w:rStyle w:val="ac"/>
                  <w:color w:val="auto"/>
                  <w:sz w:val="28"/>
                  <w:szCs w:val="28"/>
                  <w:u w:val="none"/>
                </w:rPr>
                <w:t>elizovofok.ru</w:t>
              </w:r>
            </w:hyperlink>
          </w:p>
        </w:tc>
      </w:tr>
      <w:tr w:rsidR="003B5DD2" w:rsidRPr="00283DA1" w:rsidTr="00EB7039">
        <w:trPr>
          <w:trHeight w:val="322"/>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r>
      <w:tr w:rsidR="003B5DD2" w:rsidRPr="00283DA1" w:rsidTr="009432E5">
        <w:trPr>
          <w:trHeight w:val="1127"/>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6</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Футбольное поля для мини-футбола</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г. Петропавловск-Камчатский, </w:t>
            </w:r>
          </w:p>
          <w:p w:rsidR="003B5DD2" w:rsidRPr="00283DA1" w:rsidRDefault="003B5DD2" w:rsidP="006218A4">
            <w:pPr>
              <w:ind w:firstLine="0"/>
              <w:jc w:val="center"/>
              <w:rPr>
                <w:sz w:val="28"/>
                <w:szCs w:val="28"/>
                <w:lang w:eastAsia="en-US"/>
              </w:rPr>
            </w:pPr>
            <w:r w:rsidRPr="00283DA1">
              <w:rPr>
                <w:sz w:val="28"/>
                <w:szCs w:val="28"/>
                <w:lang w:eastAsia="en-US"/>
              </w:rPr>
              <w:t>ул. Озерновская коса</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Краевое государственное бюджетное учреждение «Спортивная школа по футболу»</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8 (415-2) 42-00-79</w:t>
            </w:r>
            <w:r w:rsidR="00D7715C">
              <w:rPr>
                <w:sz w:val="28"/>
                <w:szCs w:val="28"/>
                <w:lang w:eastAsia="en-US"/>
              </w:rPr>
              <w:t>,</w:t>
            </w:r>
          </w:p>
          <w:p w:rsidR="003B5DD2" w:rsidRPr="00283DA1" w:rsidRDefault="003B5DD2">
            <w:pPr>
              <w:ind w:firstLine="0"/>
              <w:jc w:val="center"/>
              <w:rPr>
                <w:sz w:val="28"/>
                <w:szCs w:val="28"/>
                <w:lang w:eastAsia="en-US"/>
              </w:rPr>
            </w:pPr>
            <w:r w:rsidRPr="00283DA1">
              <w:rPr>
                <w:sz w:val="28"/>
                <w:szCs w:val="28"/>
                <w:lang w:eastAsia="en-US"/>
              </w:rPr>
              <w:t>www.kam-sport.ru</w:t>
            </w:r>
          </w:p>
        </w:tc>
      </w:tr>
      <w:tr w:rsidR="003B5DD2" w:rsidRPr="00283DA1" w:rsidTr="00EB7039">
        <w:trPr>
          <w:trHeight w:val="322"/>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r>
      <w:tr w:rsidR="003B5DD2" w:rsidRPr="00283DA1" w:rsidTr="009432E5">
        <w:trPr>
          <w:trHeight w:val="1064"/>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7</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left"/>
              <w:rPr>
                <w:sz w:val="28"/>
                <w:szCs w:val="28"/>
                <w:lang w:eastAsia="en-US"/>
              </w:rPr>
            </w:pPr>
            <w:r w:rsidRPr="00283DA1">
              <w:rPr>
                <w:sz w:val="28"/>
                <w:szCs w:val="28"/>
                <w:lang w:eastAsia="en-US"/>
              </w:rPr>
              <w:t xml:space="preserve">Футбольное поле, расположенное на территории физкультурно-оздоровительного комплекса </w:t>
            </w:r>
          </w:p>
          <w:p w:rsidR="003B5DD2" w:rsidRPr="00283DA1" w:rsidRDefault="003B5DD2">
            <w:pPr>
              <w:ind w:firstLine="0"/>
              <w:jc w:val="left"/>
              <w:rPr>
                <w:sz w:val="28"/>
                <w:szCs w:val="28"/>
                <w:lang w:eastAsia="en-US"/>
              </w:rPr>
            </w:pPr>
            <w:r w:rsidRPr="00283DA1">
              <w:rPr>
                <w:sz w:val="28"/>
                <w:szCs w:val="28"/>
                <w:lang w:eastAsia="en-US"/>
              </w:rPr>
              <w:t>«Радужный»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sz w:val="28"/>
                <w:szCs w:val="28"/>
                <w:lang w:eastAsia="en-US"/>
              </w:rPr>
            </w:pPr>
            <w:r w:rsidRPr="00283DA1">
              <w:rPr>
                <w:sz w:val="28"/>
                <w:szCs w:val="28"/>
                <w:lang w:eastAsia="en-US"/>
              </w:rPr>
              <w:t xml:space="preserve">г. Елизово, </w:t>
            </w:r>
          </w:p>
          <w:p w:rsidR="003B5DD2" w:rsidRPr="00283DA1" w:rsidRDefault="003B5DD2">
            <w:pPr>
              <w:ind w:firstLine="0"/>
              <w:jc w:val="center"/>
              <w:rPr>
                <w:sz w:val="28"/>
                <w:szCs w:val="28"/>
                <w:lang w:eastAsia="en-US"/>
              </w:rPr>
            </w:pPr>
            <w:r w:rsidRPr="00283DA1">
              <w:rPr>
                <w:sz w:val="28"/>
                <w:szCs w:val="28"/>
                <w:lang w:eastAsia="en-US"/>
              </w:rPr>
              <w:t xml:space="preserve">ул. Рябикова, </w:t>
            </w:r>
          </w:p>
          <w:p w:rsidR="003B5DD2" w:rsidRPr="00283DA1" w:rsidRDefault="003B5DD2">
            <w:pPr>
              <w:ind w:firstLine="0"/>
              <w:jc w:val="center"/>
              <w:rPr>
                <w:sz w:val="28"/>
                <w:szCs w:val="28"/>
                <w:lang w:eastAsia="en-US"/>
              </w:rPr>
            </w:pPr>
            <w:r w:rsidRPr="00283DA1">
              <w:rPr>
                <w:sz w:val="28"/>
                <w:szCs w:val="28"/>
                <w:lang w:eastAsia="en-US"/>
              </w:rPr>
              <w:t>д. 50Б</w:t>
            </w:r>
          </w:p>
        </w:tc>
        <w:tc>
          <w:tcPr>
            <w:tcW w:w="3401"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3B5DD2">
            <w:pPr>
              <w:ind w:firstLine="0"/>
              <w:jc w:val="center"/>
              <w:rPr>
                <w:rFonts w:ascii="Times New Roman" w:hAnsi="Times New Roman" w:cs="Times New Roman"/>
                <w:sz w:val="28"/>
                <w:szCs w:val="28"/>
                <w:lang w:eastAsia="en-US"/>
              </w:rPr>
            </w:pPr>
            <w:r w:rsidRPr="00283DA1">
              <w:rPr>
                <w:rFonts w:ascii="Times New Roman" w:hAnsi="Times New Roman" w:cs="Times New Roman"/>
                <w:sz w:val="28"/>
                <w:szCs w:val="28"/>
                <w:lang w:eastAsia="en-US"/>
              </w:rPr>
              <w:t>Краевое государственное бюджетное учреждение «Спортивная школа по футболу»</w:t>
            </w:r>
          </w:p>
        </w:tc>
        <w:tc>
          <w:tcPr>
            <w:tcW w:w="3204" w:type="dxa"/>
            <w:vMerge w:val="restart"/>
            <w:tcBorders>
              <w:top w:val="single" w:sz="4" w:space="0" w:color="auto"/>
              <w:left w:val="single" w:sz="4" w:space="0" w:color="auto"/>
              <w:bottom w:val="single" w:sz="4" w:space="0" w:color="auto"/>
              <w:right w:val="single" w:sz="4" w:space="0" w:color="auto"/>
            </w:tcBorders>
            <w:hideMark/>
          </w:tcPr>
          <w:p w:rsidR="003B5DD2" w:rsidRPr="00283DA1" w:rsidRDefault="00D7715C">
            <w:pPr>
              <w:ind w:firstLine="0"/>
              <w:jc w:val="center"/>
              <w:rPr>
                <w:sz w:val="28"/>
                <w:szCs w:val="28"/>
                <w:lang w:eastAsia="en-US"/>
              </w:rPr>
            </w:pPr>
            <w:r>
              <w:rPr>
                <w:sz w:val="28"/>
                <w:szCs w:val="28"/>
                <w:lang w:eastAsia="en-US"/>
              </w:rPr>
              <w:t>8 (415-2) 42-00-79,</w:t>
            </w:r>
          </w:p>
          <w:p w:rsidR="003B5DD2" w:rsidRPr="00283DA1" w:rsidRDefault="003B5DD2">
            <w:pPr>
              <w:ind w:firstLine="0"/>
              <w:jc w:val="center"/>
              <w:rPr>
                <w:sz w:val="28"/>
                <w:szCs w:val="28"/>
                <w:lang w:eastAsia="en-US"/>
              </w:rPr>
            </w:pPr>
            <w:r w:rsidRPr="00283DA1">
              <w:rPr>
                <w:sz w:val="28"/>
                <w:szCs w:val="28"/>
                <w:lang w:eastAsia="en-US"/>
              </w:rPr>
              <w:t>www.kam-sport.ru</w:t>
            </w:r>
          </w:p>
        </w:tc>
      </w:tr>
      <w:tr w:rsidR="003B5DD2" w:rsidRPr="00283DA1" w:rsidTr="00EB7039">
        <w:trPr>
          <w:trHeight w:val="322"/>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rFonts w:ascii="Times New Roman" w:hAnsi="Times New Roman" w:cs="Times New Roman"/>
                <w:sz w:val="28"/>
                <w:szCs w:val="28"/>
                <w:lang w:eastAsia="en-US"/>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3B5DD2" w:rsidRPr="00283DA1" w:rsidRDefault="003B5DD2">
            <w:pPr>
              <w:widowControl/>
              <w:autoSpaceDE/>
              <w:autoSpaceDN/>
              <w:adjustRightInd/>
              <w:ind w:firstLine="0"/>
              <w:jc w:val="left"/>
              <w:rPr>
                <w:sz w:val="28"/>
                <w:szCs w:val="28"/>
                <w:lang w:eastAsia="en-US"/>
              </w:rPr>
            </w:pPr>
          </w:p>
        </w:tc>
      </w:tr>
      <w:tr w:rsidR="00283DA1" w:rsidRPr="00283DA1" w:rsidTr="009432E5">
        <w:trPr>
          <w:trHeight w:val="822"/>
          <w:jc w:val="center"/>
        </w:trPr>
        <w:tc>
          <w:tcPr>
            <w:tcW w:w="14680" w:type="dxa"/>
            <w:gridSpan w:val="5"/>
            <w:tcBorders>
              <w:top w:val="single" w:sz="4" w:space="0" w:color="auto"/>
              <w:left w:val="single" w:sz="4" w:space="0" w:color="auto"/>
              <w:bottom w:val="single" w:sz="4" w:space="0" w:color="auto"/>
              <w:right w:val="single" w:sz="4" w:space="0" w:color="auto"/>
            </w:tcBorders>
            <w:hideMark/>
          </w:tcPr>
          <w:p w:rsidR="00B529C0" w:rsidRPr="00283DA1" w:rsidRDefault="006218A4" w:rsidP="006218A4">
            <w:pPr>
              <w:ind w:firstLine="0"/>
              <w:jc w:val="center"/>
              <w:rPr>
                <w:sz w:val="28"/>
                <w:szCs w:val="28"/>
                <w:lang w:eastAsia="en-US"/>
              </w:rPr>
            </w:pPr>
            <w:r w:rsidRPr="00283DA1">
              <w:rPr>
                <w:sz w:val="28"/>
                <w:szCs w:val="28"/>
                <w:lang w:val="en-US" w:eastAsia="en-US"/>
              </w:rPr>
              <w:t>III</w:t>
            </w:r>
            <w:r w:rsidRPr="00283DA1">
              <w:rPr>
                <w:sz w:val="28"/>
                <w:szCs w:val="28"/>
                <w:lang w:eastAsia="en-US"/>
              </w:rPr>
              <w:t xml:space="preserve">. </w:t>
            </w:r>
            <w:r w:rsidR="00B529C0" w:rsidRPr="00283DA1">
              <w:rPr>
                <w:sz w:val="28"/>
                <w:szCs w:val="28"/>
                <w:lang w:eastAsia="en-US"/>
              </w:rPr>
              <w:t>Спортивные залы и спортивные площадки, находящи</w:t>
            </w:r>
            <w:r w:rsidRPr="00283DA1">
              <w:rPr>
                <w:sz w:val="28"/>
                <w:szCs w:val="28"/>
                <w:lang w:eastAsia="en-US"/>
              </w:rPr>
              <w:t>еся</w:t>
            </w:r>
            <w:r w:rsidR="00B529C0" w:rsidRPr="00283DA1">
              <w:rPr>
                <w:sz w:val="28"/>
                <w:szCs w:val="28"/>
                <w:lang w:eastAsia="en-US"/>
              </w:rPr>
              <w:t xml:space="preserve"> в оперативном управлении образовательных организаций, подведомственных Министерству образования Камчатского края</w:t>
            </w:r>
          </w:p>
        </w:tc>
      </w:tr>
      <w:tr w:rsidR="009914D8"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jc w:val="center"/>
              <w:rPr>
                <w:rFonts w:eastAsia="Times New Roman"/>
                <w:sz w:val="28"/>
                <w:szCs w:val="28"/>
              </w:rPr>
            </w:pPr>
            <w:r>
              <w:rPr>
                <w:rFonts w:eastAsia="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rPr>
                <w:rFonts w:eastAsia="Times New Roman"/>
                <w:sz w:val="28"/>
                <w:szCs w:val="28"/>
              </w:rPr>
            </w:pPr>
            <w:r w:rsidRPr="0060178B">
              <w:rPr>
                <w:rFonts w:eastAsia="Times New Roman"/>
                <w:sz w:val="28"/>
                <w:szCs w:val="28"/>
              </w:rPr>
              <w:t>Спортивный зал</w:t>
            </w:r>
          </w:p>
        </w:tc>
        <w:tc>
          <w:tcPr>
            <w:tcW w:w="2410" w:type="dxa"/>
            <w:tcBorders>
              <w:top w:val="single" w:sz="4" w:space="0" w:color="auto"/>
              <w:left w:val="single" w:sz="4" w:space="0" w:color="auto"/>
              <w:bottom w:val="single" w:sz="4" w:space="0" w:color="auto"/>
              <w:right w:val="single" w:sz="4" w:space="0" w:color="auto"/>
            </w:tcBorders>
          </w:tcPr>
          <w:p w:rsidR="008B1DF0" w:rsidRDefault="009914D8" w:rsidP="008B1DF0">
            <w:pPr>
              <w:ind w:firstLine="0"/>
              <w:jc w:val="center"/>
              <w:rPr>
                <w:rFonts w:eastAsia="Times New Roman"/>
                <w:sz w:val="28"/>
                <w:szCs w:val="28"/>
              </w:rPr>
            </w:pPr>
            <w:r w:rsidRPr="0060178B">
              <w:rPr>
                <w:rFonts w:eastAsia="Times New Roman"/>
                <w:sz w:val="28"/>
                <w:szCs w:val="28"/>
              </w:rPr>
              <w:t>г. Петропавловск-Камчатский,</w:t>
            </w:r>
          </w:p>
          <w:p w:rsidR="009914D8" w:rsidRPr="0060178B" w:rsidRDefault="009914D8" w:rsidP="008B1DF0">
            <w:pPr>
              <w:ind w:firstLine="0"/>
              <w:jc w:val="center"/>
              <w:rPr>
                <w:rFonts w:eastAsia="Times New Roman"/>
                <w:sz w:val="28"/>
                <w:szCs w:val="28"/>
              </w:rPr>
            </w:pPr>
            <w:r w:rsidRPr="0060178B">
              <w:rPr>
                <w:rFonts w:eastAsia="Times New Roman"/>
                <w:sz w:val="28"/>
                <w:szCs w:val="28"/>
              </w:rPr>
              <w:t xml:space="preserve">ул. Пограничная, </w:t>
            </w:r>
            <w:r w:rsidRPr="0060178B">
              <w:rPr>
                <w:rFonts w:eastAsia="Times New Roman"/>
                <w:sz w:val="28"/>
                <w:szCs w:val="28"/>
              </w:rPr>
              <w:br/>
              <w:t>д. 31а</w:t>
            </w:r>
          </w:p>
        </w:tc>
        <w:tc>
          <w:tcPr>
            <w:tcW w:w="3401" w:type="dxa"/>
            <w:tcBorders>
              <w:top w:val="single" w:sz="4" w:space="0" w:color="auto"/>
              <w:left w:val="single" w:sz="4" w:space="0" w:color="auto"/>
              <w:bottom w:val="single" w:sz="4" w:space="0" w:color="auto"/>
              <w:right w:val="single" w:sz="4" w:space="0" w:color="auto"/>
            </w:tcBorders>
          </w:tcPr>
          <w:p w:rsidR="009914D8" w:rsidRPr="0060178B" w:rsidRDefault="009914D8" w:rsidP="00970BB3">
            <w:pPr>
              <w:ind w:firstLine="0"/>
              <w:jc w:val="center"/>
              <w:rPr>
                <w:rFonts w:eastAsia="Times New Roman"/>
                <w:sz w:val="28"/>
                <w:szCs w:val="28"/>
              </w:rPr>
            </w:pPr>
            <w:r w:rsidRPr="0060178B">
              <w:rPr>
                <w:rFonts w:ascii="Times New Roman" w:eastAsia="Times New Roman" w:hAnsi="Times New Roman" w:cs="Times New Roman"/>
                <w:bCs/>
                <w:sz w:val="28"/>
                <w:szCs w:val="28"/>
              </w:rPr>
              <w:t xml:space="preserve">КГБУДО </w:t>
            </w:r>
            <w:r w:rsidRPr="0060178B">
              <w:rPr>
                <w:rFonts w:ascii="Times New Roman" w:eastAsia="Times New Roman" w:hAnsi="Times New Roman" w:cs="Times New Roman"/>
                <w:sz w:val="28"/>
                <w:szCs w:val="28"/>
              </w:rPr>
              <w:t>«Камчатский дворец детского творчества»</w:t>
            </w:r>
          </w:p>
        </w:tc>
        <w:tc>
          <w:tcPr>
            <w:tcW w:w="3204" w:type="dxa"/>
            <w:tcBorders>
              <w:top w:val="single" w:sz="4" w:space="0" w:color="auto"/>
              <w:left w:val="single" w:sz="4" w:space="0" w:color="auto"/>
              <w:bottom w:val="single" w:sz="4" w:space="0" w:color="auto"/>
              <w:right w:val="single" w:sz="4" w:space="0" w:color="auto"/>
            </w:tcBorders>
          </w:tcPr>
          <w:p w:rsidR="009914D8" w:rsidRPr="0060178B" w:rsidRDefault="009914D8" w:rsidP="00D7715C">
            <w:pPr>
              <w:ind w:firstLine="0"/>
              <w:jc w:val="center"/>
              <w:rPr>
                <w:rFonts w:ascii="Times New Roman" w:eastAsia="Times New Roman" w:hAnsi="Times New Roman" w:cs="Times New Roman"/>
                <w:sz w:val="28"/>
                <w:szCs w:val="28"/>
              </w:rPr>
            </w:pPr>
            <w:r w:rsidRPr="0060178B">
              <w:rPr>
                <w:rFonts w:ascii="Times New Roman" w:eastAsia="Times New Roman" w:hAnsi="Times New Roman" w:cs="Times New Roman"/>
                <w:sz w:val="28"/>
                <w:szCs w:val="28"/>
              </w:rPr>
              <w:t>8 (415-2) 42-25-55</w:t>
            </w:r>
            <w:r w:rsidR="00D7715C">
              <w:rPr>
                <w:rFonts w:ascii="Times New Roman" w:eastAsia="Times New Roman" w:hAnsi="Times New Roman" w:cs="Times New Roman"/>
                <w:sz w:val="28"/>
                <w:szCs w:val="28"/>
              </w:rPr>
              <w:t>,</w:t>
            </w:r>
          </w:p>
          <w:p w:rsidR="009914D8" w:rsidRPr="0060178B" w:rsidRDefault="009914D8" w:rsidP="00D7715C">
            <w:pPr>
              <w:ind w:firstLine="0"/>
              <w:jc w:val="center"/>
              <w:rPr>
                <w:rFonts w:ascii="Times New Roman" w:eastAsia="Times New Roman" w:hAnsi="Times New Roman" w:cs="Times New Roman"/>
                <w:sz w:val="28"/>
                <w:szCs w:val="28"/>
              </w:rPr>
            </w:pPr>
            <w:r w:rsidRPr="0060178B">
              <w:rPr>
                <w:rFonts w:ascii="Times New Roman" w:eastAsia="Times New Roman" w:hAnsi="Times New Roman" w:cs="Times New Roman"/>
                <w:sz w:val="28"/>
                <w:szCs w:val="28"/>
                <w:lang w:val="en-US"/>
              </w:rPr>
              <w:t>www.kamddt</w:t>
            </w:r>
            <w:r w:rsidRPr="0060178B">
              <w:rPr>
                <w:rFonts w:ascii="Times New Roman" w:eastAsia="Times New Roman" w:hAnsi="Times New Roman" w:cs="Times New Roman"/>
                <w:sz w:val="28"/>
                <w:szCs w:val="28"/>
              </w:rPr>
              <w:t>.</w:t>
            </w:r>
            <w:r w:rsidRPr="0060178B">
              <w:rPr>
                <w:rFonts w:ascii="Times New Roman" w:eastAsia="Times New Roman" w:hAnsi="Times New Roman" w:cs="Times New Roman"/>
                <w:sz w:val="28"/>
                <w:szCs w:val="28"/>
                <w:lang w:val="en-US"/>
              </w:rPr>
              <w:t>ru</w:t>
            </w:r>
          </w:p>
          <w:p w:rsidR="009914D8" w:rsidRPr="0060178B" w:rsidRDefault="009914D8" w:rsidP="00D7715C">
            <w:pPr>
              <w:ind w:firstLine="0"/>
              <w:jc w:val="center"/>
              <w:rPr>
                <w:rFonts w:eastAsia="Times New Roman"/>
                <w:sz w:val="28"/>
                <w:szCs w:val="28"/>
              </w:rPr>
            </w:pPr>
          </w:p>
        </w:tc>
      </w:tr>
      <w:tr w:rsidR="009914D8" w:rsidRPr="00283DA1" w:rsidTr="009432E5">
        <w:trPr>
          <w:trHeight w:val="1135"/>
          <w:jc w:val="center"/>
        </w:trPr>
        <w:tc>
          <w:tcPr>
            <w:tcW w:w="562"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jc w:val="center"/>
              <w:rPr>
                <w:rFonts w:eastAsia="Times New Roman"/>
                <w:sz w:val="28"/>
                <w:szCs w:val="28"/>
              </w:rPr>
            </w:pPr>
            <w:r>
              <w:rPr>
                <w:rFonts w:eastAsia="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9914D8" w:rsidRPr="0060178B" w:rsidRDefault="006F1619" w:rsidP="006F1619">
            <w:pPr>
              <w:ind w:firstLine="0"/>
              <w:rPr>
                <w:rFonts w:eastAsia="Times New Roman"/>
                <w:sz w:val="28"/>
                <w:szCs w:val="28"/>
              </w:rPr>
            </w:pPr>
            <w:r w:rsidRPr="00EB7039">
              <w:rPr>
                <w:rFonts w:eastAsia="Times New Roman"/>
                <w:sz w:val="28"/>
                <w:szCs w:val="28"/>
              </w:rPr>
              <w:t xml:space="preserve">Спортивная </w:t>
            </w:r>
            <w:r w:rsidR="009914D8" w:rsidRPr="00EB7039">
              <w:rPr>
                <w:rFonts w:eastAsia="Times New Roman"/>
                <w:sz w:val="28"/>
                <w:szCs w:val="28"/>
              </w:rPr>
              <w:t>площадка</w:t>
            </w:r>
          </w:p>
        </w:tc>
        <w:tc>
          <w:tcPr>
            <w:tcW w:w="2410" w:type="dxa"/>
            <w:tcBorders>
              <w:top w:val="single" w:sz="4" w:space="0" w:color="auto"/>
              <w:left w:val="single" w:sz="4" w:space="0" w:color="auto"/>
              <w:bottom w:val="single" w:sz="4" w:space="0" w:color="auto"/>
              <w:right w:val="single" w:sz="4" w:space="0" w:color="auto"/>
            </w:tcBorders>
          </w:tcPr>
          <w:p w:rsidR="009914D8" w:rsidRPr="0060178B" w:rsidRDefault="009914D8" w:rsidP="008B1DF0">
            <w:pPr>
              <w:ind w:firstLine="0"/>
              <w:jc w:val="center"/>
              <w:rPr>
                <w:rFonts w:eastAsia="Times New Roman"/>
                <w:sz w:val="28"/>
                <w:szCs w:val="28"/>
              </w:rPr>
            </w:pPr>
            <w:r w:rsidRPr="0060178B">
              <w:rPr>
                <w:rFonts w:eastAsia="Times New Roman"/>
                <w:sz w:val="28"/>
                <w:szCs w:val="28"/>
              </w:rPr>
              <w:t xml:space="preserve">г. Петропавловск-Камчатский, ул. </w:t>
            </w:r>
            <w:r w:rsidRPr="0060178B">
              <w:rPr>
                <w:rFonts w:eastAsia="Times New Roman"/>
                <w:sz w:val="28"/>
                <w:szCs w:val="28"/>
              </w:rPr>
              <w:lastRenderedPageBreak/>
              <w:t>Зеркальная, д.48</w:t>
            </w:r>
          </w:p>
        </w:tc>
        <w:tc>
          <w:tcPr>
            <w:tcW w:w="3401" w:type="dxa"/>
            <w:tcBorders>
              <w:top w:val="single" w:sz="4" w:space="0" w:color="auto"/>
              <w:left w:val="single" w:sz="4" w:space="0" w:color="auto"/>
              <w:bottom w:val="single" w:sz="4" w:space="0" w:color="auto"/>
              <w:right w:val="single" w:sz="4" w:space="0" w:color="auto"/>
            </w:tcBorders>
          </w:tcPr>
          <w:p w:rsidR="009914D8" w:rsidRPr="0060178B" w:rsidRDefault="009914D8" w:rsidP="00970BB3">
            <w:pPr>
              <w:ind w:firstLine="0"/>
              <w:jc w:val="center"/>
              <w:rPr>
                <w:rFonts w:eastAsia="Times New Roman"/>
                <w:sz w:val="28"/>
                <w:szCs w:val="28"/>
              </w:rPr>
            </w:pPr>
            <w:r w:rsidRPr="0060178B">
              <w:rPr>
                <w:rFonts w:ascii="Times New Roman" w:hAnsi="Times New Roman" w:cs="Times New Roman"/>
                <w:sz w:val="28"/>
                <w:szCs w:val="28"/>
              </w:rPr>
              <w:lastRenderedPageBreak/>
              <w:t>КГПОАУ «Камчатский колледж технологии и сервиса»</w:t>
            </w:r>
          </w:p>
        </w:tc>
        <w:tc>
          <w:tcPr>
            <w:tcW w:w="3204" w:type="dxa"/>
            <w:tcBorders>
              <w:top w:val="single" w:sz="4" w:space="0" w:color="auto"/>
              <w:left w:val="single" w:sz="4" w:space="0" w:color="auto"/>
              <w:bottom w:val="single" w:sz="4" w:space="0" w:color="auto"/>
              <w:right w:val="single" w:sz="4" w:space="0" w:color="auto"/>
            </w:tcBorders>
          </w:tcPr>
          <w:p w:rsidR="009914D8" w:rsidRPr="00D7715C" w:rsidRDefault="009914D8" w:rsidP="00D7715C">
            <w:pPr>
              <w:ind w:firstLine="0"/>
              <w:jc w:val="center"/>
              <w:rPr>
                <w:rFonts w:eastAsia="Times New Roman"/>
                <w:sz w:val="28"/>
                <w:szCs w:val="28"/>
              </w:rPr>
            </w:pPr>
            <w:r w:rsidRPr="00D7715C">
              <w:rPr>
                <w:rFonts w:eastAsia="Times New Roman"/>
                <w:sz w:val="28"/>
                <w:szCs w:val="28"/>
              </w:rPr>
              <w:t>8 (4152) 41-04-94,</w:t>
            </w:r>
          </w:p>
          <w:p w:rsidR="009914D8" w:rsidRPr="00D7715C" w:rsidRDefault="0089742D" w:rsidP="00D7715C">
            <w:pPr>
              <w:ind w:firstLine="0"/>
              <w:jc w:val="center"/>
              <w:rPr>
                <w:rFonts w:eastAsia="Times New Roman"/>
                <w:sz w:val="28"/>
                <w:szCs w:val="28"/>
              </w:rPr>
            </w:pPr>
            <w:hyperlink r:id="rId13" w:history="1">
              <w:r w:rsidR="00D7715C" w:rsidRPr="00D7715C">
                <w:rPr>
                  <w:rStyle w:val="ac"/>
                  <w:rFonts w:ascii="Times New Roman" w:eastAsia="Times New Roman" w:hAnsi="Times New Roman" w:cs="Times New Roman"/>
                  <w:color w:val="auto"/>
                  <w:sz w:val="28"/>
                  <w:szCs w:val="28"/>
                  <w:u w:val="none"/>
                  <w:lang w:val="en-US"/>
                </w:rPr>
                <w:t>www</w:t>
              </w:r>
              <w:r w:rsidR="00D7715C" w:rsidRPr="00D7715C">
                <w:rPr>
                  <w:rStyle w:val="ac"/>
                  <w:rFonts w:eastAsia="Times New Roman"/>
                  <w:color w:val="auto"/>
                  <w:sz w:val="28"/>
                  <w:szCs w:val="28"/>
                  <w:u w:val="none"/>
                </w:rPr>
                <w:t>.kamedu4.ru</w:t>
              </w:r>
            </w:hyperlink>
          </w:p>
        </w:tc>
      </w:tr>
      <w:tr w:rsidR="006F1619" w:rsidRPr="00283DA1" w:rsidTr="00EB7039">
        <w:trPr>
          <w:trHeight w:val="494"/>
          <w:jc w:val="center"/>
        </w:trPr>
        <w:tc>
          <w:tcPr>
            <w:tcW w:w="562" w:type="dxa"/>
            <w:tcBorders>
              <w:top w:val="single" w:sz="4" w:space="0" w:color="auto"/>
              <w:left w:val="single" w:sz="4" w:space="0" w:color="auto"/>
              <w:bottom w:val="single" w:sz="4" w:space="0" w:color="auto"/>
              <w:right w:val="single" w:sz="4" w:space="0" w:color="auto"/>
            </w:tcBorders>
          </w:tcPr>
          <w:p w:rsidR="006F1619" w:rsidRDefault="006F1619" w:rsidP="009914D8">
            <w:pPr>
              <w:ind w:firstLine="0"/>
              <w:jc w:val="center"/>
              <w:rPr>
                <w:rFonts w:eastAsia="Times New Roman"/>
                <w:sz w:val="28"/>
                <w:szCs w:val="28"/>
              </w:rPr>
            </w:pPr>
            <w:r>
              <w:rPr>
                <w:rFonts w:eastAsia="Times New Roman"/>
                <w:sz w:val="28"/>
                <w:szCs w:val="28"/>
              </w:rPr>
              <w:lastRenderedPageBreak/>
              <w:t>3</w:t>
            </w:r>
          </w:p>
        </w:tc>
        <w:tc>
          <w:tcPr>
            <w:tcW w:w="5103" w:type="dxa"/>
            <w:tcBorders>
              <w:top w:val="single" w:sz="4" w:space="0" w:color="auto"/>
              <w:left w:val="single" w:sz="4" w:space="0" w:color="auto"/>
              <w:bottom w:val="single" w:sz="4" w:space="0" w:color="auto"/>
              <w:right w:val="single" w:sz="4" w:space="0" w:color="auto"/>
            </w:tcBorders>
          </w:tcPr>
          <w:p w:rsidR="006F1619" w:rsidRPr="006F1619" w:rsidRDefault="006F1619" w:rsidP="006F1619">
            <w:pPr>
              <w:ind w:firstLine="0"/>
              <w:rPr>
                <w:rFonts w:eastAsia="Times New Roman"/>
                <w:color w:val="C00000"/>
                <w:sz w:val="28"/>
                <w:szCs w:val="28"/>
              </w:rPr>
            </w:pPr>
            <w:r w:rsidRPr="0060178B">
              <w:rPr>
                <w:rFonts w:eastAsia="Times New Roman"/>
                <w:sz w:val="28"/>
                <w:szCs w:val="28"/>
              </w:rPr>
              <w:t>Тренажерный зал</w:t>
            </w:r>
          </w:p>
        </w:tc>
        <w:tc>
          <w:tcPr>
            <w:tcW w:w="2410" w:type="dxa"/>
            <w:vMerge w:val="restart"/>
            <w:tcBorders>
              <w:top w:val="single" w:sz="4" w:space="0" w:color="auto"/>
              <w:left w:val="single" w:sz="4" w:space="0" w:color="auto"/>
              <w:right w:val="single" w:sz="4" w:space="0" w:color="auto"/>
            </w:tcBorders>
          </w:tcPr>
          <w:p w:rsidR="006F1619" w:rsidRDefault="006F1619" w:rsidP="008B1DF0">
            <w:pPr>
              <w:ind w:firstLine="0"/>
              <w:jc w:val="center"/>
              <w:rPr>
                <w:rFonts w:eastAsia="Times New Roman"/>
                <w:sz w:val="28"/>
                <w:szCs w:val="28"/>
              </w:rPr>
            </w:pPr>
            <w:r w:rsidRPr="0060178B">
              <w:rPr>
                <w:rFonts w:eastAsia="Times New Roman"/>
                <w:sz w:val="28"/>
                <w:szCs w:val="28"/>
              </w:rPr>
              <w:t>г. Елизово,</w:t>
            </w:r>
          </w:p>
          <w:p w:rsidR="006F1619" w:rsidRPr="0060178B" w:rsidRDefault="006F1619" w:rsidP="006F1619">
            <w:pPr>
              <w:ind w:firstLine="0"/>
              <w:jc w:val="center"/>
              <w:rPr>
                <w:rFonts w:eastAsia="Times New Roman"/>
                <w:sz w:val="28"/>
                <w:szCs w:val="28"/>
              </w:rPr>
            </w:pPr>
            <w:r w:rsidRPr="0060178B">
              <w:rPr>
                <w:rFonts w:eastAsia="Times New Roman"/>
                <w:sz w:val="28"/>
                <w:szCs w:val="28"/>
              </w:rPr>
              <w:t>ул. Первомайская, д.12</w:t>
            </w:r>
          </w:p>
        </w:tc>
        <w:tc>
          <w:tcPr>
            <w:tcW w:w="3401" w:type="dxa"/>
            <w:vMerge w:val="restart"/>
            <w:tcBorders>
              <w:top w:val="single" w:sz="4" w:space="0" w:color="auto"/>
              <w:left w:val="single" w:sz="4" w:space="0" w:color="auto"/>
              <w:right w:val="single" w:sz="4" w:space="0" w:color="auto"/>
            </w:tcBorders>
          </w:tcPr>
          <w:p w:rsidR="006F1619" w:rsidRPr="0060178B" w:rsidRDefault="006F1619" w:rsidP="00EB7039">
            <w:pPr>
              <w:ind w:firstLine="0"/>
              <w:jc w:val="center"/>
              <w:rPr>
                <w:rFonts w:ascii="Times New Roman" w:hAnsi="Times New Roman" w:cs="Times New Roman"/>
                <w:sz w:val="28"/>
                <w:szCs w:val="28"/>
              </w:rPr>
            </w:pPr>
            <w:r w:rsidRPr="0060178B">
              <w:rPr>
                <w:rFonts w:ascii="Times New Roman" w:hAnsi="Times New Roman" w:cs="Times New Roman"/>
                <w:sz w:val="28"/>
                <w:szCs w:val="28"/>
              </w:rPr>
              <w:t>КГПОАУ «Камчатский колледж технологии и сервиса»</w:t>
            </w:r>
          </w:p>
        </w:tc>
        <w:tc>
          <w:tcPr>
            <w:tcW w:w="3204" w:type="dxa"/>
            <w:vMerge w:val="restart"/>
            <w:tcBorders>
              <w:top w:val="single" w:sz="4" w:space="0" w:color="auto"/>
              <w:left w:val="single" w:sz="4" w:space="0" w:color="auto"/>
              <w:right w:val="single" w:sz="4" w:space="0" w:color="auto"/>
            </w:tcBorders>
          </w:tcPr>
          <w:p w:rsidR="006F1619" w:rsidRPr="00D7715C" w:rsidRDefault="006F1619" w:rsidP="006F1619">
            <w:pPr>
              <w:ind w:firstLine="0"/>
              <w:jc w:val="center"/>
              <w:rPr>
                <w:rFonts w:eastAsia="Times New Roman"/>
                <w:sz w:val="28"/>
                <w:szCs w:val="28"/>
              </w:rPr>
            </w:pPr>
            <w:r w:rsidRPr="00D7715C">
              <w:rPr>
                <w:rFonts w:eastAsia="Times New Roman"/>
                <w:sz w:val="28"/>
                <w:szCs w:val="28"/>
              </w:rPr>
              <w:t>8 (4152) 41-04-94,</w:t>
            </w:r>
          </w:p>
          <w:p w:rsidR="006F1619" w:rsidRPr="00D7715C" w:rsidRDefault="0089742D" w:rsidP="006F1619">
            <w:pPr>
              <w:ind w:firstLine="0"/>
              <w:jc w:val="center"/>
              <w:rPr>
                <w:rFonts w:eastAsia="Times New Roman"/>
                <w:sz w:val="28"/>
                <w:szCs w:val="28"/>
              </w:rPr>
            </w:pPr>
            <w:hyperlink r:id="rId14" w:history="1">
              <w:r w:rsidR="006F1619" w:rsidRPr="00D7715C">
                <w:rPr>
                  <w:rStyle w:val="ac"/>
                  <w:rFonts w:eastAsia="Times New Roman"/>
                  <w:color w:val="auto"/>
                  <w:sz w:val="28"/>
                  <w:szCs w:val="28"/>
                  <w:u w:val="none"/>
                </w:rPr>
                <w:t>www.kamedu4.ru</w:t>
              </w:r>
            </w:hyperlink>
          </w:p>
        </w:tc>
      </w:tr>
      <w:tr w:rsidR="006F1619"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6F1619" w:rsidRPr="0060178B" w:rsidRDefault="006F1619" w:rsidP="009914D8">
            <w:pPr>
              <w:ind w:firstLine="0"/>
              <w:jc w:val="center"/>
              <w:rPr>
                <w:rFonts w:eastAsia="Times New Roman"/>
                <w:sz w:val="28"/>
                <w:szCs w:val="28"/>
              </w:rPr>
            </w:pPr>
            <w:r>
              <w:rPr>
                <w:rFonts w:eastAsia="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6F1619" w:rsidRPr="0060178B" w:rsidRDefault="006F1619" w:rsidP="009914D8">
            <w:pPr>
              <w:ind w:firstLine="0"/>
              <w:rPr>
                <w:rFonts w:eastAsia="Times New Roman"/>
                <w:sz w:val="28"/>
                <w:szCs w:val="28"/>
              </w:rPr>
            </w:pPr>
            <w:r w:rsidRPr="0060178B">
              <w:rPr>
                <w:rFonts w:eastAsia="Times New Roman"/>
                <w:sz w:val="28"/>
                <w:szCs w:val="28"/>
              </w:rPr>
              <w:t>Тренажерный зал</w:t>
            </w:r>
          </w:p>
        </w:tc>
        <w:tc>
          <w:tcPr>
            <w:tcW w:w="2410" w:type="dxa"/>
            <w:vMerge/>
            <w:tcBorders>
              <w:left w:val="single" w:sz="4" w:space="0" w:color="auto"/>
              <w:bottom w:val="single" w:sz="4" w:space="0" w:color="auto"/>
              <w:right w:val="single" w:sz="4" w:space="0" w:color="auto"/>
            </w:tcBorders>
          </w:tcPr>
          <w:p w:rsidR="006F1619" w:rsidRPr="0060178B" w:rsidRDefault="006F1619" w:rsidP="008B1DF0">
            <w:pPr>
              <w:ind w:firstLine="0"/>
              <w:jc w:val="center"/>
              <w:rPr>
                <w:rFonts w:eastAsia="Times New Roman"/>
                <w:sz w:val="28"/>
                <w:szCs w:val="28"/>
              </w:rPr>
            </w:pPr>
          </w:p>
        </w:tc>
        <w:tc>
          <w:tcPr>
            <w:tcW w:w="3401" w:type="dxa"/>
            <w:vMerge/>
            <w:tcBorders>
              <w:left w:val="single" w:sz="4" w:space="0" w:color="auto"/>
              <w:bottom w:val="single" w:sz="4" w:space="0" w:color="auto"/>
              <w:right w:val="single" w:sz="4" w:space="0" w:color="auto"/>
            </w:tcBorders>
          </w:tcPr>
          <w:p w:rsidR="006F1619" w:rsidRPr="0060178B" w:rsidRDefault="006F1619" w:rsidP="00016783">
            <w:pPr>
              <w:ind w:firstLine="0"/>
              <w:jc w:val="center"/>
              <w:rPr>
                <w:rFonts w:eastAsia="Times New Roman"/>
                <w:sz w:val="28"/>
                <w:szCs w:val="28"/>
              </w:rPr>
            </w:pPr>
          </w:p>
        </w:tc>
        <w:tc>
          <w:tcPr>
            <w:tcW w:w="3204" w:type="dxa"/>
            <w:vMerge/>
            <w:tcBorders>
              <w:left w:val="single" w:sz="4" w:space="0" w:color="auto"/>
              <w:bottom w:val="single" w:sz="4" w:space="0" w:color="auto"/>
              <w:right w:val="single" w:sz="4" w:space="0" w:color="auto"/>
            </w:tcBorders>
          </w:tcPr>
          <w:p w:rsidR="006F1619" w:rsidRPr="00D7715C" w:rsidRDefault="006F1619" w:rsidP="00016783">
            <w:pPr>
              <w:ind w:firstLine="0"/>
              <w:jc w:val="center"/>
              <w:rPr>
                <w:rFonts w:eastAsia="Times New Roman"/>
                <w:sz w:val="28"/>
                <w:szCs w:val="28"/>
              </w:rPr>
            </w:pPr>
          </w:p>
        </w:tc>
      </w:tr>
      <w:tr w:rsidR="009914D8"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jc w:val="center"/>
              <w:rPr>
                <w:rFonts w:eastAsia="Times New Roman"/>
                <w:sz w:val="28"/>
                <w:szCs w:val="28"/>
              </w:rPr>
            </w:pPr>
            <w:r>
              <w:rPr>
                <w:rFonts w:eastAsia="Times New Roman"/>
                <w:sz w:val="28"/>
                <w:szCs w:val="28"/>
              </w:rPr>
              <w:t>5</w:t>
            </w:r>
          </w:p>
        </w:tc>
        <w:tc>
          <w:tcPr>
            <w:tcW w:w="5103"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rPr>
                <w:rFonts w:eastAsia="Times New Roman"/>
                <w:sz w:val="28"/>
                <w:szCs w:val="28"/>
              </w:rPr>
            </w:pPr>
            <w:r w:rsidRPr="0060178B">
              <w:rPr>
                <w:rFonts w:eastAsia="Times New Roman"/>
                <w:sz w:val="28"/>
                <w:szCs w:val="28"/>
              </w:rPr>
              <w:t>Спортивный зал</w:t>
            </w:r>
          </w:p>
        </w:tc>
        <w:tc>
          <w:tcPr>
            <w:tcW w:w="2410" w:type="dxa"/>
            <w:tcBorders>
              <w:top w:val="single" w:sz="4" w:space="0" w:color="auto"/>
              <w:left w:val="single" w:sz="4" w:space="0" w:color="auto"/>
              <w:bottom w:val="single" w:sz="4" w:space="0" w:color="auto"/>
              <w:right w:val="single" w:sz="4" w:space="0" w:color="auto"/>
            </w:tcBorders>
          </w:tcPr>
          <w:p w:rsidR="006F1619" w:rsidRDefault="009914D8" w:rsidP="008B1DF0">
            <w:pPr>
              <w:ind w:firstLine="0"/>
              <w:jc w:val="center"/>
              <w:rPr>
                <w:rFonts w:eastAsia="Times New Roman"/>
                <w:sz w:val="28"/>
                <w:szCs w:val="28"/>
              </w:rPr>
            </w:pPr>
            <w:r w:rsidRPr="0060178B">
              <w:rPr>
                <w:rFonts w:eastAsia="Times New Roman"/>
                <w:sz w:val="28"/>
                <w:szCs w:val="28"/>
              </w:rPr>
              <w:t>п</w:t>
            </w:r>
            <w:r>
              <w:rPr>
                <w:rFonts w:eastAsia="Times New Roman"/>
                <w:sz w:val="28"/>
                <w:szCs w:val="28"/>
              </w:rPr>
              <w:t>гт</w:t>
            </w:r>
            <w:r w:rsidRPr="0060178B">
              <w:rPr>
                <w:rFonts w:eastAsia="Times New Roman"/>
                <w:sz w:val="28"/>
                <w:szCs w:val="28"/>
              </w:rPr>
              <w:t xml:space="preserve">. Палана, </w:t>
            </w:r>
          </w:p>
          <w:p w:rsidR="009914D8" w:rsidRPr="0060178B" w:rsidRDefault="009914D8" w:rsidP="008B1DF0">
            <w:pPr>
              <w:ind w:firstLine="0"/>
              <w:jc w:val="center"/>
              <w:rPr>
                <w:rFonts w:eastAsia="Times New Roman"/>
                <w:sz w:val="28"/>
                <w:szCs w:val="28"/>
              </w:rPr>
            </w:pPr>
            <w:r w:rsidRPr="0060178B">
              <w:rPr>
                <w:rFonts w:eastAsia="Times New Roman"/>
                <w:sz w:val="28"/>
                <w:szCs w:val="28"/>
              </w:rPr>
              <w:t>ул. Чубарова, д.6</w:t>
            </w:r>
          </w:p>
        </w:tc>
        <w:tc>
          <w:tcPr>
            <w:tcW w:w="3401" w:type="dxa"/>
            <w:tcBorders>
              <w:top w:val="single" w:sz="4" w:space="0" w:color="auto"/>
              <w:left w:val="single" w:sz="4" w:space="0" w:color="auto"/>
              <w:bottom w:val="single" w:sz="4" w:space="0" w:color="auto"/>
              <w:right w:val="single" w:sz="4" w:space="0" w:color="auto"/>
            </w:tcBorders>
          </w:tcPr>
          <w:p w:rsidR="009914D8" w:rsidRPr="0060178B" w:rsidRDefault="009914D8" w:rsidP="00016783">
            <w:pPr>
              <w:ind w:firstLine="0"/>
              <w:jc w:val="center"/>
              <w:rPr>
                <w:rFonts w:eastAsia="Times New Roman"/>
                <w:sz w:val="28"/>
                <w:szCs w:val="28"/>
              </w:rPr>
            </w:pPr>
            <w:r w:rsidRPr="0060178B">
              <w:rPr>
                <w:rFonts w:eastAsia="Times New Roman"/>
                <w:sz w:val="28"/>
                <w:szCs w:val="28"/>
              </w:rPr>
              <w:t>КГПОБУ «Паланский колледж»</w:t>
            </w:r>
          </w:p>
        </w:tc>
        <w:tc>
          <w:tcPr>
            <w:tcW w:w="3204" w:type="dxa"/>
            <w:tcBorders>
              <w:top w:val="single" w:sz="4" w:space="0" w:color="auto"/>
              <w:left w:val="single" w:sz="4" w:space="0" w:color="auto"/>
              <w:bottom w:val="single" w:sz="4" w:space="0" w:color="auto"/>
              <w:right w:val="single" w:sz="4" w:space="0" w:color="auto"/>
            </w:tcBorders>
          </w:tcPr>
          <w:p w:rsidR="009914D8" w:rsidRPr="00D7715C" w:rsidRDefault="009914D8" w:rsidP="006F1619">
            <w:pPr>
              <w:ind w:firstLine="0"/>
              <w:jc w:val="center"/>
              <w:rPr>
                <w:rFonts w:eastAsia="Times New Roman"/>
                <w:sz w:val="28"/>
                <w:szCs w:val="28"/>
              </w:rPr>
            </w:pPr>
            <w:r w:rsidRPr="00D7715C">
              <w:rPr>
                <w:rFonts w:eastAsia="Times New Roman"/>
                <w:sz w:val="28"/>
                <w:szCs w:val="28"/>
              </w:rPr>
              <w:t>8 (41543) 31-0-56</w:t>
            </w:r>
            <w:r w:rsidR="006F1619">
              <w:rPr>
                <w:rFonts w:eastAsia="Times New Roman"/>
                <w:sz w:val="28"/>
                <w:szCs w:val="28"/>
              </w:rPr>
              <w:t>,</w:t>
            </w:r>
            <w:r w:rsidRPr="00D7715C">
              <w:rPr>
                <w:rFonts w:eastAsia="Times New Roman"/>
                <w:sz w:val="28"/>
                <w:szCs w:val="28"/>
              </w:rPr>
              <w:t xml:space="preserve"> </w:t>
            </w:r>
            <w:r w:rsidR="00D7715C" w:rsidRPr="00D7715C">
              <w:rPr>
                <w:rFonts w:eastAsia="Times New Roman"/>
                <w:sz w:val="28"/>
                <w:szCs w:val="28"/>
              </w:rPr>
              <w:t>www.</w:t>
            </w:r>
            <w:r w:rsidRPr="00D7715C">
              <w:rPr>
                <w:rFonts w:eastAsia="Times New Roman"/>
                <w:sz w:val="28"/>
                <w:szCs w:val="28"/>
              </w:rPr>
              <w:t>паланскийколледж.рф</w:t>
            </w:r>
          </w:p>
        </w:tc>
      </w:tr>
      <w:tr w:rsidR="009914D8" w:rsidRPr="00283DA1" w:rsidTr="00EB7039">
        <w:trPr>
          <w:trHeight w:val="891"/>
          <w:jc w:val="center"/>
        </w:trPr>
        <w:tc>
          <w:tcPr>
            <w:tcW w:w="562"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jc w:val="center"/>
              <w:rPr>
                <w:rFonts w:eastAsia="Times New Roman"/>
                <w:sz w:val="28"/>
                <w:szCs w:val="28"/>
              </w:rPr>
            </w:pPr>
            <w:r>
              <w:rPr>
                <w:rFonts w:eastAsia="Times New Roman"/>
                <w:sz w:val="28"/>
                <w:szCs w:val="28"/>
              </w:rPr>
              <w:t>6</w:t>
            </w:r>
          </w:p>
        </w:tc>
        <w:tc>
          <w:tcPr>
            <w:tcW w:w="5103" w:type="dxa"/>
            <w:tcBorders>
              <w:top w:val="single" w:sz="4" w:space="0" w:color="auto"/>
              <w:left w:val="single" w:sz="4" w:space="0" w:color="auto"/>
              <w:bottom w:val="single" w:sz="4" w:space="0" w:color="auto"/>
              <w:right w:val="single" w:sz="4" w:space="0" w:color="auto"/>
            </w:tcBorders>
          </w:tcPr>
          <w:p w:rsidR="009914D8" w:rsidRPr="0060178B" w:rsidRDefault="009914D8" w:rsidP="009914D8">
            <w:pPr>
              <w:ind w:firstLine="0"/>
              <w:rPr>
                <w:rFonts w:eastAsia="Times New Roman"/>
                <w:sz w:val="28"/>
                <w:szCs w:val="28"/>
              </w:rPr>
            </w:pPr>
            <w:r w:rsidRPr="0060178B">
              <w:rPr>
                <w:rFonts w:eastAsia="Times New Roman"/>
                <w:sz w:val="28"/>
                <w:szCs w:val="28"/>
              </w:rPr>
              <w:t>Спортивный зал</w:t>
            </w:r>
          </w:p>
        </w:tc>
        <w:tc>
          <w:tcPr>
            <w:tcW w:w="2410" w:type="dxa"/>
            <w:tcBorders>
              <w:top w:val="single" w:sz="4" w:space="0" w:color="auto"/>
              <w:left w:val="single" w:sz="4" w:space="0" w:color="auto"/>
              <w:bottom w:val="single" w:sz="4" w:space="0" w:color="auto"/>
              <w:right w:val="single" w:sz="4" w:space="0" w:color="auto"/>
            </w:tcBorders>
          </w:tcPr>
          <w:p w:rsidR="009914D8" w:rsidRPr="0060178B" w:rsidRDefault="009914D8" w:rsidP="008B1DF0">
            <w:pPr>
              <w:ind w:firstLine="0"/>
              <w:jc w:val="center"/>
              <w:rPr>
                <w:rFonts w:eastAsia="Times New Roman"/>
                <w:sz w:val="28"/>
                <w:szCs w:val="28"/>
              </w:rPr>
            </w:pPr>
            <w:r w:rsidRPr="0060178B">
              <w:rPr>
                <w:rFonts w:eastAsia="Times New Roman"/>
                <w:sz w:val="28"/>
                <w:szCs w:val="28"/>
              </w:rPr>
              <w:t xml:space="preserve">г. Петропавловск-Камчатский, </w:t>
            </w:r>
            <w:r>
              <w:rPr>
                <w:rFonts w:eastAsia="Times New Roman"/>
                <w:sz w:val="28"/>
                <w:szCs w:val="28"/>
              </w:rPr>
              <w:t>у</w:t>
            </w:r>
            <w:r w:rsidRPr="0060178B">
              <w:rPr>
                <w:rFonts w:eastAsia="Times New Roman"/>
                <w:sz w:val="28"/>
                <w:szCs w:val="28"/>
              </w:rPr>
              <w:t>л. Молчанова, 22</w:t>
            </w:r>
          </w:p>
        </w:tc>
        <w:tc>
          <w:tcPr>
            <w:tcW w:w="3401" w:type="dxa"/>
            <w:tcBorders>
              <w:top w:val="single" w:sz="4" w:space="0" w:color="auto"/>
              <w:left w:val="single" w:sz="4" w:space="0" w:color="auto"/>
              <w:bottom w:val="single" w:sz="4" w:space="0" w:color="auto"/>
              <w:right w:val="single" w:sz="4" w:space="0" w:color="auto"/>
            </w:tcBorders>
          </w:tcPr>
          <w:p w:rsidR="009914D8" w:rsidRPr="0060178B" w:rsidRDefault="009914D8" w:rsidP="00016783">
            <w:pPr>
              <w:ind w:firstLine="0"/>
              <w:jc w:val="center"/>
              <w:rPr>
                <w:rFonts w:eastAsia="Times New Roman"/>
                <w:sz w:val="28"/>
                <w:szCs w:val="28"/>
              </w:rPr>
            </w:pPr>
            <w:r w:rsidRPr="0060178B">
              <w:rPr>
                <w:rFonts w:eastAsia="Times New Roman"/>
                <w:sz w:val="28"/>
                <w:szCs w:val="28"/>
              </w:rPr>
              <w:t>КГПОАУ «Камчатский политехнический техникум»</w:t>
            </w:r>
          </w:p>
        </w:tc>
        <w:tc>
          <w:tcPr>
            <w:tcW w:w="3204" w:type="dxa"/>
            <w:tcBorders>
              <w:top w:val="single" w:sz="4" w:space="0" w:color="auto"/>
              <w:left w:val="single" w:sz="4" w:space="0" w:color="auto"/>
              <w:bottom w:val="single" w:sz="4" w:space="0" w:color="auto"/>
              <w:right w:val="single" w:sz="4" w:space="0" w:color="auto"/>
            </w:tcBorders>
          </w:tcPr>
          <w:p w:rsidR="009914D8" w:rsidRPr="00D7715C" w:rsidRDefault="009914D8" w:rsidP="00016783">
            <w:pPr>
              <w:ind w:firstLine="0"/>
              <w:jc w:val="center"/>
              <w:rPr>
                <w:rFonts w:eastAsia="Times New Roman"/>
                <w:sz w:val="28"/>
                <w:szCs w:val="28"/>
              </w:rPr>
            </w:pPr>
            <w:r w:rsidRPr="00D7715C">
              <w:rPr>
                <w:rFonts w:ascii="Times New Roman" w:eastAsia="Times New Roman" w:hAnsi="Times New Roman" w:cs="Times New Roman"/>
                <w:sz w:val="28"/>
                <w:szCs w:val="28"/>
              </w:rPr>
              <w:t>8 (4152) 46-77-56</w:t>
            </w:r>
            <w:r w:rsidR="00D7715C" w:rsidRPr="00D7715C">
              <w:rPr>
                <w:rFonts w:ascii="Times New Roman" w:eastAsia="Times New Roman" w:hAnsi="Times New Roman" w:cs="Times New Roman"/>
                <w:sz w:val="28"/>
                <w:szCs w:val="28"/>
              </w:rPr>
              <w:t>,</w:t>
            </w:r>
            <w:r w:rsidRPr="00D7715C">
              <w:rPr>
                <w:rFonts w:ascii="Times New Roman" w:eastAsia="Times New Roman" w:hAnsi="Times New Roman" w:cs="Times New Roman"/>
                <w:sz w:val="28"/>
                <w:szCs w:val="28"/>
              </w:rPr>
              <w:t xml:space="preserve"> </w:t>
            </w:r>
            <w:r w:rsidR="00D7715C" w:rsidRPr="00D7715C">
              <w:rPr>
                <w:rFonts w:ascii="Times New Roman" w:eastAsia="Times New Roman" w:hAnsi="Times New Roman" w:cs="Times New Roman"/>
                <w:sz w:val="28"/>
                <w:szCs w:val="28"/>
                <w:lang w:val="en-US"/>
              </w:rPr>
              <w:t>www</w:t>
            </w:r>
            <w:r w:rsidR="00D7715C" w:rsidRPr="00D7715C">
              <w:rPr>
                <w:rFonts w:ascii="Times New Roman" w:eastAsia="Times New Roman" w:hAnsi="Times New Roman" w:cs="Times New Roman"/>
                <w:sz w:val="28"/>
                <w:szCs w:val="28"/>
              </w:rPr>
              <w:t>.</w:t>
            </w:r>
            <w:hyperlink r:id="rId15" w:history="1">
              <w:r w:rsidRPr="00D7715C">
                <w:rPr>
                  <w:rStyle w:val="ac"/>
                  <w:rFonts w:ascii="Times New Roman" w:eastAsia="Times New Roman" w:hAnsi="Times New Roman" w:cs="Times New Roman"/>
                  <w:color w:val="auto"/>
                  <w:sz w:val="28"/>
                  <w:szCs w:val="28"/>
                  <w:u w:val="none"/>
                  <w:lang w:val="en-US"/>
                </w:rPr>
                <w:t>kam</w:t>
              </w:r>
              <w:r w:rsidRPr="00D7715C">
                <w:rPr>
                  <w:rStyle w:val="ac"/>
                  <w:rFonts w:ascii="Times New Roman" w:eastAsia="Times New Roman" w:hAnsi="Times New Roman" w:cs="Times New Roman"/>
                  <w:color w:val="auto"/>
                  <w:sz w:val="28"/>
                  <w:szCs w:val="28"/>
                  <w:u w:val="none"/>
                </w:rPr>
                <w:t>_</w:t>
              </w:r>
              <w:r w:rsidRPr="00D7715C">
                <w:rPr>
                  <w:rStyle w:val="ac"/>
                  <w:rFonts w:ascii="Times New Roman" w:eastAsia="Times New Roman" w:hAnsi="Times New Roman" w:cs="Times New Roman"/>
                  <w:color w:val="auto"/>
                  <w:sz w:val="28"/>
                  <w:szCs w:val="28"/>
                  <w:u w:val="none"/>
                  <w:lang w:val="en-US"/>
                </w:rPr>
                <w:t>kpt</w:t>
              </w:r>
              <w:r w:rsidRPr="00D7715C">
                <w:rPr>
                  <w:rStyle w:val="ac"/>
                  <w:rFonts w:ascii="Times New Roman" w:eastAsia="Times New Roman" w:hAnsi="Times New Roman" w:cs="Times New Roman"/>
                  <w:color w:val="auto"/>
                  <w:sz w:val="28"/>
                  <w:szCs w:val="28"/>
                  <w:u w:val="none"/>
                </w:rPr>
                <w:t>@</w:t>
              </w:r>
              <w:r w:rsidRPr="00D7715C">
                <w:rPr>
                  <w:rStyle w:val="ac"/>
                  <w:rFonts w:ascii="Times New Roman" w:eastAsia="Times New Roman" w:hAnsi="Times New Roman" w:cs="Times New Roman"/>
                  <w:color w:val="auto"/>
                  <w:sz w:val="28"/>
                  <w:szCs w:val="28"/>
                  <w:u w:val="none"/>
                  <w:lang w:val="en-US"/>
                </w:rPr>
                <w:t>mail</w:t>
              </w:r>
              <w:r w:rsidRPr="00D7715C">
                <w:rPr>
                  <w:rStyle w:val="ac"/>
                  <w:rFonts w:ascii="Times New Roman" w:eastAsia="Times New Roman" w:hAnsi="Times New Roman" w:cs="Times New Roman"/>
                  <w:color w:val="auto"/>
                  <w:sz w:val="28"/>
                  <w:szCs w:val="28"/>
                  <w:u w:val="none"/>
                </w:rPr>
                <w:t>.</w:t>
              </w:r>
              <w:r w:rsidRPr="00D7715C">
                <w:rPr>
                  <w:rStyle w:val="ac"/>
                  <w:rFonts w:ascii="Times New Roman" w:eastAsia="Times New Roman" w:hAnsi="Times New Roman" w:cs="Times New Roman"/>
                  <w:color w:val="auto"/>
                  <w:sz w:val="28"/>
                  <w:szCs w:val="28"/>
                  <w:u w:val="none"/>
                  <w:lang w:val="en-US"/>
                </w:rPr>
                <w:t>ru</w:t>
              </w:r>
            </w:hyperlink>
            <w:r w:rsidR="00D7715C" w:rsidRPr="00D7715C">
              <w:rPr>
                <w:rStyle w:val="ac"/>
                <w:rFonts w:ascii="Times New Roman" w:eastAsia="Times New Roman" w:hAnsi="Times New Roman" w:cs="Times New Roman"/>
                <w:color w:val="auto"/>
                <w:sz w:val="28"/>
                <w:szCs w:val="28"/>
                <w:u w:val="none"/>
              </w:rPr>
              <w:t>,</w:t>
            </w:r>
            <w:r w:rsidR="00D7715C" w:rsidRPr="00D7715C">
              <w:rPr>
                <w:rStyle w:val="ac"/>
                <w:rFonts w:ascii="Times New Roman" w:eastAsia="Times New Roman" w:hAnsi="Times New Roman" w:cs="Times New Roman"/>
                <w:color w:val="auto"/>
                <w:sz w:val="28"/>
                <w:szCs w:val="28"/>
              </w:rPr>
              <w:t xml:space="preserve"> </w:t>
            </w:r>
            <w:r w:rsidRPr="00D7715C">
              <w:rPr>
                <w:rFonts w:ascii="Times New Roman" w:eastAsia="Times New Roman" w:hAnsi="Times New Roman" w:cs="Times New Roman"/>
                <w:sz w:val="28"/>
                <w:szCs w:val="28"/>
                <w:lang w:val="en-US"/>
              </w:rPr>
              <w:t>www</w:t>
            </w:r>
            <w:r w:rsidRPr="00D7715C">
              <w:rPr>
                <w:rFonts w:ascii="Times New Roman" w:eastAsia="Times New Roman" w:hAnsi="Times New Roman" w:cs="Times New Roman"/>
                <w:sz w:val="28"/>
                <w:szCs w:val="28"/>
              </w:rPr>
              <w:t>.</w:t>
            </w:r>
            <w:r w:rsidRPr="00D7715C">
              <w:rPr>
                <w:rFonts w:ascii="Times New Roman" w:eastAsia="Times New Roman" w:hAnsi="Times New Roman" w:cs="Times New Roman"/>
                <w:sz w:val="28"/>
                <w:szCs w:val="28"/>
                <w:lang w:val="en-US"/>
              </w:rPr>
              <w:t>kpt</w:t>
            </w:r>
            <w:r w:rsidRPr="00D7715C">
              <w:rPr>
                <w:rFonts w:ascii="Times New Roman" w:eastAsia="Times New Roman" w:hAnsi="Times New Roman" w:cs="Times New Roman"/>
                <w:sz w:val="28"/>
                <w:szCs w:val="28"/>
              </w:rPr>
              <w:t>-</w:t>
            </w:r>
            <w:r w:rsidRPr="00D7715C">
              <w:rPr>
                <w:rFonts w:ascii="Times New Roman" w:eastAsia="Times New Roman" w:hAnsi="Times New Roman" w:cs="Times New Roman"/>
                <w:sz w:val="28"/>
                <w:szCs w:val="28"/>
                <w:lang w:val="en-US"/>
              </w:rPr>
              <w:t>kamchatka</w:t>
            </w:r>
            <w:r w:rsidRPr="00D7715C">
              <w:rPr>
                <w:rFonts w:ascii="Times New Roman" w:eastAsia="Times New Roman" w:hAnsi="Times New Roman" w:cs="Times New Roman"/>
                <w:sz w:val="28"/>
                <w:szCs w:val="28"/>
              </w:rPr>
              <w:t>.</w:t>
            </w:r>
            <w:r w:rsidRPr="00D7715C">
              <w:rPr>
                <w:rFonts w:ascii="Times New Roman" w:eastAsia="Times New Roman" w:hAnsi="Times New Roman" w:cs="Times New Roman"/>
                <w:sz w:val="28"/>
                <w:szCs w:val="28"/>
                <w:lang w:val="en-US"/>
              </w:rPr>
              <w:t>ru</w:t>
            </w:r>
          </w:p>
        </w:tc>
      </w:tr>
      <w:tr w:rsidR="00016783" w:rsidRPr="00016783" w:rsidTr="009432E5">
        <w:trPr>
          <w:trHeight w:val="585"/>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jc w:val="center"/>
              <w:rPr>
                <w:rFonts w:eastAsia="Times New Roman"/>
                <w:sz w:val="28"/>
                <w:szCs w:val="28"/>
              </w:rPr>
            </w:pPr>
            <w:r>
              <w:rPr>
                <w:rFonts w:eastAsia="Times New Roman"/>
                <w:sz w:val="28"/>
                <w:szCs w:val="28"/>
              </w:rPr>
              <w:t>7</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Спортивный зал</w:t>
            </w:r>
          </w:p>
        </w:tc>
        <w:tc>
          <w:tcPr>
            <w:tcW w:w="2410" w:type="dxa"/>
            <w:vMerge w:val="restart"/>
            <w:tcBorders>
              <w:top w:val="single" w:sz="4" w:space="0" w:color="auto"/>
              <w:left w:val="single" w:sz="4" w:space="0" w:color="auto"/>
              <w:right w:val="single" w:sz="4" w:space="0" w:color="auto"/>
            </w:tcBorders>
          </w:tcPr>
          <w:p w:rsidR="00016783" w:rsidRDefault="00016783" w:rsidP="00016783">
            <w:pPr>
              <w:ind w:firstLine="0"/>
              <w:jc w:val="center"/>
              <w:rPr>
                <w:rFonts w:eastAsia="Times New Roman"/>
                <w:sz w:val="28"/>
                <w:szCs w:val="28"/>
              </w:rPr>
            </w:pPr>
            <w:r w:rsidRPr="0060178B">
              <w:rPr>
                <w:rFonts w:eastAsia="Times New Roman"/>
                <w:sz w:val="28"/>
                <w:szCs w:val="28"/>
              </w:rPr>
              <w:t>г. Петропавловск</w:t>
            </w:r>
            <w:r>
              <w:rPr>
                <w:rFonts w:eastAsia="Times New Roman"/>
                <w:sz w:val="28"/>
                <w:szCs w:val="28"/>
              </w:rPr>
              <w:t xml:space="preserve">- </w:t>
            </w:r>
            <w:r w:rsidRPr="0060178B">
              <w:rPr>
                <w:rFonts w:eastAsia="Times New Roman"/>
                <w:sz w:val="28"/>
                <w:szCs w:val="28"/>
              </w:rPr>
              <w:t>Камчатский,</w:t>
            </w:r>
          </w:p>
          <w:p w:rsidR="00016783" w:rsidRPr="0060178B" w:rsidRDefault="00016783" w:rsidP="00016783">
            <w:pPr>
              <w:ind w:firstLine="0"/>
              <w:jc w:val="center"/>
              <w:rPr>
                <w:rFonts w:eastAsia="Times New Roman"/>
                <w:sz w:val="28"/>
                <w:szCs w:val="28"/>
              </w:rPr>
            </w:pPr>
            <w:r w:rsidRPr="0060178B">
              <w:rPr>
                <w:rFonts w:eastAsia="Times New Roman"/>
                <w:sz w:val="28"/>
                <w:szCs w:val="28"/>
              </w:rPr>
              <w:t>ул. Труда, д.45</w:t>
            </w:r>
          </w:p>
        </w:tc>
        <w:tc>
          <w:tcPr>
            <w:tcW w:w="3401" w:type="dxa"/>
            <w:vMerge w:val="restart"/>
            <w:tcBorders>
              <w:top w:val="single" w:sz="4" w:space="0" w:color="auto"/>
              <w:left w:val="single" w:sz="4" w:space="0" w:color="auto"/>
              <w:right w:val="single" w:sz="4" w:space="0" w:color="auto"/>
            </w:tcBorders>
          </w:tcPr>
          <w:p w:rsidR="00016783" w:rsidRPr="0060178B" w:rsidRDefault="00016783" w:rsidP="00016783">
            <w:pPr>
              <w:jc w:val="center"/>
              <w:rPr>
                <w:rFonts w:eastAsia="Times New Roman"/>
                <w:sz w:val="28"/>
                <w:szCs w:val="28"/>
              </w:rPr>
            </w:pPr>
            <w:r>
              <w:rPr>
                <w:rFonts w:eastAsia="Times New Roman"/>
                <w:sz w:val="28"/>
                <w:szCs w:val="28"/>
              </w:rPr>
              <w:t>КГБОУ</w:t>
            </w:r>
            <w:r w:rsidRPr="0060178B">
              <w:rPr>
                <w:rFonts w:eastAsia="Times New Roman"/>
                <w:sz w:val="28"/>
                <w:szCs w:val="28"/>
              </w:rPr>
              <w:t xml:space="preserve"> «Средняя школа №2»</w:t>
            </w:r>
          </w:p>
        </w:tc>
        <w:tc>
          <w:tcPr>
            <w:tcW w:w="3204" w:type="dxa"/>
            <w:vMerge w:val="restart"/>
            <w:tcBorders>
              <w:top w:val="single" w:sz="4" w:space="0" w:color="auto"/>
              <w:left w:val="single" w:sz="4" w:space="0" w:color="auto"/>
              <w:right w:val="single" w:sz="4" w:space="0" w:color="auto"/>
            </w:tcBorders>
          </w:tcPr>
          <w:p w:rsidR="00016783" w:rsidRPr="00016783" w:rsidRDefault="00016783" w:rsidP="00016783">
            <w:pPr>
              <w:ind w:firstLine="0"/>
              <w:jc w:val="center"/>
              <w:rPr>
                <w:rFonts w:eastAsia="Times New Roman"/>
                <w:sz w:val="28"/>
                <w:szCs w:val="28"/>
              </w:rPr>
            </w:pPr>
            <w:r w:rsidRPr="00016783">
              <w:rPr>
                <w:rFonts w:eastAsia="Times New Roman"/>
                <w:sz w:val="28"/>
                <w:szCs w:val="28"/>
              </w:rPr>
              <w:t>8 (4152) 30-19-50,</w:t>
            </w:r>
          </w:p>
          <w:p w:rsidR="00016783" w:rsidRPr="00016783" w:rsidRDefault="00016783" w:rsidP="00016783">
            <w:pPr>
              <w:ind w:firstLine="0"/>
              <w:jc w:val="center"/>
              <w:rPr>
                <w:rFonts w:eastAsia="Times New Roman"/>
                <w:sz w:val="28"/>
                <w:szCs w:val="28"/>
              </w:rPr>
            </w:pPr>
            <w:r w:rsidRPr="00016783">
              <w:rPr>
                <w:rFonts w:eastAsia="Times New Roman"/>
                <w:sz w:val="28"/>
                <w:szCs w:val="28"/>
              </w:rPr>
              <w:t>8 (4152) 30-19-52,</w:t>
            </w:r>
          </w:p>
          <w:p w:rsidR="00016783" w:rsidRPr="00016783" w:rsidRDefault="00016783" w:rsidP="00016783">
            <w:pPr>
              <w:ind w:firstLine="0"/>
              <w:jc w:val="center"/>
              <w:rPr>
                <w:rFonts w:eastAsia="Times New Roman"/>
                <w:sz w:val="28"/>
                <w:szCs w:val="28"/>
              </w:rPr>
            </w:pPr>
            <w:r w:rsidRPr="00016783">
              <w:rPr>
                <w:rFonts w:eastAsia="Times New Roman"/>
                <w:sz w:val="28"/>
                <w:szCs w:val="28"/>
              </w:rPr>
              <w:t xml:space="preserve">8 (4152) 30-19-55, </w:t>
            </w:r>
          </w:p>
          <w:p w:rsidR="00016783" w:rsidRPr="00AD40B5" w:rsidRDefault="00016783" w:rsidP="00016783">
            <w:pPr>
              <w:ind w:firstLine="0"/>
              <w:jc w:val="center"/>
              <w:rPr>
                <w:rFonts w:eastAsia="Times New Roman"/>
                <w:sz w:val="28"/>
                <w:szCs w:val="28"/>
              </w:rPr>
            </w:pPr>
            <w:r w:rsidRPr="00AD40B5">
              <w:rPr>
                <w:sz w:val="28"/>
                <w:szCs w:val="28"/>
              </w:rPr>
              <w:t>www.</w:t>
            </w:r>
            <w:hyperlink r:id="rId16" w:history="1">
              <w:r w:rsidRPr="00AD40B5">
                <w:rPr>
                  <w:rStyle w:val="ac"/>
                  <w:color w:val="auto"/>
                  <w:sz w:val="28"/>
                  <w:szCs w:val="28"/>
                  <w:u w:val="none"/>
                </w:rPr>
                <w:t>school2-pk.ucoz.ru</w:t>
              </w:r>
            </w:hyperlink>
          </w:p>
        </w:tc>
      </w:tr>
      <w:tr w:rsidR="00016783" w:rsidRPr="00016783" w:rsidTr="009432E5">
        <w:trPr>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jc w:val="center"/>
              <w:rPr>
                <w:rFonts w:eastAsia="Times New Roman"/>
                <w:sz w:val="28"/>
                <w:szCs w:val="28"/>
              </w:rPr>
            </w:pPr>
            <w:r>
              <w:rPr>
                <w:rFonts w:eastAsia="Times New Roman"/>
                <w:sz w:val="28"/>
                <w:szCs w:val="28"/>
              </w:rPr>
              <w:t>8</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 xml:space="preserve">Спортивная площадка </w:t>
            </w:r>
          </w:p>
        </w:tc>
        <w:tc>
          <w:tcPr>
            <w:tcW w:w="2410"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401"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204" w:type="dxa"/>
            <w:vMerge/>
            <w:tcBorders>
              <w:left w:val="single" w:sz="4" w:space="0" w:color="auto"/>
              <w:bottom w:val="single" w:sz="4" w:space="0" w:color="auto"/>
              <w:right w:val="single" w:sz="4" w:space="0" w:color="auto"/>
            </w:tcBorders>
          </w:tcPr>
          <w:p w:rsidR="00016783" w:rsidRPr="00016783" w:rsidRDefault="00016783" w:rsidP="00016783">
            <w:pPr>
              <w:ind w:firstLine="0"/>
              <w:jc w:val="center"/>
              <w:rPr>
                <w:rFonts w:eastAsia="Times New Roman"/>
                <w:sz w:val="28"/>
                <w:szCs w:val="28"/>
              </w:rPr>
            </w:pPr>
          </w:p>
        </w:tc>
      </w:tr>
      <w:tr w:rsidR="00016783" w:rsidRPr="00283DA1" w:rsidTr="009432E5">
        <w:trPr>
          <w:trHeight w:val="626"/>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jc w:val="center"/>
              <w:rPr>
                <w:rFonts w:eastAsia="Times New Roman"/>
                <w:sz w:val="28"/>
                <w:szCs w:val="28"/>
              </w:rPr>
            </w:pPr>
            <w:r>
              <w:rPr>
                <w:rFonts w:eastAsia="Times New Roman"/>
                <w:sz w:val="28"/>
                <w:szCs w:val="28"/>
              </w:rPr>
              <w:t>9</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Спортивный зал</w:t>
            </w:r>
          </w:p>
        </w:tc>
        <w:tc>
          <w:tcPr>
            <w:tcW w:w="2410" w:type="dxa"/>
            <w:vMerge w:val="restart"/>
            <w:tcBorders>
              <w:top w:val="single" w:sz="4" w:space="0" w:color="auto"/>
              <w:left w:val="single" w:sz="4" w:space="0" w:color="auto"/>
              <w:right w:val="single" w:sz="4" w:space="0" w:color="auto"/>
            </w:tcBorders>
          </w:tcPr>
          <w:p w:rsidR="00016783" w:rsidRPr="0060178B" w:rsidRDefault="00016783" w:rsidP="006F1619">
            <w:pPr>
              <w:ind w:firstLine="0"/>
              <w:jc w:val="center"/>
              <w:rPr>
                <w:rFonts w:eastAsia="Times New Roman"/>
                <w:sz w:val="28"/>
                <w:szCs w:val="28"/>
              </w:rPr>
            </w:pPr>
            <w:r w:rsidRPr="0060178B">
              <w:rPr>
                <w:rFonts w:eastAsia="Times New Roman"/>
                <w:sz w:val="28"/>
                <w:szCs w:val="28"/>
              </w:rPr>
              <w:t>Елизовский р-н</w:t>
            </w:r>
          </w:p>
          <w:p w:rsidR="00016783" w:rsidRPr="0060178B" w:rsidRDefault="00016783" w:rsidP="006F1619">
            <w:pPr>
              <w:ind w:firstLine="0"/>
              <w:jc w:val="center"/>
              <w:rPr>
                <w:rFonts w:eastAsia="Times New Roman"/>
                <w:sz w:val="28"/>
                <w:szCs w:val="28"/>
              </w:rPr>
            </w:pPr>
            <w:r w:rsidRPr="0060178B">
              <w:rPr>
                <w:rFonts w:eastAsia="Times New Roman"/>
                <w:sz w:val="28"/>
                <w:szCs w:val="28"/>
              </w:rPr>
              <w:t>с.</w:t>
            </w:r>
            <w:r>
              <w:rPr>
                <w:rFonts w:eastAsia="Times New Roman"/>
                <w:sz w:val="28"/>
                <w:szCs w:val="28"/>
              </w:rPr>
              <w:t xml:space="preserve"> </w:t>
            </w:r>
            <w:r w:rsidRPr="0060178B">
              <w:rPr>
                <w:rFonts w:eastAsia="Times New Roman"/>
                <w:sz w:val="28"/>
                <w:szCs w:val="28"/>
              </w:rPr>
              <w:t>Сосновка</w:t>
            </w:r>
          </w:p>
          <w:p w:rsidR="00016783" w:rsidRPr="0060178B" w:rsidRDefault="00016783" w:rsidP="006F1619">
            <w:pPr>
              <w:ind w:firstLine="0"/>
              <w:jc w:val="center"/>
              <w:rPr>
                <w:rFonts w:eastAsia="Times New Roman"/>
                <w:sz w:val="28"/>
                <w:szCs w:val="28"/>
              </w:rPr>
            </w:pPr>
            <w:r w:rsidRPr="0060178B">
              <w:rPr>
                <w:rFonts w:eastAsia="Times New Roman"/>
                <w:sz w:val="28"/>
                <w:szCs w:val="28"/>
              </w:rPr>
              <w:t>ул.</w:t>
            </w:r>
            <w:r>
              <w:rPr>
                <w:rFonts w:eastAsia="Times New Roman"/>
                <w:sz w:val="28"/>
                <w:szCs w:val="28"/>
              </w:rPr>
              <w:t xml:space="preserve"> </w:t>
            </w:r>
            <w:r w:rsidRPr="0060178B">
              <w:rPr>
                <w:rFonts w:eastAsia="Times New Roman"/>
                <w:sz w:val="28"/>
                <w:szCs w:val="28"/>
              </w:rPr>
              <w:t>Центральная д.12</w:t>
            </w:r>
          </w:p>
        </w:tc>
        <w:tc>
          <w:tcPr>
            <w:tcW w:w="3401" w:type="dxa"/>
            <w:vMerge w:val="restart"/>
            <w:tcBorders>
              <w:top w:val="single" w:sz="4" w:space="0" w:color="auto"/>
              <w:left w:val="single" w:sz="4" w:space="0" w:color="auto"/>
              <w:right w:val="single" w:sz="4" w:space="0" w:color="auto"/>
            </w:tcBorders>
          </w:tcPr>
          <w:p w:rsidR="00016783" w:rsidRPr="0060178B" w:rsidRDefault="00016783" w:rsidP="00016783">
            <w:pPr>
              <w:jc w:val="center"/>
              <w:rPr>
                <w:rFonts w:eastAsia="Times New Roman"/>
                <w:sz w:val="28"/>
                <w:szCs w:val="28"/>
              </w:rPr>
            </w:pPr>
            <w:r w:rsidRPr="0060178B">
              <w:rPr>
                <w:rFonts w:eastAsia="Times New Roman"/>
                <w:sz w:val="28"/>
                <w:szCs w:val="28"/>
              </w:rPr>
              <w:t xml:space="preserve">КГПОБУ </w:t>
            </w:r>
            <w:r>
              <w:rPr>
                <w:rFonts w:eastAsia="Times New Roman"/>
                <w:sz w:val="28"/>
                <w:szCs w:val="28"/>
              </w:rPr>
              <w:t>«</w:t>
            </w:r>
            <w:r w:rsidRPr="0060178B">
              <w:rPr>
                <w:rFonts w:eastAsia="Times New Roman"/>
                <w:sz w:val="28"/>
                <w:szCs w:val="28"/>
              </w:rPr>
              <w:t>Камчатский сельскохозяйственный</w:t>
            </w:r>
            <w:r>
              <w:rPr>
                <w:rFonts w:eastAsia="Times New Roman"/>
                <w:sz w:val="28"/>
                <w:szCs w:val="28"/>
              </w:rPr>
              <w:t xml:space="preserve"> техникум»</w:t>
            </w:r>
          </w:p>
        </w:tc>
        <w:tc>
          <w:tcPr>
            <w:tcW w:w="3204" w:type="dxa"/>
            <w:vMerge w:val="restart"/>
            <w:tcBorders>
              <w:top w:val="single" w:sz="4" w:space="0" w:color="auto"/>
              <w:left w:val="single" w:sz="4" w:space="0" w:color="auto"/>
              <w:right w:val="single" w:sz="4" w:space="0" w:color="auto"/>
            </w:tcBorders>
          </w:tcPr>
          <w:p w:rsidR="00016783" w:rsidRPr="0060178B" w:rsidRDefault="00016783" w:rsidP="00016783">
            <w:pPr>
              <w:ind w:firstLine="0"/>
              <w:jc w:val="center"/>
              <w:rPr>
                <w:rFonts w:eastAsia="Times New Roman"/>
                <w:sz w:val="28"/>
                <w:szCs w:val="28"/>
              </w:rPr>
            </w:pPr>
            <w:r w:rsidRPr="0060178B">
              <w:rPr>
                <w:rFonts w:eastAsia="Times New Roman"/>
                <w:sz w:val="28"/>
                <w:szCs w:val="28"/>
              </w:rPr>
              <w:t>8 (41531) 36-1-75</w:t>
            </w:r>
          </w:p>
          <w:p w:rsidR="00016783" w:rsidRPr="00D7715C" w:rsidRDefault="0089742D" w:rsidP="00016783">
            <w:pPr>
              <w:jc w:val="center"/>
              <w:rPr>
                <w:rFonts w:ascii="Times New Roman" w:eastAsia="Times New Roman" w:hAnsi="Times New Roman" w:cs="Times New Roman"/>
                <w:sz w:val="28"/>
                <w:szCs w:val="28"/>
              </w:rPr>
            </w:pPr>
            <w:hyperlink r:id="rId17" w:history="1">
              <w:r w:rsidR="00016783" w:rsidRPr="00D7715C">
                <w:rPr>
                  <w:rStyle w:val="ac"/>
                  <w:rFonts w:ascii="Times New Roman" w:hAnsi="Times New Roman" w:cs="Times New Roman"/>
                  <w:color w:val="000000" w:themeColor="text1"/>
                  <w:sz w:val="28"/>
                  <w:szCs w:val="28"/>
                  <w:u w:val="none"/>
                  <w:lang w:val="en-US"/>
                </w:rPr>
                <w:t>www</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sosnovka</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kov</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obr</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ru</w:t>
              </w:r>
            </w:hyperlink>
          </w:p>
        </w:tc>
      </w:tr>
      <w:tr w:rsidR="00016783"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Pr>
                <w:rFonts w:eastAsia="Times New Roman"/>
                <w:sz w:val="28"/>
                <w:szCs w:val="28"/>
              </w:rPr>
              <w:t>1</w:t>
            </w:r>
            <w:r w:rsidRPr="0060178B">
              <w:rPr>
                <w:rFonts w:eastAsia="Times New Roman"/>
                <w:sz w:val="28"/>
                <w:szCs w:val="28"/>
              </w:rPr>
              <w:t>0</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Спортивная площадка</w:t>
            </w:r>
          </w:p>
        </w:tc>
        <w:tc>
          <w:tcPr>
            <w:tcW w:w="2410"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401"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204" w:type="dxa"/>
            <w:vMerge/>
            <w:tcBorders>
              <w:left w:val="single" w:sz="4" w:space="0" w:color="auto"/>
              <w:bottom w:val="single" w:sz="4" w:space="0" w:color="auto"/>
              <w:right w:val="single" w:sz="4" w:space="0" w:color="auto"/>
            </w:tcBorders>
          </w:tcPr>
          <w:p w:rsidR="00016783" w:rsidRPr="00D7715C" w:rsidRDefault="00016783" w:rsidP="00016783">
            <w:pPr>
              <w:ind w:firstLine="0"/>
              <w:jc w:val="center"/>
              <w:rPr>
                <w:rFonts w:ascii="Times New Roman" w:eastAsia="Times New Roman" w:hAnsi="Times New Roman" w:cs="Times New Roman"/>
                <w:sz w:val="28"/>
                <w:szCs w:val="28"/>
              </w:rPr>
            </w:pPr>
          </w:p>
        </w:tc>
      </w:tr>
      <w:tr w:rsidR="00016783" w:rsidRPr="00283DA1" w:rsidTr="009432E5">
        <w:trPr>
          <w:trHeight w:val="706"/>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1</w:t>
            </w:r>
            <w:r>
              <w:rPr>
                <w:rFonts w:eastAsia="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Спортивный зал</w:t>
            </w:r>
          </w:p>
        </w:tc>
        <w:tc>
          <w:tcPr>
            <w:tcW w:w="2410" w:type="dxa"/>
            <w:vMerge w:val="restart"/>
            <w:tcBorders>
              <w:top w:val="single" w:sz="4" w:space="0" w:color="auto"/>
              <w:left w:val="single" w:sz="4" w:space="0" w:color="auto"/>
              <w:right w:val="single" w:sz="4" w:space="0" w:color="auto"/>
            </w:tcBorders>
          </w:tcPr>
          <w:p w:rsidR="00016783" w:rsidRPr="0060178B" w:rsidRDefault="00016783" w:rsidP="00016783">
            <w:pPr>
              <w:ind w:firstLine="0"/>
              <w:jc w:val="center"/>
              <w:rPr>
                <w:rFonts w:eastAsia="Times New Roman"/>
                <w:sz w:val="28"/>
                <w:szCs w:val="28"/>
              </w:rPr>
            </w:pPr>
            <w:r w:rsidRPr="0060178B">
              <w:rPr>
                <w:rFonts w:eastAsia="Times New Roman"/>
                <w:sz w:val="28"/>
                <w:szCs w:val="28"/>
              </w:rPr>
              <w:t>Мильковский р-н</w:t>
            </w:r>
          </w:p>
          <w:p w:rsidR="00016783" w:rsidRPr="0060178B" w:rsidRDefault="00016783" w:rsidP="00016783">
            <w:pPr>
              <w:ind w:firstLine="0"/>
              <w:jc w:val="center"/>
              <w:rPr>
                <w:rFonts w:eastAsia="Times New Roman"/>
                <w:sz w:val="28"/>
                <w:szCs w:val="28"/>
              </w:rPr>
            </w:pPr>
            <w:r w:rsidRPr="0060178B">
              <w:rPr>
                <w:rFonts w:eastAsia="Times New Roman"/>
                <w:sz w:val="28"/>
                <w:szCs w:val="28"/>
              </w:rPr>
              <w:t>с.</w:t>
            </w:r>
            <w:r>
              <w:rPr>
                <w:rFonts w:eastAsia="Times New Roman"/>
                <w:sz w:val="28"/>
                <w:szCs w:val="28"/>
              </w:rPr>
              <w:t xml:space="preserve"> </w:t>
            </w:r>
            <w:r w:rsidRPr="0060178B">
              <w:rPr>
                <w:rFonts w:eastAsia="Times New Roman"/>
                <w:sz w:val="28"/>
                <w:szCs w:val="28"/>
              </w:rPr>
              <w:t>Мильково</w:t>
            </w:r>
          </w:p>
          <w:p w:rsidR="00016783" w:rsidRPr="0060178B" w:rsidRDefault="00016783" w:rsidP="00016783">
            <w:pPr>
              <w:ind w:firstLine="0"/>
              <w:jc w:val="center"/>
              <w:rPr>
                <w:rFonts w:eastAsia="Times New Roman"/>
                <w:sz w:val="28"/>
                <w:szCs w:val="28"/>
              </w:rPr>
            </w:pPr>
            <w:r w:rsidRPr="0060178B">
              <w:rPr>
                <w:rFonts w:eastAsia="Times New Roman"/>
                <w:sz w:val="28"/>
                <w:szCs w:val="28"/>
              </w:rPr>
              <w:t>ул.</w:t>
            </w:r>
            <w:r>
              <w:rPr>
                <w:rFonts w:eastAsia="Times New Roman"/>
                <w:sz w:val="28"/>
                <w:szCs w:val="28"/>
              </w:rPr>
              <w:t xml:space="preserve"> </w:t>
            </w:r>
            <w:r w:rsidRPr="0060178B">
              <w:rPr>
                <w:rFonts w:eastAsia="Times New Roman"/>
                <w:sz w:val="28"/>
                <w:szCs w:val="28"/>
              </w:rPr>
              <w:t>Советская д.70</w:t>
            </w:r>
          </w:p>
        </w:tc>
        <w:tc>
          <w:tcPr>
            <w:tcW w:w="3401" w:type="dxa"/>
            <w:vMerge w:val="restart"/>
            <w:tcBorders>
              <w:top w:val="single" w:sz="4" w:space="0" w:color="auto"/>
              <w:left w:val="single" w:sz="4" w:space="0" w:color="auto"/>
              <w:right w:val="single" w:sz="4" w:space="0" w:color="auto"/>
            </w:tcBorders>
          </w:tcPr>
          <w:p w:rsidR="00016783" w:rsidRPr="0060178B" w:rsidRDefault="00016783" w:rsidP="00016783">
            <w:pPr>
              <w:jc w:val="center"/>
              <w:rPr>
                <w:rFonts w:eastAsia="Times New Roman"/>
                <w:sz w:val="28"/>
                <w:szCs w:val="28"/>
              </w:rPr>
            </w:pPr>
            <w:r w:rsidRPr="0060178B">
              <w:rPr>
                <w:rFonts w:eastAsia="Times New Roman"/>
                <w:sz w:val="28"/>
                <w:szCs w:val="28"/>
              </w:rPr>
              <w:t xml:space="preserve">Филиал </w:t>
            </w:r>
            <w:r>
              <w:rPr>
                <w:rFonts w:eastAsia="Times New Roman"/>
                <w:sz w:val="28"/>
                <w:szCs w:val="28"/>
              </w:rPr>
              <w:t>КГПОБУ «</w:t>
            </w:r>
            <w:r w:rsidRPr="0060178B">
              <w:rPr>
                <w:rFonts w:eastAsia="Times New Roman"/>
                <w:sz w:val="28"/>
                <w:szCs w:val="28"/>
              </w:rPr>
              <w:t>Камчатски</w:t>
            </w:r>
            <w:r>
              <w:rPr>
                <w:rFonts w:eastAsia="Times New Roman"/>
                <w:sz w:val="28"/>
                <w:szCs w:val="28"/>
              </w:rPr>
              <w:t>й сельскохозяйственный техникум»</w:t>
            </w:r>
          </w:p>
        </w:tc>
        <w:tc>
          <w:tcPr>
            <w:tcW w:w="3204" w:type="dxa"/>
            <w:vMerge w:val="restart"/>
            <w:tcBorders>
              <w:top w:val="single" w:sz="4" w:space="0" w:color="auto"/>
              <w:left w:val="single" w:sz="4" w:space="0" w:color="auto"/>
              <w:right w:val="single" w:sz="4" w:space="0" w:color="auto"/>
            </w:tcBorders>
          </w:tcPr>
          <w:p w:rsidR="00016783" w:rsidRDefault="00016783" w:rsidP="00016783">
            <w:pPr>
              <w:ind w:firstLine="0"/>
              <w:jc w:val="center"/>
              <w:rPr>
                <w:rFonts w:eastAsia="Times New Roman"/>
                <w:sz w:val="28"/>
                <w:szCs w:val="28"/>
              </w:rPr>
            </w:pPr>
            <w:r w:rsidRPr="0060178B">
              <w:rPr>
                <w:rFonts w:eastAsia="Times New Roman"/>
                <w:sz w:val="28"/>
                <w:szCs w:val="28"/>
              </w:rPr>
              <w:t>8 (41533) 2-23-09</w:t>
            </w:r>
          </w:p>
          <w:p w:rsidR="00016783" w:rsidRPr="00D7715C" w:rsidRDefault="0089742D" w:rsidP="00016783">
            <w:pPr>
              <w:jc w:val="center"/>
              <w:rPr>
                <w:rFonts w:eastAsia="Times New Roman"/>
                <w:sz w:val="28"/>
                <w:szCs w:val="28"/>
              </w:rPr>
            </w:pPr>
            <w:hyperlink r:id="rId18" w:history="1">
              <w:r w:rsidR="00016783" w:rsidRPr="00D7715C">
                <w:rPr>
                  <w:rStyle w:val="ac"/>
                  <w:rFonts w:ascii="Times New Roman" w:hAnsi="Times New Roman" w:cs="Times New Roman"/>
                  <w:color w:val="000000" w:themeColor="text1"/>
                  <w:sz w:val="28"/>
                  <w:szCs w:val="28"/>
                  <w:u w:val="none"/>
                  <w:lang w:val="en-US"/>
                </w:rPr>
                <w:t>www</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sosnovka</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kov</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obr</w:t>
              </w:r>
              <w:r w:rsidR="00016783" w:rsidRPr="00D7715C">
                <w:rPr>
                  <w:rStyle w:val="ac"/>
                  <w:rFonts w:ascii="Times New Roman" w:hAnsi="Times New Roman" w:cs="Times New Roman"/>
                  <w:color w:val="000000" w:themeColor="text1"/>
                  <w:sz w:val="28"/>
                  <w:szCs w:val="28"/>
                  <w:u w:val="none"/>
                </w:rPr>
                <w:t>.</w:t>
              </w:r>
              <w:r w:rsidR="00016783" w:rsidRPr="00D7715C">
                <w:rPr>
                  <w:rStyle w:val="ac"/>
                  <w:rFonts w:ascii="Times New Roman" w:hAnsi="Times New Roman" w:cs="Times New Roman"/>
                  <w:color w:val="000000" w:themeColor="text1"/>
                  <w:sz w:val="28"/>
                  <w:szCs w:val="28"/>
                  <w:u w:val="none"/>
                  <w:lang w:val="en-US"/>
                </w:rPr>
                <w:t>ru</w:t>
              </w:r>
            </w:hyperlink>
          </w:p>
        </w:tc>
      </w:tr>
      <w:tr w:rsidR="00016783"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Pr>
                <w:rFonts w:eastAsia="Times New Roman"/>
                <w:sz w:val="28"/>
                <w:szCs w:val="28"/>
              </w:rPr>
              <w:t>1</w:t>
            </w:r>
            <w:r w:rsidRPr="0060178B">
              <w:rPr>
                <w:rFonts w:eastAsia="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Спортивная площадка</w:t>
            </w:r>
          </w:p>
        </w:tc>
        <w:tc>
          <w:tcPr>
            <w:tcW w:w="2410"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401"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204" w:type="dxa"/>
            <w:vMerge/>
            <w:tcBorders>
              <w:left w:val="single" w:sz="4" w:space="0" w:color="auto"/>
              <w:bottom w:val="single" w:sz="4" w:space="0" w:color="auto"/>
              <w:right w:val="single" w:sz="4" w:space="0" w:color="auto"/>
            </w:tcBorders>
          </w:tcPr>
          <w:p w:rsidR="00016783" w:rsidRPr="00D7715C" w:rsidRDefault="00016783" w:rsidP="00016783">
            <w:pPr>
              <w:ind w:firstLine="0"/>
              <w:jc w:val="center"/>
              <w:rPr>
                <w:rFonts w:eastAsia="Times New Roman"/>
                <w:sz w:val="28"/>
                <w:szCs w:val="28"/>
              </w:rPr>
            </w:pPr>
          </w:p>
        </w:tc>
      </w:tr>
      <w:tr w:rsidR="00016783" w:rsidRPr="00283DA1" w:rsidTr="009432E5">
        <w:trPr>
          <w:trHeight w:val="554"/>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Pr>
                <w:rFonts w:eastAsia="Times New Roman"/>
                <w:sz w:val="28"/>
                <w:szCs w:val="28"/>
              </w:rPr>
              <w:t>1</w:t>
            </w:r>
            <w:r w:rsidRPr="0060178B">
              <w:rPr>
                <w:rFonts w:eastAsia="Times New Roman"/>
                <w:sz w:val="28"/>
                <w:szCs w:val="28"/>
              </w:rPr>
              <w:t>3</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 xml:space="preserve">Спортивный зал </w:t>
            </w:r>
          </w:p>
        </w:tc>
        <w:tc>
          <w:tcPr>
            <w:tcW w:w="2410" w:type="dxa"/>
            <w:vMerge w:val="restart"/>
            <w:tcBorders>
              <w:top w:val="single" w:sz="4" w:space="0" w:color="auto"/>
              <w:left w:val="single" w:sz="4" w:space="0" w:color="auto"/>
              <w:right w:val="single" w:sz="4" w:space="0" w:color="auto"/>
            </w:tcBorders>
          </w:tcPr>
          <w:p w:rsidR="00016783" w:rsidRDefault="00016783" w:rsidP="006F1619">
            <w:pPr>
              <w:ind w:firstLine="0"/>
              <w:jc w:val="center"/>
              <w:rPr>
                <w:rFonts w:eastAsia="Times New Roman"/>
                <w:sz w:val="28"/>
                <w:szCs w:val="28"/>
              </w:rPr>
            </w:pPr>
            <w:r w:rsidRPr="0060178B">
              <w:rPr>
                <w:rFonts w:eastAsia="Times New Roman"/>
                <w:sz w:val="28"/>
                <w:szCs w:val="28"/>
              </w:rPr>
              <w:t>г. Петропавловск-Камчатский,</w:t>
            </w:r>
          </w:p>
          <w:p w:rsidR="00016783" w:rsidRPr="0060178B" w:rsidRDefault="00016783" w:rsidP="006F1619">
            <w:pPr>
              <w:ind w:firstLine="0"/>
              <w:jc w:val="center"/>
              <w:rPr>
                <w:rFonts w:eastAsia="Times New Roman"/>
                <w:sz w:val="28"/>
                <w:szCs w:val="28"/>
              </w:rPr>
            </w:pPr>
            <w:r w:rsidRPr="0060178B">
              <w:rPr>
                <w:rFonts w:eastAsia="Times New Roman"/>
                <w:sz w:val="28"/>
                <w:szCs w:val="28"/>
              </w:rPr>
              <w:t xml:space="preserve">ул. Орбитальный проезд </w:t>
            </w:r>
            <w:r>
              <w:rPr>
                <w:rFonts w:eastAsia="Times New Roman"/>
                <w:sz w:val="28"/>
                <w:szCs w:val="28"/>
              </w:rPr>
              <w:t>,</w:t>
            </w:r>
            <w:r w:rsidRPr="0060178B">
              <w:rPr>
                <w:rFonts w:eastAsia="Times New Roman"/>
                <w:sz w:val="28"/>
                <w:szCs w:val="28"/>
              </w:rPr>
              <w:t>13</w:t>
            </w:r>
            <w:r>
              <w:rPr>
                <w:rFonts w:eastAsia="Times New Roman"/>
                <w:sz w:val="28"/>
                <w:szCs w:val="28"/>
              </w:rPr>
              <w:t>.</w:t>
            </w:r>
          </w:p>
        </w:tc>
        <w:tc>
          <w:tcPr>
            <w:tcW w:w="3401" w:type="dxa"/>
            <w:vMerge w:val="restart"/>
            <w:tcBorders>
              <w:top w:val="single" w:sz="4" w:space="0" w:color="auto"/>
              <w:left w:val="single" w:sz="4" w:space="0" w:color="auto"/>
              <w:right w:val="single" w:sz="4" w:space="0" w:color="auto"/>
            </w:tcBorders>
          </w:tcPr>
          <w:p w:rsidR="00016783" w:rsidRPr="0060178B" w:rsidRDefault="00016783" w:rsidP="00016783">
            <w:pPr>
              <w:jc w:val="center"/>
              <w:rPr>
                <w:rFonts w:eastAsia="Times New Roman"/>
                <w:sz w:val="28"/>
                <w:szCs w:val="28"/>
              </w:rPr>
            </w:pPr>
            <w:r>
              <w:rPr>
                <w:rFonts w:eastAsia="Times New Roman"/>
                <w:sz w:val="28"/>
                <w:szCs w:val="28"/>
              </w:rPr>
              <w:t>КГОАУ</w:t>
            </w:r>
            <w:r w:rsidRPr="0060178B">
              <w:rPr>
                <w:rFonts w:eastAsia="Times New Roman"/>
                <w:sz w:val="28"/>
                <w:szCs w:val="28"/>
              </w:rPr>
              <w:t xml:space="preserve"> «Центр образования «Эврика»</w:t>
            </w:r>
          </w:p>
        </w:tc>
        <w:tc>
          <w:tcPr>
            <w:tcW w:w="3204" w:type="dxa"/>
            <w:vMerge w:val="restart"/>
            <w:tcBorders>
              <w:top w:val="single" w:sz="4" w:space="0" w:color="auto"/>
              <w:left w:val="single" w:sz="4" w:space="0" w:color="auto"/>
              <w:right w:val="single" w:sz="4" w:space="0" w:color="auto"/>
            </w:tcBorders>
          </w:tcPr>
          <w:p w:rsidR="00016783" w:rsidRPr="0060178B" w:rsidRDefault="00016783" w:rsidP="00016783">
            <w:pPr>
              <w:ind w:firstLine="0"/>
              <w:jc w:val="center"/>
              <w:rPr>
                <w:rFonts w:eastAsia="Times New Roman"/>
                <w:sz w:val="28"/>
                <w:szCs w:val="28"/>
              </w:rPr>
            </w:pPr>
            <w:r w:rsidRPr="0060178B">
              <w:rPr>
                <w:rFonts w:eastAsia="Times New Roman"/>
                <w:sz w:val="28"/>
                <w:szCs w:val="28"/>
              </w:rPr>
              <w:t>8</w:t>
            </w:r>
            <w:r>
              <w:rPr>
                <w:rFonts w:eastAsia="Times New Roman"/>
                <w:sz w:val="28"/>
                <w:szCs w:val="28"/>
              </w:rPr>
              <w:t xml:space="preserve"> (</w:t>
            </w:r>
            <w:r w:rsidRPr="0060178B">
              <w:rPr>
                <w:rFonts w:eastAsia="Times New Roman"/>
                <w:sz w:val="28"/>
                <w:szCs w:val="28"/>
              </w:rPr>
              <w:t>41522</w:t>
            </w:r>
            <w:r>
              <w:rPr>
                <w:rFonts w:eastAsia="Times New Roman"/>
                <w:sz w:val="28"/>
                <w:szCs w:val="28"/>
              </w:rPr>
              <w:t xml:space="preserve">) </w:t>
            </w:r>
            <w:r w:rsidRPr="0060178B">
              <w:rPr>
                <w:rFonts w:eastAsia="Times New Roman"/>
                <w:sz w:val="28"/>
                <w:szCs w:val="28"/>
              </w:rPr>
              <w:t>1</w:t>
            </w:r>
            <w:r>
              <w:rPr>
                <w:rFonts w:eastAsia="Times New Roman"/>
                <w:sz w:val="28"/>
                <w:szCs w:val="28"/>
              </w:rPr>
              <w:t>-</w:t>
            </w:r>
            <w:r w:rsidRPr="0060178B">
              <w:rPr>
                <w:rFonts w:eastAsia="Times New Roman"/>
                <w:sz w:val="28"/>
                <w:szCs w:val="28"/>
              </w:rPr>
              <w:t>59</w:t>
            </w:r>
            <w:r>
              <w:rPr>
                <w:rFonts w:eastAsia="Times New Roman"/>
                <w:sz w:val="28"/>
                <w:szCs w:val="28"/>
              </w:rPr>
              <w:t>-</w:t>
            </w:r>
            <w:r w:rsidRPr="0060178B">
              <w:rPr>
                <w:rFonts w:eastAsia="Times New Roman"/>
                <w:sz w:val="28"/>
                <w:szCs w:val="28"/>
              </w:rPr>
              <w:t>60,</w:t>
            </w:r>
          </w:p>
          <w:p w:rsidR="00016783" w:rsidRPr="0060178B" w:rsidRDefault="00016783" w:rsidP="00016783">
            <w:pPr>
              <w:jc w:val="center"/>
              <w:rPr>
                <w:rFonts w:eastAsia="Times New Roman"/>
                <w:sz w:val="28"/>
                <w:szCs w:val="28"/>
              </w:rPr>
            </w:pPr>
            <w:r w:rsidRPr="0060178B">
              <w:rPr>
                <w:rFonts w:ascii="Times New Roman" w:eastAsia="Times New Roman" w:hAnsi="Times New Roman" w:cs="Times New Roman"/>
                <w:sz w:val="28"/>
                <w:szCs w:val="28"/>
                <w:lang w:val="en-US"/>
              </w:rPr>
              <w:t>www</w:t>
            </w:r>
            <w:r w:rsidRPr="0060178B">
              <w:rPr>
                <w:rFonts w:ascii="Times New Roman" w:eastAsia="Times New Roman" w:hAnsi="Times New Roman" w:cs="Times New Roman"/>
                <w:sz w:val="28"/>
                <w:szCs w:val="28"/>
              </w:rPr>
              <w:t>.</w:t>
            </w:r>
            <w:r w:rsidRPr="0060178B">
              <w:rPr>
                <w:rFonts w:eastAsia="Times New Roman"/>
                <w:sz w:val="28"/>
                <w:szCs w:val="28"/>
              </w:rPr>
              <w:t>evrika41.ru</w:t>
            </w:r>
          </w:p>
        </w:tc>
      </w:tr>
      <w:tr w:rsidR="00016783" w:rsidRPr="00283DA1" w:rsidTr="009432E5">
        <w:trPr>
          <w:jc w:val="center"/>
        </w:trPr>
        <w:tc>
          <w:tcPr>
            <w:tcW w:w="562"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Pr>
                <w:rFonts w:eastAsia="Times New Roman"/>
                <w:sz w:val="28"/>
                <w:szCs w:val="28"/>
              </w:rPr>
              <w:t>14</w:t>
            </w:r>
          </w:p>
        </w:tc>
        <w:tc>
          <w:tcPr>
            <w:tcW w:w="5103" w:type="dxa"/>
            <w:tcBorders>
              <w:top w:val="single" w:sz="4" w:space="0" w:color="auto"/>
              <w:left w:val="single" w:sz="4" w:space="0" w:color="auto"/>
              <w:bottom w:val="single" w:sz="4" w:space="0" w:color="auto"/>
              <w:right w:val="single" w:sz="4" w:space="0" w:color="auto"/>
            </w:tcBorders>
          </w:tcPr>
          <w:p w:rsidR="00016783" w:rsidRPr="0060178B" w:rsidRDefault="00016783" w:rsidP="009914D8">
            <w:pPr>
              <w:ind w:firstLine="0"/>
              <w:rPr>
                <w:rFonts w:eastAsia="Times New Roman"/>
                <w:sz w:val="28"/>
                <w:szCs w:val="28"/>
              </w:rPr>
            </w:pPr>
            <w:r w:rsidRPr="0060178B">
              <w:rPr>
                <w:rFonts w:eastAsia="Times New Roman"/>
                <w:sz w:val="28"/>
                <w:szCs w:val="28"/>
              </w:rPr>
              <w:t>Спортивная площадка (детская)</w:t>
            </w:r>
          </w:p>
        </w:tc>
        <w:tc>
          <w:tcPr>
            <w:tcW w:w="2410"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401"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c>
          <w:tcPr>
            <w:tcW w:w="3204" w:type="dxa"/>
            <w:vMerge/>
            <w:tcBorders>
              <w:left w:val="single" w:sz="4" w:space="0" w:color="auto"/>
              <w:bottom w:val="single" w:sz="4" w:space="0" w:color="auto"/>
              <w:right w:val="single" w:sz="4" w:space="0" w:color="auto"/>
            </w:tcBorders>
          </w:tcPr>
          <w:p w:rsidR="00016783" w:rsidRPr="0060178B" w:rsidRDefault="00016783" w:rsidP="00016783">
            <w:pPr>
              <w:ind w:firstLine="0"/>
              <w:jc w:val="center"/>
              <w:rPr>
                <w:rFonts w:eastAsia="Times New Roman"/>
                <w:sz w:val="28"/>
                <w:szCs w:val="28"/>
              </w:rPr>
            </w:pPr>
          </w:p>
        </w:tc>
      </w:tr>
      <w:bookmarkEnd w:id="2"/>
    </w:tbl>
    <w:p w:rsidR="00B529C0" w:rsidRPr="00283DA1" w:rsidRDefault="00B529C0" w:rsidP="00016783">
      <w:pPr>
        <w:jc w:val="center"/>
        <w:rPr>
          <w:sz w:val="28"/>
          <w:szCs w:val="28"/>
        </w:rPr>
      </w:pPr>
    </w:p>
    <w:sectPr w:rsidR="00B529C0" w:rsidRPr="00283DA1" w:rsidSect="003F60BB">
      <w:pgSz w:w="16800" w:h="11900" w:orient="landscape"/>
      <w:pgMar w:top="799" w:right="640" w:bottom="79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2D" w:rsidRDefault="0089742D" w:rsidP="002A6176">
      <w:r>
        <w:separator/>
      </w:r>
    </w:p>
  </w:endnote>
  <w:endnote w:type="continuationSeparator" w:id="0">
    <w:p w:rsidR="0089742D" w:rsidRDefault="0089742D" w:rsidP="002A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04"/>
      <w:gridCol w:w="3401"/>
      <w:gridCol w:w="3401"/>
    </w:tblGrid>
    <w:tr w:rsidR="004117A7">
      <w:tc>
        <w:tcPr>
          <w:tcW w:w="3433" w:type="dxa"/>
          <w:tcBorders>
            <w:top w:val="nil"/>
            <w:left w:val="nil"/>
            <w:bottom w:val="nil"/>
            <w:right w:val="nil"/>
          </w:tcBorders>
        </w:tcPr>
        <w:p w:rsidR="004117A7" w:rsidRDefault="004117A7">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4117A7" w:rsidRDefault="004117A7">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4117A7" w:rsidRDefault="004117A7">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2D" w:rsidRDefault="0089742D" w:rsidP="002A6176">
      <w:r>
        <w:separator/>
      </w:r>
    </w:p>
  </w:footnote>
  <w:footnote w:type="continuationSeparator" w:id="0">
    <w:p w:rsidR="0089742D" w:rsidRDefault="0089742D" w:rsidP="002A6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76167B"/>
    <w:multiLevelType w:val="hybridMultilevel"/>
    <w:tmpl w:val="471A09E8"/>
    <w:lvl w:ilvl="0" w:tplc="AE706B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DA"/>
    <w:rsid w:val="00002710"/>
    <w:rsid w:val="0001089C"/>
    <w:rsid w:val="00016783"/>
    <w:rsid w:val="00016CC4"/>
    <w:rsid w:val="00033128"/>
    <w:rsid w:val="000333E8"/>
    <w:rsid w:val="00037791"/>
    <w:rsid w:val="0008154F"/>
    <w:rsid w:val="000B255E"/>
    <w:rsid w:val="000C0D3C"/>
    <w:rsid w:val="000D7420"/>
    <w:rsid w:val="000F2B71"/>
    <w:rsid w:val="00101851"/>
    <w:rsid w:val="0011590E"/>
    <w:rsid w:val="00160709"/>
    <w:rsid w:val="001632B3"/>
    <w:rsid w:val="00194FD7"/>
    <w:rsid w:val="001A413F"/>
    <w:rsid w:val="001A6368"/>
    <w:rsid w:val="001E7C4F"/>
    <w:rsid w:val="00232EFF"/>
    <w:rsid w:val="002475F9"/>
    <w:rsid w:val="002504FA"/>
    <w:rsid w:val="00251FE3"/>
    <w:rsid w:val="00283DA1"/>
    <w:rsid w:val="002A6176"/>
    <w:rsid w:val="002E0A03"/>
    <w:rsid w:val="002E5619"/>
    <w:rsid w:val="00317518"/>
    <w:rsid w:val="0033299D"/>
    <w:rsid w:val="003679FB"/>
    <w:rsid w:val="003A2F9F"/>
    <w:rsid w:val="003B5DD2"/>
    <w:rsid w:val="003C5094"/>
    <w:rsid w:val="003D0A73"/>
    <w:rsid w:val="003E0659"/>
    <w:rsid w:val="003F60BB"/>
    <w:rsid w:val="003F6B01"/>
    <w:rsid w:val="004117A7"/>
    <w:rsid w:val="00420A36"/>
    <w:rsid w:val="00421AE3"/>
    <w:rsid w:val="00451B80"/>
    <w:rsid w:val="004546CC"/>
    <w:rsid w:val="00462B8A"/>
    <w:rsid w:val="0046559F"/>
    <w:rsid w:val="004672A3"/>
    <w:rsid w:val="0046758F"/>
    <w:rsid w:val="00493530"/>
    <w:rsid w:val="00493B72"/>
    <w:rsid w:val="00494C86"/>
    <w:rsid w:val="004A1010"/>
    <w:rsid w:val="004A2E98"/>
    <w:rsid w:val="004A4DCD"/>
    <w:rsid w:val="004B03DA"/>
    <w:rsid w:val="004B3798"/>
    <w:rsid w:val="004C60EB"/>
    <w:rsid w:val="004D73B3"/>
    <w:rsid w:val="004D7B05"/>
    <w:rsid w:val="004E6C14"/>
    <w:rsid w:val="00511667"/>
    <w:rsid w:val="00544A13"/>
    <w:rsid w:val="005A10B1"/>
    <w:rsid w:val="005A48CC"/>
    <w:rsid w:val="005B2074"/>
    <w:rsid w:val="005C5B98"/>
    <w:rsid w:val="005D3467"/>
    <w:rsid w:val="005E745A"/>
    <w:rsid w:val="005F1859"/>
    <w:rsid w:val="005F71AA"/>
    <w:rsid w:val="006069D1"/>
    <w:rsid w:val="006218A4"/>
    <w:rsid w:val="006263CC"/>
    <w:rsid w:val="006329B9"/>
    <w:rsid w:val="00681207"/>
    <w:rsid w:val="00691CEA"/>
    <w:rsid w:val="00697158"/>
    <w:rsid w:val="006B0D19"/>
    <w:rsid w:val="006B5552"/>
    <w:rsid w:val="006D2890"/>
    <w:rsid w:val="006D6E8F"/>
    <w:rsid w:val="006F1619"/>
    <w:rsid w:val="00713BA9"/>
    <w:rsid w:val="00727D20"/>
    <w:rsid w:val="0074589A"/>
    <w:rsid w:val="00754F38"/>
    <w:rsid w:val="007947DC"/>
    <w:rsid w:val="007C077F"/>
    <w:rsid w:val="007C2AF9"/>
    <w:rsid w:val="007C4E46"/>
    <w:rsid w:val="00842F4D"/>
    <w:rsid w:val="00857106"/>
    <w:rsid w:val="00863722"/>
    <w:rsid w:val="00885957"/>
    <w:rsid w:val="00885A59"/>
    <w:rsid w:val="008908F0"/>
    <w:rsid w:val="0089742D"/>
    <w:rsid w:val="008A4B4D"/>
    <w:rsid w:val="008A50C9"/>
    <w:rsid w:val="008B1DF0"/>
    <w:rsid w:val="008C0031"/>
    <w:rsid w:val="008D2289"/>
    <w:rsid w:val="008D4FAB"/>
    <w:rsid w:val="008E6C0D"/>
    <w:rsid w:val="00907B74"/>
    <w:rsid w:val="009108AE"/>
    <w:rsid w:val="009432E5"/>
    <w:rsid w:val="00960D04"/>
    <w:rsid w:val="00961D35"/>
    <w:rsid w:val="00970BB3"/>
    <w:rsid w:val="009914D8"/>
    <w:rsid w:val="009944B6"/>
    <w:rsid w:val="009F731B"/>
    <w:rsid w:val="00A11A79"/>
    <w:rsid w:val="00A37302"/>
    <w:rsid w:val="00A438DF"/>
    <w:rsid w:val="00A50A4A"/>
    <w:rsid w:val="00A519E9"/>
    <w:rsid w:val="00A7147B"/>
    <w:rsid w:val="00A71CC0"/>
    <w:rsid w:val="00AC3078"/>
    <w:rsid w:val="00AD40B5"/>
    <w:rsid w:val="00AE3008"/>
    <w:rsid w:val="00AE58AD"/>
    <w:rsid w:val="00AE7A03"/>
    <w:rsid w:val="00AF388A"/>
    <w:rsid w:val="00AF4C2F"/>
    <w:rsid w:val="00B529C0"/>
    <w:rsid w:val="00B67904"/>
    <w:rsid w:val="00B90DBC"/>
    <w:rsid w:val="00B97C27"/>
    <w:rsid w:val="00BB4B25"/>
    <w:rsid w:val="00BC2002"/>
    <w:rsid w:val="00BE638A"/>
    <w:rsid w:val="00BF1F2A"/>
    <w:rsid w:val="00C1282C"/>
    <w:rsid w:val="00C24DDF"/>
    <w:rsid w:val="00C25A59"/>
    <w:rsid w:val="00C3672C"/>
    <w:rsid w:val="00C3714D"/>
    <w:rsid w:val="00C642B6"/>
    <w:rsid w:val="00C70821"/>
    <w:rsid w:val="00C7303A"/>
    <w:rsid w:val="00C7366A"/>
    <w:rsid w:val="00C741DD"/>
    <w:rsid w:val="00C7487E"/>
    <w:rsid w:val="00C75A55"/>
    <w:rsid w:val="00C77FFE"/>
    <w:rsid w:val="00C91026"/>
    <w:rsid w:val="00CF0025"/>
    <w:rsid w:val="00D1411C"/>
    <w:rsid w:val="00D21F99"/>
    <w:rsid w:val="00D22CFC"/>
    <w:rsid w:val="00D32651"/>
    <w:rsid w:val="00D44375"/>
    <w:rsid w:val="00D621A3"/>
    <w:rsid w:val="00D7715C"/>
    <w:rsid w:val="00D823DA"/>
    <w:rsid w:val="00DB64BA"/>
    <w:rsid w:val="00DD7F95"/>
    <w:rsid w:val="00DE0C1C"/>
    <w:rsid w:val="00E22634"/>
    <w:rsid w:val="00E326A5"/>
    <w:rsid w:val="00E33813"/>
    <w:rsid w:val="00E51DEC"/>
    <w:rsid w:val="00E54B5C"/>
    <w:rsid w:val="00E83439"/>
    <w:rsid w:val="00E86CF1"/>
    <w:rsid w:val="00E95178"/>
    <w:rsid w:val="00EA0510"/>
    <w:rsid w:val="00EB2356"/>
    <w:rsid w:val="00EB7039"/>
    <w:rsid w:val="00EC6218"/>
    <w:rsid w:val="00EF03E7"/>
    <w:rsid w:val="00F14889"/>
    <w:rsid w:val="00F40BF0"/>
    <w:rsid w:val="00F45510"/>
    <w:rsid w:val="00F638E5"/>
    <w:rsid w:val="00F63B47"/>
    <w:rsid w:val="00F83599"/>
    <w:rsid w:val="00FA25B6"/>
    <w:rsid w:val="00FB64FA"/>
    <w:rsid w:val="00FB7A85"/>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2B3DD-CAEE-4551-B4A0-D7522E3C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17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A617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A6176"/>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2A6176"/>
    <w:rPr>
      <w:color w:val="106BBE"/>
    </w:rPr>
  </w:style>
  <w:style w:type="paragraph" w:styleId="a4">
    <w:name w:val="header"/>
    <w:basedOn w:val="a"/>
    <w:link w:val="a5"/>
    <w:uiPriority w:val="99"/>
    <w:unhideWhenUsed/>
    <w:rsid w:val="002A6176"/>
    <w:pPr>
      <w:tabs>
        <w:tab w:val="center" w:pos="4677"/>
        <w:tab w:val="right" w:pos="9355"/>
      </w:tabs>
    </w:pPr>
  </w:style>
  <w:style w:type="character" w:customStyle="1" w:styleId="a5">
    <w:name w:val="Верхний колонтитул Знак"/>
    <w:basedOn w:val="a0"/>
    <w:link w:val="a4"/>
    <w:uiPriority w:val="99"/>
    <w:rsid w:val="002A6176"/>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2A6176"/>
    <w:pPr>
      <w:tabs>
        <w:tab w:val="center" w:pos="4677"/>
        <w:tab w:val="right" w:pos="9355"/>
      </w:tabs>
    </w:pPr>
  </w:style>
  <w:style w:type="character" w:customStyle="1" w:styleId="a7">
    <w:name w:val="Нижний колонтитул Знак"/>
    <w:basedOn w:val="a0"/>
    <w:link w:val="a6"/>
    <w:uiPriority w:val="99"/>
    <w:rsid w:val="002A6176"/>
    <w:rPr>
      <w:rFonts w:ascii="Times New Roman CYR" w:eastAsiaTheme="minorEastAsia" w:hAnsi="Times New Roman CYR" w:cs="Times New Roman CYR"/>
      <w:sz w:val="24"/>
      <w:szCs w:val="24"/>
      <w:lang w:eastAsia="ru-RU"/>
    </w:rPr>
  </w:style>
  <w:style w:type="table" w:styleId="a8">
    <w:name w:val="Table Grid"/>
    <w:basedOn w:val="a1"/>
    <w:uiPriority w:val="39"/>
    <w:rsid w:val="002A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85A5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9">
    <w:name w:val="Balloon Text"/>
    <w:basedOn w:val="a"/>
    <w:link w:val="aa"/>
    <w:uiPriority w:val="99"/>
    <w:semiHidden/>
    <w:unhideWhenUsed/>
    <w:rsid w:val="00C7303A"/>
    <w:rPr>
      <w:rFonts w:ascii="Segoe UI" w:hAnsi="Segoe UI" w:cs="Segoe UI"/>
      <w:sz w:val="18"/>
      <w:szCs w:val="18"/>
    </w:rPr>
  </w:style>
  <w:style w:type="character" w:customStyle="1" w:styleId="aa">
    <w:name w:val="Текст выноски Знак"/>
    <w:basedOn w:val="a0"/>
    <w:link w:val="a9"/>
    <w:uiPriority w:val="99"/>
    <w:semiHidden/>
    <w:rsid w:val="00C7303A"/>
    <w:rPr>
      <w:rFonts w:ascii="Segoe UI" w:eastAsiaTheme="minorEastAsia" w:hAnsi="Segoe UI" w:cs="Segoe UI"/>
      <w:sz w:val="18"/>
      <w:szCs w:val="18"/>
      <w:lang w:eastAsia="ru-RU"/>
    </w:rPr>
  </w:style>
  <w:style w:type="paragraph" w:styleId="ab">
    <w:name w:val="List Paragraph"/>
    <w:basedOn w:val="a"/>
    <w:uiPriority w:val="34"/>
    <w:qFormat/>
    <w:rsid w:val="003F60BB"/>
    <w:pPr>
      <w:ind w:left="720"/>
      <w:contextualSpacing/>
    </w:pPr>
  </w:style>
  <w:style w:type="character" w:styleId="ac">
    <w:name w:val="Hyperlink"/>
    <w:basedOn w:val="a0"/>
    <w:uiPriority w:val="99"/>
    <w:unhideWhenUsed/>
    <w:rsid w:val="0074589A"/>
    <w:rPr>
      <w:color w:val="0000FF"/>
      <w:u w:val="single"/>
    </w:rPr>
  </w:style>
  <w:style w:type="paragraph" w:styleId="ad">
    <w:name w:val="Normal (Web)"/>
    <w:basedOn w:val="a"/>
    <w:uiPriority w:val="99"/>
    <w:unhideWhenUsed/>
    <w:rsid w:val="0074589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38653">
      <w:bodyDiv w:val="1"/>
      <w:marLeft w:val="0"/>
      <w:marRight w:val="0"/>
      <w:marTop w:val="0"/>
      <w:marBottom w:val="0"/>
      <w:divBdr>
        <w:top w:val="none" w:sz="0" w:space="0" w:color="auto"/>
        <w:left w:val="none" w:sz="0" w:space="0" w:color="auto"/>
        <w:bottom w:val="none" w:sz="0" w:space="0" w:color="auto"/>
        <w:right w:val="none" w:sz="0" w:space="0" w:color="auto"/>
      </w:divBdr>
    </w:div>
    <w:div w:id="513960906">
      <w:bodyDiv w:val="1"/>
      <w:marLeft w:val="0"/>
      <w:marRight w:val="0"/>
      <w:marTop w:val="0"/>
      <w:marBottom w:val="0"/>
      <w:divBdr>
        <w:top w:val="none" w:sz="0" w:space="0" w:color="auto"/>
        <w:left w:val="none" w:sz="0" w:space="0" w:color="auto"/>
        <w:bottom w:val="none" w:sz="0" w:space="0" w:color="auto"/>
        <w:right w:val="none" w:sz="0" w:space="0" w:color="auto"/>
      </w:divBdr>
    </w:div>
    <w:div w:id="16386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amedu4.ru" TargetMode="External"/><Relationship Id="rId18" Type="http://schemas.openxmlformats.org/officeDocument/2006/relationships/hyperlink" Target="http://www.kamedu10.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zovofok.ru/" TargetMode="External"/><Relationship Id="rId17" Type="http://schemas.openxmlformats.org/officeDocument/2006/relationships/hyperlink" Target="http://www.kamedu10.ru" TargetMode="External"/><Relationship Id="rId2" Type="http://schemas.openxmlformats.org/officeDocument/2006/relationships/numbering" Target="numbering.xml"/><Relationship Id="rId16" Type="http://schemas.openxmlformats.org/officeDocument/2006/relationships/hyperlink" Target="http://school2-pk.uco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noborstva-kamchatka.kamch.sportsng.ru/" TargetMode="External"/><Relationship Id="rId5" Type="http://schemas.openxmlformats.org/officeDocument/2006/relationships/webSettings" Target="webSettings.xml"/><Relationship Id="rId15" Type="http://schemas.openxmlformats.org/officeDocument/2006/relationships/hyperlink" Target="mailto:tech@kpt.kamchatka.ru" TargetMode="External"/><Relationship Id="rId10" Type="http://schemas.openxmlformats.org/officeDocument/2006/relationships/hyperlink" Target="http://elizovofo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mfok.ru/" TargetMode="External"/><Relationship Id="rId14" Type="http://schemas.openxmlformats.org/officeDocument/2006/relationships/hyperlink" Target="http://www.kamedu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4E18-118F-4ED5-9F9F-830AFCCD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Глубокая Наталья Викторовна</dc:creator>
  <cp:lastModifiedBy>Власенко Ольга Вячеславовна</cp:lastModifiedBy>
  <cp:revision>2</cp:revision>
  <cp:lastPrinted>2020-07-14T05:14:00Z</cp:lastPrinted>
  <dcterms:created xsi:type="dcterms:W3CDTF">2020-07-20T01:46:00Z</dcterms:created>
  <dcterms:modified xsi:type="dcterms:W3CDTF">2020-07-20T01:46:00Z</dcterms:modified>
</cp:coreProperties>
</file>